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0B" w:rsidRPr="00683E9A" w:rsidRDefault="009F58B0" w:rsidP="00BD430B">
      <w:pPr>
        <w:pStyle w:val="10"/>
        <w:spacing w:line="360" w:lineRule="auto"/>
        <w:rPr>
          <w:b/>
          <w:kern w:val="2"/>
          <w:sz w:val="30"/>
          <w:szCs w:val="30"/>
          <w:lang w:eastAsia="zh-CN"/>
        </w:rPr>
      </w:pPr>
      <w:r>
        <w:rPr>
          <w:rFonts w:hint="eastAsia"/>
          <w:b/>
          <w:kern w:val="2"/>
          <w:sz w:val="30"/>
          <w:szCs w:val="30"/>
          <w:lang w:eastAsia="zh-CN"/>
        </w:rPr>
        <w:t>Programming models</w:t>
      </w:r>
      <w:r w:rsidR="00FA14CF">
        <w:rPr>
          <w:rFonts w:hint="eastAsia"/>
          <w:b/>
          <w:kern w:val="2"/>
          <w:sz w:val="30"/>
          <w:szCs w:val="30"/>
          <w:lang w:eastAsia="zh-CN"/>
        </w:rPr>
        <w:t>-based method</w:t>
      </w:r>
      <w:r>
        <w:rPr>
          <w:rFonts w:hint="eastAsia"/>
          <w:b/>
          <w:kern w:val="2"/>
          <w:sz w:val="30"/>
          <w:szCs w:val="30"/>
          <w:lang w:eastAsia="zh-CN"/>
        </w:rPr>
        <w:t xml:space="preserve"> for deriving profits allocation </w:t>
      </w:r>
      <w:r w:rsidR="00FA14CF">
        <w:rPr>
          <w:rFonts w:hint="eastAsia"/>
          <w:b/>
          <w:kern w:val="2"/>
          <w:sz w:val="30"/>
          <w:szCs w:val="30"/>
          <w:lang w:eastAsia="zh-CN"/>
        </w:rPr>
        <w:t xml:space="preserve">scheme </w:t>
      </w:r>
      <w:r>
        <w:rPr>
          <w:rFonts w:hint="eastAsia"/>
          <w:b/>
          <w:kern w:val="2"/>
          <w:sz w:val="30"/>
          <w:szCs w:val="30"/>
          <w:lang w:eastAsia="zh-CN"/>
        </w:rPr>
        <w:t>with i</w:t>
      </w:r>
      <w:r w:rsidR="00BD430B">
        <w:rPr>
          <w:rFonts w:hint="eastAsia"/>
          <w:b/>
          <w:kern w:val="2"/>
          <w:sz w:val="30"/>
          <w:szCs w:val="30"/>
          <w:lang w:eastAsia="zh-CN"/>
        </w:rPr>
        <w:t xml:space="preserve">nterval-valued </w:t>
      </w:r>
      <w:r w:rsidR="00841D41">
        <w:rPr>
          <w:b/>
          <w:kern w:val="2"/>
          <w:sz w:val="30"/>
          <w:szCs w:val="30"/>
          <w:lang w:eastAsia="zh-CN"/>
        </w:rPr>
        <w:t>cooperative games</w:t>
      </w:r>
    </w:p>
    <w:p w:rsidR="009067EA" w:rsidRPr="000D518A" w:rsidRDefault="009067EA" w:rsidP="004B1757">
      <w:pPr>
        <w:adjustRightInd w:val="0"/>
        <w:ind w:firstLineChars="850" w:firstLine="1764"/>
        <w:rPr>
          <w:color w:val="000000" w:themeColor="text1"/>
        </w:rPr>
      </w:pPr>
      <w:bookmarkStart w:id="0" w:name="h.30j0zll" w:colFirst="0" w:colLast="0"/>
      <w:bookmarkEnd w:id="0"/>
      <w:r w:rsidRPr="000D518A">
        <w:rPr>
          <w:color w:val="000000"/>
        </w:rPr>
        <w:t>Jian Li</w:t>
      </w:r>
      <w:r w:rsidRPr="000D518A">
        <w:rPr>
          <w:color w:val="000000"/>
          <w:vertAlign w:val="superscript"/>
        </w:rPr>
        <w:t>1</w:t>
      </w:r>
      <w:proofErr w:type="gramStart"/>
      <w:r w:rsidR="00522D46">
        <w:rPr>
          <w:rFonts w:hint="eastAsia"/>
          <w:color w:val="000000"/>
          <w:vertAlign w:val="superscript"/>
        </w:rPr>
        <w:t>,3</w:t>
      </w:r>
      <w:proofErr w:type="gramEnd"/>
      <w:r w:rsidRPr="000D518A">
        <w:rPr>
          <w:color w:val="000000" w:themeColor="text1"/>
        </w:rPr>
        <w:t xml:space="preserve">, </w:t>
      </w:r>
      <w:r w:rsidRPr="000D518A">
        <w:rPr>
          <w:color w:val="000000"/>
        </w:rPr>
        <w:t>Li-li Niu</w:t>
      </w:r>
      <w:r w:rsidRPr="000D518A">
        <w:rPr>
          <w:color w:val="000000"/>
          <w:vertAlign w:val="superscript"/>
        </w:rPr>
        <w:t>2</w:t>
      </w:r>
      <w:r w:rsidRPr="000D518A">
        <w:rPr>
          <w:color w:val="000000"/>
        </w:rPr>
        <w:t xml:space="preserve">, </w:t>
      </w:r>
      <w:proofErr w:type="spellStart"/>
      <w:r w:rsidR="004B1757">
        <w:rPr>
          <w:rFonts w:hint="eastAsia"/>
          <w:color w:val="000000" w:themeColor="text1"/>
        </w:rPr>
        <w:t>Jianping</w:t>
      </w:r>
      <w:proofErr w:type="spellEnd"/>
      <w:r w:rsidR="004B1757">
        <w:rPr>
          <w:rFonts w:hint="eastAsia"/>
          <w:color w:val="000000" w:themeColor="text1"/>
        </w:rPr>
        <w:t xml:space="preserve"> Ye</w:t>
      </w:r>
      <w:r w:rsidR="004B1757">
        <w:rPr>
          <w:rFonts w:hint="eastAsia"/>
          <w:color w:val="000000"/>
          <w:vertAlign w:val="superscript"/>
        </w:rPr>
        <w:t>2</w:t>
      </w:r>
      <w:r w:rsidR="004B1757" w:rsidRPr="000D518A">
        <w:rPr>
          <w:color w:val="000000"/>
        </w:rPr>
        <w:t>*</w:t>
      </w:r>
      <w:r w:rsidR="004B1757">
        <w:rPr>
          <w:rFonts w:hint="eastAsia"/>
          <w:color w:val="000000"/>
        </w:rPr>
        <w:t xml:space="preserve">, </w:t>
      </w:r>
      <w:proofErr w:type="spellStart"/>
      <w:r w:rsidRPr="000D518A">
        <w:rPr>
          <w:color w:val="000000" w:themeColor="text1"/>
        </w:rPr>
        <w:t>Qiongxia</w:t>
      </w:r>
      <w:proofErr w:type="spellEnd"/>
      <w:r w:rsidRPr="000D518A">
        <w:rPr>
          <w:color w:val="000000" w:themeColor="text1"/>
        </w:rPr>
        <w:t xml:space="preserve"> Chen</w:t>
      </w:r>
      <w:r w:rsidRPr="000D518A">
        <w:rPr>
          <w:color w:val="000000"/>
          <w:vertAlign w:val="superscript"/>
        </w:rPr>
        <w:t>1</w:t>
      </w:r>
      <w:r w:rsidRPr="000D518A">
        <w:rPr>
          <w:color w:val="000000"/>
        </w:rPr>
        <w:t xml:space="preserve">, </w:t>
      </w:r>
      <w:proofErr w:type="spellStart"/>
      <w:r w:rsidR="000A6DB6">
        <w:rPr>
          <w:color w:val="000000"/>
        </w:rPr>
        <w:t>Feilong</w:t>
      </w:r>
      <w:proofErr w:type="spellEnd"/>
      <w:r w:rsidR="000A6DB6">
        <w:rPr>
          <w:color w:val="000000"/>
        </w:rPr>
        <w:t> </w:t>
      </w:r>
      <w:r w:rsidR="000A6DB6">
        <w:rPr>
          <w:rFonts w:hint="eastAsia"/>
          <w:color w:val="000000" w:themeColor="text1"/>
        </w:rPr>
        <w:t>Li</w:t>
      </w:r>
      <w:r w:rsidR="000A6DB6">
        <w:rPr>
          <w:rFonts w:hint="eastAsia"/>
          <w:color w:val="000000" w:themeColor="text1"/>
          <w:vertAlign w:val="superscript"/>
        </w:rPr>
        <w:t>4</w:t>
      </w:r>
      <w:r w:rsidR="000A6DB6">
        <w:rPr>
          <w:rFonts w:hint="eastAsia"/>
          <w:color w:val="000000"/>
        </w:rPr>
        <w:t xml:space="preserve">, </w:t>
      </w:r>
      <w:proofErr w:type="spellStart"/>
      <w:r w:rsidR="008675E4">
        <w:rPr>
          <w:rFonts w:hint="eastAsia"/>
          <w:color w:val="000000"/>
        </w:rPr>
        <w:t>Wenjing</w:t>
      </w:r>
      <w:proofErr w:type="spellEnd"/>
      <w:r w:rsidRPr="000462DC">
        <w:rPr>
          <w:color w:val="000000" w:themeColor="text1"/>
        </w:rPr>
        <w:t xml:space="preserve"> </w:t>
      </w:r>
      <w:r w:rsidR="008675E4">
        <w:rPr>
          <w:rFonts w:hint="eastAsia"/>
          <w:color w:val="000000" w:themeColor="text1"/>
        </w:rPr>
        <w:t>Li</w:t>
      </w:r>
      <w:r w:rsidR="008675E4">
        <w:rPr>
          <w:rFonts w:hint="eastAsia"/>
          <w:color w:val="000000" w:themeColor="text1"/>
          <w:vertAlign w:val="superscript"/>
        </w:rPr>
        <w:t>1</w:t>
      </w:r>
    </w:p>
    <w:p w:rsidR="009067EA" w:rsidRPr="000D518A" w:rsidRDefault="009067EA" w:rsidP="009067EA">
      <w:pPr>
        <w:adjustRightInd w:val="0"/>
        <w:ind w:firstLineChars="150" w:firstLine="311"/>
        <w:rPr>
          <w:color w:val="000000" w:themeColor="text1"/>
        </w:rPr>
      </w:pPr>
      <w:r w:rsidRPr="000D518A">
        <w:rPr>
          <w:color w:val="000000" w:themeColor="text1"/>
        </w:rPr>
        <w:t>1</w:t>
      </w:r>
      <w:r w:rsidRPr="000D518A">
        <w:rPr>
          <w:color w:val="000000" w:themeColor="text1"/>
        </w:rPr>
        <w:t>、</w:t>
      </w:r>
      <w:r w:rsidRPr="000D518A">
        <w:rPr>
          <w:color w:val="000000" w:themeColor="text1"/>
        </w:rPr>
        <w:t>School of Logistics Management and Engineering, Nanning Normal University, Nanning 530001, PR China</w:t>
      </w:r>
    </w:p>
    <w:p w:rsidR="009067EA" w:rsidRPr="00190EBD" w:rsidRDefault="009067EA" w:rsidP="00190EBD">
      <w:pPr>
        <w:adjustRightInd w:val="0"/>
        <w:ind w:firstLineChars="150" w:firstLine="311"/>
        <w:rPr>
          <w:color w:val="000000" w:themeColor="text1"/>
        </w:rPr>
      </w:pPr>
      <w:r w:rsidRPr="00190EBD">
        <w:rPr>
          <w:color w:val="000000" w:themeColor="text1"/>
        </w:rPr>
        <w:t>2</w:t>
      </w:r>
      <w:r w:rsidRPr="00190EBD">
        <w:rPr>
          <w:color w:val="000000" w:themeColor="text1"/>
        </w:rPr>
        <w:t>、</w:t>
      </w:r>
      <w:r w:rsidR="004B1757" w:rsidRPr="00C03CE7">
        <w:rPr>
          <w:color w:val="000000" w:themeColor="text1"/>
        </w:rPr>
        <w:t>Guangxi Agricultural Vocational and Technical University</w:t>
      </w:r>
      <w:r w:rsidR="004B1757" w:rsidRPr="00190EBD">
        <w:rPr>
          <w:color w:val="000000" w:themeColor="text1"/>
        </w:rPr>
        <w:t>, Nanning, 53000</w:t>
      </w:r>
      <w:r w:rsidR="004B1757">
        <w:rPr>
          <w:rFonts w:hint="eastAsia"/>
          <w:color w:val="000000" w:themeColor="text1"/>
        </w:rPr>
        <w:t>7</w:t>
      </w:r>
      <w:r w:rsidR="004B1757" w:rsidRPr="00190EBD">
        <w:rPr>
          <w:color w:val="000000" w:themeColor="text1"/>
        </w:rPr>
        <w:t>, PR China</w:t>
      </w:r>
    </w:p>
    <w:p w:rsidR="00522D46" w:rsidRDefault="00522D46" w:rsidP="00522D46">
      <w:pPr>
        <w:adjustRightInd w:val="0"/>
        <w:ind w:firstLineChars="150" w:firstLine="311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 w:rsidRPr="000D518A">
        <w:rPr>
          <w:color w:val="000000" w:themeColor="text1"/>
        </w:rPr>
        <w:t>、</w:t>
      </w:r>
      <w:r w:rsidRPr="00522D46">
        <w:rPr>
          <w:color w:val="000000" w:themeColor="text1"/>
        </w:rPr>
        <w:t>Guangxi Key Lab of Human-machine Interaction and Intelligent Decision</w:t>
      </w:r>
      <w:r w:rsidRPr="000D518A">
        <w:rPr>
          <w:color w:val="000000" w:themeColor="text1"/>
        </w:rPr>
        <w:t>, Nanning 530001, PR China</w:t>
      </w:r>
    </w:p>
    <w:p w:rsidR="000A6DB6" w:rsidRPr="00522D46" w:rsidRDefault="000A6DB6" w:rsidP="000A6DB6">
      <w:pPr>
        <w:adjustRightInd w:val="0"/>
        <w:ind w:firstLineChars="150" w:firstLine="311"/>
        <w:rPr>
          <w:color w:val="000000" w:themeColor="text1"/>
        </w:rPr>
      </w:pPr>
      <w:bookmarkStart w:id="1" w:name="_GoBack"/>
      <w:r>
        <w:rPr>
          <w:rFonts w:hint="eastAsia"/>
          <w:color w:val="000000" w:themeColor="text1"/>
        </w:rPr>
        <w:t>4</w:t>
      </w:r>
      <w:r w:rsidRPr="000D518A">
        <w:rPr>
          <w:color w:val="000000" w:themeColor="text1"/>
        </w:rPr>
        <w:t>、</w:t>
      </w:r>
      <w:r w:rsidRPr="000A6DB6">
        <w:rPr>
          <w:color w:val="000000" w:themeColor="text1"/>
        </w:rPr>
        <w:t xml:space="preserve">Guangxi Medical University </w:t>
      </w:r>
      <w:proofErr w:type="spellStart"/>
      <w:r w:rsidRPr="000A6DB6">
        <w:rPr>
          <w:color w:val="000000" w:themeColor="text1"/>
        </w:rPr>
        <w:t>Afliate</w:t>
      </w:r>
      <w:r>
        <w:rPr>
          <w:color w:val="000000" w:themeColor="text1"/>
        </w:rPr>
        <w:t>d</w:t>
      </w:r>
      <w:proofErr w:type="spellEnd"/>
      <w:r>
        <w:rPr>
          <w:color w:val="000000" w:themeColor="text1"/>
        </w:rPr>
        <w:t xml:space="preserve"> Tumor Hospital, </w:t>
      </w:r>
      <w:r w:rsidRPr="000A6DB6">
        <w:rPr>
          <w:color w:val="000000" w:themeColor="text1"/>
        </w:rPr>
        <w:t xml:space="preserve">Nanning 530021, </w:t>
      </w:r>
      <w:r w:rsidR="00D37D67" w:rsidRPr="000D518A">
        <w:rPr>
          <w:color w:val="000000" w:themeColor="text1"/>
        </w:rPr>
        <w:t>PR</w:t>
      </w:r>
      <w:r w:rsidR="00D37D67">
        <w:rPr>
          <w:rFonts w:hint="eastAsia"/>
          <w:color w:val="000000" w:themeColor="text1"/>
        </w:rPr>
        <w:t xml:space="preserve"> </w:t>
      </w:r>
      <w:r w:rsidRPr="000A6DB6">
        <w:rPr>
          <w:color w:val="000000" w:themeColor="text1"/>
        </w:rPr>
        <w:t>China</w:t>
      </w:r>
    </w:p>
    <w:bookmarkEnd w:id="1"/>
    <w:p w:rsidR="00395D4E" w:rsidRPr="009067EA" w:rsidRDefault="009067EA" w:rsidP="00190EBD">
      <w:pPr>
        <w:adjustRightInd w:val="0"/>
        <w:ind w:firstLineChars="1050" w:firstLine="2178"/>
        <w:rPr>
          <w:rFonts w:eastAsiaTheme="minorEastAsia"/>
          <w:color w:val="000000" w:themeColor="text1"/>
        </w:rPr>
      </w:pPr>
      <w:r w:rsidRPr="00190EBD">
        <w:rPr>
          <w:color w:val="000000" w:themeColor="text1"/>
        </w:rPr>
        <w:t>Correspondence should be addre</w:t>
      </w:r>
      <w:r w:rsidRPr="000D518A">
        <w:rPr>
          <w:rFonts w:eastAsia="Times New Roman"/>
        </w:rPr>
        <w:t xml:space="preserve">ssed to </w:t>
      </w:r>
      <w:proofErr w:type="spellStart"/>
      <w:r w:rsidR="004B1757">
        <w:rPr>
          <w:rFonts w:hint="eastAsia"/>
          <w:color w:val="000000" w:themeColor="text1"/>
        </w:rPr>
        <w:t>Jianping</w:t>
      </w:r>
      <w:proofErr w:type="spellEnd"/>
      <w:r w:rsidR="004B1757">
        <w:rPr>
          <w:rFonts w:hint="eastAsia"/>
          <w:color w:val="000000" w:themeColor="text1"/>
        </w:rPr>
        <w:t xml:space="preserve"> Ye</w:t>
      </w:r>
      <w:r w:rsidRPr="000D518A">
        <w:rPr>
          <w:rFonts w:eastAsia="Times New Roman"/>
        </w:rPr>
        <w:t xml:space="preserve">: </w:t>
      </w:r>
      <w:hyperlink r:id="rId9" w:history="1">
        <w:r w:rsidR="0051516D" w:rsidRPr="00D351B7">
          <w:rPr>
            <w:rStyle w:val="af1"/>
            <w:rFonts w:eastAsiaTheme="minorEastAsia" w:hint="eastAsia"/>
          </w:rPr>
          <w:t>229284739@qq.com</w:t>
        </w:r>
      </w:hyperlink>
    </w:p>
    <w:p w:rsidR="00DC2BC5" w:rsidRDefault="00DC2BC5" w:rsidP="00900E4D">
      <w:pPr>
        <w:rPr>
          <w:b/>
        </w:rPr>
      </w:pPr>
    </w:p>
    <w:p w:rsidR="00F05404" w:rsidRDefault="00F05404" w:rsidP="00900E4D">
      <w:r w:rsidRPr="00683E9A">
        <w:rPr>
          <w:b/>
        </w:rPr>
        <w:t>Abstract:</w:t>
      </w:r>
      <w:r w:rsidRPr="00683E9A">
        <w:t xml:space="preserve"> </w:t>
      </w:r>
      <w:r w:rsidR="00257400">
        <w:t xml:space="preserve">Owing to the fact that the </w:t>
      </w:r>
      <w:r w:rsidR="00257400">
        <w:rPr>
          <w:rFonts w:hint="eastAsia"/>
        </w:rPr>
        <w:t xml:space="preserve">payoff of </w:t>
      </w:r>
      <w:r w:rsidR="00257400">
        <w:t xml:space="preserve">grand coalition is limited to players’ </w:t>
      </w:r>
      <w:r w:rsidR="00257400">
        <w:rPr>
          <w:rFonts w:hint="eastAsia"/>
        </w:rPr>
        <w:t>allocation</w:t>
      </w:r>
      <w:r w:rsidR="00257400">
        <w:t xml:space="preserve">, what is more, other players </w:t>
      </w:r>
      <w:r w:rsidR="00257400">
        <w:rPr>
          <w:rFonts w:hint="eastAsia"/>
        </w:rPr>
        <w:t>will</w:t>
      </w:r>
      <w:r w:rsidR="00257400">
        <w:t xml:space="preserve"> not satisfy with the allocation </w:t>
      </w:r>
      <w:r w:rsidR="00257400">
        <w:rPr>
          <w:rFonts w:hint="eastAsia"/>
        </w:rPr>
        <w:t>scheme</w:t>
      </w:r>
      <w:r w:rsidR="00257400">
        <w:t xml:space="preserve"> if one of the possible coalitions allocate too much</w:t>
      </w:r>
      <w:r w:rsidR="00257400">
        <w:rPr>
          <w:rFonts w:hint="eastAsia"/>
        </w:rPr>
        <w:t xml:space="preserve">. </w:t>
      </w:r>
      <w:r w:rsidR="0015597D">
        <w:t xml:space="preserve">Based on this fact, it is better to pursuit the </w:t>
      </w:r>
      <w:r w:rsidR="00370EB0">
        <w:rPr>
          <w:rFonts w:hint="eastAsia"/>
        </w:rPr>
        <w:t>allocation</w:t>
      </w:r>
      <w:r w:rsidR="0015597D">
        <w:t xml:space="preserve"> </w:t>
      </w:r>
      <w:r w:rsidR="00370EB0">
        <w:rPr>
          <w:rFonts w:hint="eastAsia"/>
        </w:rPr>
        <w:t xml:space="preserve">scheme </w:t>
      </w:r>
      <w:r w:rsidR="0015597D">
        <w:t>of all players in coal</w:t>
      </w:r>
      <w:r w:rsidR="00585918">
        <w:t>ition</w:t>
      </w:r>
      <w:r w:rsidR="0015597D">
        <w:t xml:space="preserve"> are as close to the</w:t>
      </w:r>
      <w:r w:rsidR="00370EB0">
        <w:rPr>
          <w:rFonts w:hint="eastAsia"/>
        </w:rPr>
        <w:t xml:space="preserve"> </w:t>
      </w:r>
      <w:r w:rsidR="0015597D">
        <w:t>coalition</w:t>
      </w:r>
      <w:r w:rsidR="00370EB0">
        <w:t>’</w:t>
      </w:r>
      <w:r w:rsidR="00370EB0">
        <w:rPr>
          <w:rFonts w:hint="eastAsia"/>
        </w:rPr>
        <w:t xml:space="preserve">s payoff </w:t>
      </w:r>
      <w:r w:rsidR="0015597D">
        <w:t xml:space="preserve">as possible. </w:t>
      </w:r>
      <w:r w:rsidR="00585918">
        <w:t>In contrast, if the</w:t>
      </w:r>
      <w:r w:rsidR="00370EB0" w:rsidRPr="00370EB0">
        <w:rPr>
          <w:rFonts w:hint="eastAsia"/>
        </w:rPr>
        <w:t xml:space="preserve"> </w:t>
      </w:r>
      <w:r w:rsidR="00370EB0">
        <w:rPr>
          <w:rFonts w:hint="eastAsia"/>
        </w:rPr>
        <w:t>allocation</w:t>
      </w:r>
      <w:r w:rsidR="00370EB0">
        <w:t xml:space="preserve"> </w:t>
      </w:r>
      <w:r w:rsidR="00370EB0">
        <w:rPr>
          <w:rFonts w:hint="eastAsia"/>
        </w:rPr>
        <w:t>scheme</w:t>
      </w:r>
      <w:r w:rsidR="00585918">
        <w:t xml:space="preserve"> of all players in coalition </w:t>
      </w:r>
      <w:r w:rsidR="00370EB0">
        <w:rPr>
          <w:rFonts w:hint="eastAsia"/>
        </w:rPr>
        <w:t>is</w:t>
      </w:r>
      <w:r w:rsidR="00585918">
        <w:t xml:space="preserve"> far from the coalition</w:t>
      </w:r>
      <w:r w:rsidR="00370EB0">
        <w:t>’</w:t>
      </w:r>
      <w:r w:rsidR="00370EB0">
        <w:rPr>
          <w:rFonts w:hint="eastAsia"/>
        </w:rPr>
        <w:t>s payoff</w:t>
      </w:r>
      <w:r w:rsidR="00585918">
        <w:t xml:space="preserve">, this will lead to the instability of the coalition. To </w:t>
      </w:r>
      <w:r w:rsidR="00370EB0">
        <w:rPr>
          <w:rFonts w:hint="eastAsia"/>
        </w:rPr>
        <w:t>address</w:t>
      </w:r>
      <w:r w:rsidR="00585918">
        <w:t xml:space="preserve"> this </w:t>
      </w:r>
      <w:r w:rsidR="008675E4">
        <w:rPr>
          <w:rFonts w:hint="eastAsia"/>
        </w:rPr>
        <w:t>issue</w:t>
      </w:r>
      <w:r w:rsidR="00585918">
        <w:t xml:space="preserve">, </w:t>
      </w:r>
      <w:r w:rsidR="00AC1F3E">
        <w:t xml:space="preserve">several </w:t>
      </w:r>
      <w:r w:rsidR="00370EB0">
        <w:rPr>
          <w:rFonts w:hint="eastAsia"/>
        </w:rPr>
        <w:t>linear</w:t>
      </w:r>
      <w:r w:rsidR="00AC1F3E">
        <w:t xml:space="preserve"> programming models </w:t>
      </w:r>
      <w:r w:rsidR="00583856">
        <w:t xml:space="preserve">are constructed </w:t>
      </w:r>
      <w:r w:rsidR="00AC1F3E">
        <w:t xml:space="preserve">for </w:t>
      </w:r>
      <w:r w:rsidR="004D6A39">
        <w:t>taking into account</w:t>
      </w:r>
      <w:r w:rsidR="00AC1F3E">
        <w:t xml:space="preserve"> </w:t>
      </w:r>
      <w:r w:rsidR="00370EB0">
        <w:rPr>
          <w:rFonts w:hint="eastAsia"/>
        </w:rPr>
        <w:t xml:space="preserve">the players in the coalition with </w:t>
      </w:r>
      <w:r w:rsidR="00370EB0">
        <w:t>compromise limit constraint</w:t>
      </w:r>
      <w:r w:rsidR="00370EB0">
        <w:rPr>
          <w:rFonts w:hint="eastAsia"/>
        </w:rPr>
        <w:t>s</w:t>
      </w:r>
      <w:r w:rsidR="00AC1F3E">
        <w:t xml:space="preserve">. First, </w:t>
      </w:r>
      <w:r w:rsidR="00876C61">
        <w:rPr>
          <w:rFonts w:hint="eastAsia"/>
        </w:rPr>
        <w:t xml:space="preserve">the profits allocation model with </w:t>
      </w:r>
      <w:proofErr w:type="spellStart"/>
      <w:r w:rsidR="00876C61">
        <w:t>undominated</w:t>
      </w:r>
      <w:proofErr w:type="spellEnd"/>
      <w:r w:rsidR="00876C61">
        <w:t xml:space="preserve"> nonnegative excess vector </w:t>
      </w:r>
      <w:r w:rsidR="00876C61">
        <w:rPr>
          <w:rFonts w:hint="eastAsia"/>
        </w:rPr>
        <w:t>is extended to interval-valued fuzzy environments</w:t>
      </w:r>
      <w:hyperlink w:anchor="_ENREF_9" w:tooltip="Hong, 2016 #106" w:history="1"/>
      <w:r w:rsidR="00AC1F3E">
        <w:t xml:space="preserve">. Second, </w:t>
      </w:r>
      <w:r w:rsidR="00583856">
        <w:t xml:space="preserve">several </w:t>
      </w:r>
      <w:r w:rsidR="00876C61">
        <w:rPr>
          <w:rFonts w:hint="eastAsia"/>
        </w:rPr>
        <w:t>linear</w:t>
      </w:r>
      <w:r w:rsidR="00252868">
        <w:rPr>
          <w:rFonts w:hint="eastAsia"/>
        </w:rPr>
        <w:t xml:space="preserve"> </w:t>
      </w:r>
      <w:r w:rsidR="001F7AB7">
        <w:rPr>
          <w:rFonts w:hint="eastAsia"/>
        </w:rPr>
        <w:t>programming</w:t>
      </w:r>
      <w:r w:rsidR="00C40832">
        <w:t xml:space="preserve"> models are constructed respectively </w:t>
      </w:r>
      <w:r w:rsidR="00876C61">
        <w:rPr>
          <w:rFonts w:hint="eastAsia"/>
        </w:rPr>
        <w:t xml:space="preserve">considering </w:t>
      </w:r>
      <w:r w:rsidR="00C40832">
        <w:t xml:space="preserve">without and with </w:t>
      </w:r>
      <w:r w:rsidR="00944CF8">
        <w:t>coalitions’ compromise limit</w:t>
      </w:r>
      <w:r w:rsidR="00583856">
        <w:t xml:space="preserve"> constraints</w:t>
      </w:r>
      <w:hyperlink w:anchor="_ENREF_13" w:tooltip="Liu, 2017 #110" w:history="1"/>
      <w:r w:rsidR="00AC1F3E">
        <w:t>. Third</w:t>
      </w:r>
      <w:r w:rsidR="00AC1F3E" w:rsidRPr="003F49BD">
        <w:t xml:space="preserve">, an illustrative example in conjunction with comparative analyses </w:t>
      </w:r>
      <w:r w:rsidR="009067EA">
        <w:rPr>
          <w:rFonts w:hint="eastAsia"/>
        </w:rPr>
        <w:t>is</w:t>
      </w:r>
      <w:r w:rsidR="00AC1F3E" w:rsidRPr="003F49BD">
        <w:t xml:space="preserve"> employed to demonstrate the validity and applicability</w:t>
      </w:r>
      <w:r w:rsidR="00AC1F3E" w:rsidRPr="003F49BD">
        <w:rPr>
          <w:rFonts w:hint="eastAsia"/>
        </w:rPr>
        <w:t xml:space="preserve"> </w:t>
      </w:r>
      <w:r w:rsidR="00AC1F3E" w:rsidRPr="003F49BD">
        <w:t xml:space="preserve">of the proposed </w:t>
      </w:r>
      <w:r w:rsidR="00AC1F3E">
        <w:t xml:space="preserve">models. Finally, the relationship of the </w:t>
      </w:r>
      <w:r w:rsidR="00077C4E">
        <w:t xml:space="preserve">models </w:t>
      </w:r>
      <w:r w:rsidR="00FD3B1E">
        <w:rPr>
          <w:rFonts w:hint="eastAsia"/>
        </w:rPr>
        <w:t>is</w:t>
      </w:r>
      <w:r w:rsidR="00322DD1">
        <w:t xml:space="preserve"> discussed </w:t>
      </w:r>
      <w:r w:rsidR="00077C4E">
        <w:t>between without and with coalitions’ compromise limit</w:t>
      </w:r>
      <w:r w:rsidR="00583856">
        <w:t xml:space="preserve"> constraints</w:t>
      </w:r>
      <w:hyperlink w:anchor="_ENREF_29" w:tooltip="Xu, 2003 #43" w:history="1"/>
      <w:r w:rsidR="00AC1F3E">
        <w:t>.</w:t>
      </w:r>
    </w:p>
    <w:p w:rsidR="00AC1F3E" w:rsidRPr="00583856" w:rsidRDefault="00AC1F3E" w:rsidP="00900E4D"/>
    <w:p w:rsidR="00F05404" w:rsidRDefault="00F05404" w:rsidP="00D0391A">
      <w:pPr>
        <w:pStyle w:val="10"/>
        <w:widowControl/>
        <w:spacing w:line="440" w:lineRule="exact"/>
        <w:rPr>
          <w:kern w:val="2"/>
          <w:lang w:eastAsia="zh-CN"/>
        </w:rPr>
      </w:pPr>
      <w:r w:rsidRPr="00683E9A">
        <w:rPr>
          <w:b/>
          <w:kern w:val="2"/>
        </w:rPr>
        <w:t xml:space="preserve">Keywords: </w:t>
      </w:r>
      <w:r w:rsidR="00AC1F3E" w:rsidRPr="000D489F">
        <w:rPr>
          <w:kern w:val="2"/>
        </w:rPr>
        <w:t xml:space="preserve">Interval-valued cooperative games; </w:t>
      </w:r>
      <w:proofErr w:type="spellStart"/>
      <w:proofErr w:type="gramStart"/>
      <w:r w:rsidR="00876C61">
        <w:rPr>
          <w:rFonts w:hint="eastAsia"/>
          <w:kern w:val="2"/>
          <w:lang w:eastAsia="zh-CN"/>
        </w:rPr>
        <w:t>U</w:t>
      </w:r>
      <w:r w:rsidR="00876C61">
        <w:rPr>
          <w:kern w:val="2"/>
          <w:lang w:eastAsia="zh-CN"/>
        </w:rPr>
        <w:t>ndominated</w:t>
      </w:r>
      <w:proofErr w:type="spellEnd"/>
      <w:proofErr w:type="gramEnd"/>
      <w:r w:rsidR="00876C61">
        <w:rPr>
          <w:kern w:val="2"/>
          <w:lang w:eastAsia="zh-CN"/>
        </w:rPr>
        <w:t xml:space="preserve"> nonnegative excess vector</w:t>
      </w:r>
      <w:r w:rsidR="004D6A39">
        <w:rPr>
          <w:kern w:val="2"/>
        </w:rPr>
        <w:t xml:space="preserve">; </w:t>
      </w:r>
      <w:r w:rsidR="00077C4E">
        <w:rPr>
          <w:kern w:val="2"/>
        </w:rPr>
        <w:t>Compromise limit</w:t>
      </w:r>
      <w:r w:rsidR="00AC1F3E" w:rsidRPr="000D489F">
        <w:rPr>
          <w:kern w:val="2"/>
        </w:rPr>
        <w:t xml:space="preserve">; </w:t>
      </w:r>
      <w:r w:rsidR="00876C61">
        <w:rPr>
          <w:rFonts w:hint="eastAsia"/>
          <w:kern w:val="2"/>
          <w:lang w:eastAsia="zh-CN"/>
        </w:rPr>
        <w:t>Linear</w:t>
      </w:r>
      <w:r w:rsidR="00AC1F3E" w:rsidRPr="000D489F">
        <w:rPr>
          <w:kern w:val="2"/>
        </w:rPr>
        <w:t xml:space="preserve"> programming models</w:t>
      </w:r>
    </w:p>
    <w:p w:rsidR="00FE7741" w:rsidRPr="00077C4E" w:rsidRDefault="00FE7741" w:rsidP="00D0391A">
      <w:pPr>
        <w:pStyle w:val="10"/>
        <w:widowControl/>
        <w:spacing w:line="440" w:lineRule="exact"/>
        <w:rPr>
          <w:kern w:val="2"/>
          <w:lang w:eastAsia="zh-CN"/>
        </w:rPr>
      </w:pPr>
    </w:p>
    <w:p w:rsidR="00FE7741" w:rsidRDefault="00FE7741" w:rsidP="00D0391A">
      <w:pPr>
        <w:pStyle w:val="10"/>
        <w:widowControl/>
        <w:spacing w:line="440" w:lineRule="exact"/>
        <w:rPr>
          <w:kern w:val="2"/>
          <w:lang w:eastAsia="zh-CN"/>
        </w:rPr>
      </w:pPr>
    </w:p>
    <w:p w:rsidR="00AC1F3E" w:rsidRPr="00876C61" w:rsidRDefault="00AC1F3E" w:rsidP="00D0391A">
      <w:pPr>
        <w:pStyle w:val="10"/>
        <w:widowControl/>
        <w:spacing w:line="440" w:lineRule="exact"/>
        <w:rPr>
          <w:kern w:val="2"/>
          <w:lang w:eastAsia="zh-CN"/>
        </w:rPr>
      </w:pPr>
    </w:p>
    <w:p w:rsidR="00F05404" w:rsidRPr="00683E9A" w:rsidRDefault="00F05404" w:rsidP="00D0391A">
      <w:pPr>
        <w:pStyle w:val="2"/>
        <w:spacing w:line="360" w:lineRule="auto"/>
        <w:ind w:rightChars="526" w:right="1091"/>
        <w:rPr>
          <w:rFonts w:ascii="Times New Roman" w:hAnsi="Times New Roman"/>
          <w:kern w:val="2"/>
        </w:rPr>
      </w:pPr>
      <w:r w:rsidRPr="00683E9A">
        <w:rPr>
          <w:rFonts w:ascii="Times New Roman" w:eastAsia="Times New Roman" w:hAnsi="Times New Roman"/>
          <w:kern w:val="2"/>
        </w:rPr>
        <w:t>1. Introduction</w:t>
      </w:r>
    </w:p>
    <w:p w:rsidR="00B3738B" w:rsidRDefault="005A7D18" w:rsidP="00655FF0">
      <w:pPr>
        <w:pStyle w:val="10"/>
        <w:spacing w:line="360" w:lineRule="auto"/>
        <w:ind w:firstLine="220"/>
        <w:rPr>
          <w:kern w:val="2"/>
          <w:lang w:eastAsia="zh-CN"/>
        </w:rPr>
      </w:pPr>
      <w:bookmarkStart w:id="2" w:name="h.1fob9te" w:colFirst="0" w:colLast="0"/>
      <w:bookmarkEnd w:id="2"/>
      <w:r>
        <w:rPr>
          <w:rFonts w:hint="eastAsia"/>
          <w:kern w:val="2"/>
          <w:lang w:eastAsia="zh-CN"/>
        </w:rPr>
        <w:t>Fa</w:t>
      </w:r>
      <w:r>
        <w:rPr>
          <w:kern w:val="2"/>
          <w:lang w:eastAsia="zh-CN"/>
        </w:rPr>
        <w:t>ced with information and globalization of integrative economy</w:t>
      </w:r>
      <w:r w:rsidR="00B3738B">
        <w:rPr>
          <w:kern w:val="2"/>
          <w:lang w:eastAsia="zh-CN"/>
        </w:rPr>
        <w:t>, the cooperation between supply chain enterprises becomes more and more important</w:t>
      </w:r>
      <w:r w:rsidR="006D4113">
        <w:rPr>
          <w:kern w:val="2"/>
          <w:lang w:eastAsia="zh-CN"/>
        </w:rPr>
        <w:t xml:space="preserve"> i</w:t>
      </w:r>
      <w:r w:rsidR="006D4113" w:rsidRPr="006D4113">
        <w:rPr>
          <w:kern w:val="2"/>
          <w:lang w:eastAsia="zh-CN"/>
        </w:rPr>
        <w:t>n pursuit of more profits</w:t>
      </w:r>
      <w:r w:rsidR="00B3738B">
        <w:rPr>
          <w:kern w:val="2"/>
          <w:lang w:eastAsia="zh-CN"/>
        </w:rPr>
        <w:t xml:space="preserve">. </w:t>
      </w:r>
      <w:r w:rsidR="00AF34BC">
        <w:rPr>
          <w:kern w:val="2"/>
          <w:lang w:eastAsia="zh-CN"/>
        </w:rPr>
        <w:t xml:space="preserve">How to </w:t>
      </w:r>
      <w:r w:rsidR="002B7689">
        <w:rPr>
          <w:kern w:val="2"/>
          <w:lang w:eastAsia="zh-CN"/>
        </w:rPr>
        <w:t xml:space="preserve">reasonable </w:t>
      </w:r>
      <w:r w:rsidR="00B73CD1">
        <w:rPr>
          <w:kern w:val="2"/>
          <w:lang w:eastAsia="zh-CN"/>
        </w:rPr>
        <w:t>allocate</w:t>
      </w:r>
      <w:r w:rsidR="00AF34BC">
        <w:rPr>
          <w:kern w:val="2"/>
          <w:lang w:eastAsia="zh-CN"/>
        </w:rPr>
        <w:t xml:space="preserve"> </w:t>
      </w:r>
      <w:r w:rsidR="00763BBD">
        <w:rPr>
          <w:kern w:val="2"/>
          <w:lang w:eastAsia="zh-CN"/>
        </w:rPr>
        <w:t>the</w:t>
      </w:r>
      <w:r w:rsidR="00AF34BC">
        <w:rPr>
          <w:kern w:val="2"/>
          <w:lang w:eastAsia="zh-CN"/>
        </w:rPr>
        <w:t xml:space="preserve"> </w:t>
      </w:r>
      <w:r w:rsidR="00B73CD1">
        <w:rPr>
          <w:kern w:val="2"/>
          <w:lang w:eastAsia="zh-CN"/>
        </w:rPr>
        <w:t>profit</w:t>
      </w:r>
      <w:r w:rsidR="00AF34BC">
        <w:rPr>
          <w:kern w:val="2"/>
          <w:lang w:eastAsia="zh-CN"/>
        </w:rPr>
        <w:t xml:space="preserve">s </w:t>
      </w:r>
      <w:r w:rsidR="00002A9D">
        <w:rPr>
          <w:kern w:val="2"/>
          <w:lang w:eastAsia="zh-CN"/>
        </w:rPr>
        <w:t xml:space="preserve">that </w:t>
      </w:r>
      <w:r w:rsidR="002B7689">
        <w:rPr>
          <w:kern w:val="2"/>
          <w:lang w:eastAsia="zh-CN"/>
        </w:rPr>
        <w:t xml:space="preserve">obtain from the cooperation </w:t>
      </w:r>
      <w:r w:rsidR="00BB6DB9">
        <w:rPr>
          <w:kern w:val="2"/>
          <w:lang w:eastAsia="zh-CN"/>
        </w:rPr>
        <w:t>is a key outstanding issue</w:t>
      </w:r>
      <w:r w:rsidR="00763BBD">
        <w:rPr>
          <w:kern w:val="2"/>
          <w:lang w:eastAsia="zh-CN"/>
        </w:rPr>
        <w:t xml:space="preserve">, which plays a decisive role between the supply chain stability and sustainable development. </w:t>
      </w:r>
      <w:r w:rsidR="00162714">
        <w:rPr>
          <w:kern w:val="2"/>
          <w:lang w:eastAsia="zh-CN"/>
        </w:rPr>
        <w:t xml:space="preserve">For this reason </w:t>
      </w:r>
      <w:r w:rsidR="00240ABC">
        <w:rPr>
          <w:kern w:val="2"/>
          <w:lang w:eastAsia="zh-CN"/>
        </w:rPr>
        <w:t>plenty of</w:t>
      </w:r>
      <w:r w:rsidR="00162714">
        <w:rPr>
          <w:kern w:val="2"/>
          <w:lang w:eastAsia="zh-CN"/>
        </w:rPr>
        <w:t xml:space="preserve"> researchers </w:t>
      </w:r>
      <w:r w:rsidR="00240ABC">
        <w:rPr>
          <w:kern w:val="2"/>
          <w:lang w:eastAsia="zh-CN"/>
        </w:rPr>
        <w:t>focusing on</w:t>
      </w:r>
      <w:r w:rsidR="00162714">
        <w:rPr>
          <w:kern w:val="2"/>
          <w:lang w:eastAsia="zh-CN"/>
        </w:rPr>
        <w:t xml:space="preserve"> the study of </w:t>
      </w:r>
      <w:r w:rsidR="004A0C27">
        <w:rPr>
          <w:kern w:val="2"/>
          <w:lang w:eastAsia="zh-CN"/>
        </w:rPr>
        <w:t>profits allocation</w:t>
      </w:r>
      <w:r w:rsidR="00485BF5">
        <w:rPr>
          <w:kern w:val="2"/>
          <w:lang w:eastAsia="zh-CN"/>
        </w:rPr>
        <w:t xml:space="preserve"> issues</w:t>
      </w:r>
      <w:r w:rsidR="00162714">
        <w:rPr>
          <w:kern w:val="2"/>
          <w:lang w:eastAsia="zh-CN"/>
        </w:rPr>
        <w:t>, and make a lot of research results</w:t>
      </w:r>
      <w:r w:rsidR="00A9555C">
        <w:rPr>
          <w:kern w:val="2"/>
          <w:lang w:eastAsia="zh-CN"/>
        </w:rPr>
        <w:t xml:space="preserve"> </w:t>
      </w:r>
      <w:r w:rsidR="001C3F25">
        <w:rPr>
          <w:kern w:val="2"/>
          <w:lang w:eastAsia="zh-CN"/>
        </w:rPr>
        <w:fldChar w:fldCharType="begin">
          <w:fldData xml:space="preserve">PEVuZE5vdGU+PENpdGU+PEF1dGhvcj5NYWFmYTwvQXV0aG9yPjxZZWFyPjIwMTg8L1llYXI+PFJl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</w:fldData>
        </w:fldChar>
      </w:r>
      <w:r w:rsidR="00F756EA">
        <w:rPr>
          <w:kern w:val="2"/>
          <w:lang w:eastAsia="zh-CN"/>
        </w:rPr>
        <w:instrText xml:space="preserve"> ADDIN EN.CITE </w:instrText>
      </w:r>
      <w:r w:rsidR="00F756EA">
        <w:rPr>
          <w:kern w:val="2"/>
          <w:lang w:eastAsia="zh-CN"/>
        </w:rPr>
        <w:fldChar w:fldCharType="begin">
          <w:fldData xml:space="preserve">PEVuZE5vdGU+PENpdGU+PEF1dGhvcj5NYWFmYTwvQXV0aG9yPjxZZWFyPjIwMTg8L1llYXI+PFJl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</w:fldData>
        </w:fldChar>
      </w:r>
      <w:r w:rsidR="00F756EA">
        <w:rPr>
          <w:kern w:val="2"/>
          <w:lang w:eastAsia="zh-CN"/>
        </w:rPr>
        <w:instrText xml:space="preserve"> ADDIN EN.CITE.DATA </w:instrText>
      </w:r>
      <w:r w:rsidR="00F756EA">
        <w:rPr>
          <w:kern w:val="2"/>
          <w:lang w:eastAsia="zh-CN"/>
        </w:rPr>
      </w:r>
      <w:r w:rsidR="00F756EA">
        <w:rPr>
          <w:kern w:val="2"/>
          <w:lang w:eastAsia="zh-CN"/>
        </w:rPr>
        <w:fldChar w:fldCharType="end"/>
      </w:r>
      <w:r w:rsidR="001C3F25">
        <w:rPr>
          <w:kern w:val="2"/>
          <w:lang w:eastAsia="zh-CN"/>
        </w:rPr>
      </w:r>
      <w:r w:rsidR="001C3F25">
        <w:rPr>
          <w:kern w:val="2"/>
          <w:lang w:eastAsia="zh-CN"/>
        </w:rPr>
        <w:fldChar w:fldCharType="separate"/>
      </w:r>
      <w:r w:rsidR="00CC3981">
        <w:rPr>
          <w:noProof/>
          <w:kern w:val="2"/>
          <w:lang w:eastAsia="zh-CN"/>
        </w:rPr>
        <w:t>[</w:t>
      </w:r>
      <w:hyperlink w:anchor="_ENREF_1" w:tooltip="Maafa, 2018 #446" w:history="1">
        <w:r w:rsidR="00F756EA">
          <w:rPr>
            <w:noProof/>
            <w:kern w:val="2"/>
            <w:lang w:eastAsia="zh-CN"/>
          </w:rPr>
          <w:t>1-8</w:t>
        </w:r>
      </w:hyperlink>
      <w:r w:rsidR="00CC3981">
        <w:rPr>
          <w:noProof/>
          <w:kern w:val="2"/>
          <w:lang w:eastAsia="zh-CN"/>
        </w:rPr>
        <w:t>]</w:t>
      </w:r>
      <w:r w:rsidR="001C3F25">
        <w:rPr>
          <w:kern w:val="2"/>
          <w:lang w:eastAsia="zh-CN"/>
        </w:rPr>
        <w:fldChar w:fldCharType="end"/>
      </w:r>
      <w:r w:rsidR="00162714">
        <w:rPr>
          <w:kern w:val="2"/>
          <w:lang w:eastAsia="zh-CN"/>
        </w:rPr>
        <w:t>.</w:t>
      </w:r>
      <w:r w:rsidR="00002A9D">
        <w:rPr>
          <w:kern w:val="2"/>
          <w:lang w:eastAsia="zh-CN"/>
        </w:rPr>
        <w:t xml:space="preserve"> Among these studies</w:t>
      </w:r>
      <w:r w:rsidR="006052E4">
        <w:rPr>
          <w:kern w:val="2"/>
          <w:lang w:eastAsia="zh-CN"/>
        </w:rPr>
        <w:t xml:space="preserve">, </w:t>
      </w:r>
      <w:r w:rsidR="009D5976">
        <w:rPr>
          <w:rFonts w:hint="eastAsia"/>
          <w:kern w:val="2"/>
          <w:lang w:eastAsia="zh-CN"/>
        </w:rPr>
        <w:t>several</w:t>
      </w:r>
      <w:r w:rsidR="00CC74F3">
        <w:rPr>
          <w:kern w:val="2"/>
          <w:lang w:eastAsia="zh-CN"/>
        </w:rPr>
        <w:t xml:space="preserve"> </w:t>
      </w:r>
      <w:r w:rsidR="000E0A11">
        <w:rPr>
          <w:kern w:val="2"/>
          <w:lang w:eastAsia="zh-CN"/>
        </w:rPr>
        <w:t>researchers try to solv</w:t>
      </w:r>
      <w:r w:rsidR="004A0C27">
        <w:rPr>
          <w:kern w:val="2"/>
          <w:lang w:eastAsia="zh-CN"/>
        </w:rPr>
        <w:t>e</w:t>
      </w:r>
      <w:r w:rsidR="008B3126">
        <w:rPr>
          <w:kern w:val="2"/>
          <w:lang w:eastAsia="zh-CN"/>
        </w:rPr>
        <w:t xml:space="preserve"> </w:t>
      </w:r>
      <w:r w:rsidR="00741013">
        <w:rPr>
          <w:kern w:val="2"/>
          <w:lang w:eastAsia="zh-CN"/>
        </w:rPr>
        <w:t>profit</w:t>
      </w:r>
      <w:r w:rsidR="00B73CD1">
        <w:rPr>
          <w:kern w:val="2"/>
          <w:lang w:eastAsia="zh-CN"/>
        </w:rPr>
        <w:t>s</w:t>
      </w:r>
      <w:r w:rsidR="00741013">
        <w:rPr>
          <w:kern w:val="2"/>
          <w:lang w:eastAsia="zh-CN"/>
        </w:rPr>
        <w:t xml:space="preserve"> </w:t>
      </w:r>
      <w:r w:rsidR="00B73CD1">
        <w:rPr>
          <w:kern w:val="2"/>
          <w:lang w:eastAsia="zh-CN"/>
        </w:rPr>
        <w:t>allocation</w:t>
      </w:r>
      <w:r w:rsidR="008B3126">
        <w:rPr>
          <w:kern w:val="2"/>
          <w:lang w:eastAsia="zh-CN"/>
        </w:rPr>
        <w:t xml:space="preserve"> issues with game theory </w:t>
      </w:r>
      <w:r w:rsidR="003016C2">
        <w:rPr>
          <w:kern w:val="2"/>
          <w:lang w:eastAsia="zh-CN"/>
        </w:rPr>
        <w:fldChar w:fldCharType="begin">
          <w:fldData xml:space="preserve">PEVuZE5vdGU+PENpdGU+PEF1dGhvcj5NYWFmYTwvQXV0aG9yPjxZZWFyPjIwMTg8L1llYXI+PFJl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</w:fldData>
        </w:fldChar>
      </w:r>
      <w:r w:rsidR="00876C61">
        <w:rPr>
          <w:kern w:val="2"/>
          <w:lang w:eastAsia="zh-CN"/>
        </w:rPr>
        <w:instrText xml:space="preserve"> ADDIN EN.CITE </w:instrText>
      </w:r>
      <w:r w:rsidR="00876C61">
        <w:rPr>
          <w:kern w:val="2"/>
          <w:lang w:eastAsia="zh-CN"/>
        </w:rPr>
        <w:fldChar w:fldCharType="begin">
          <w:fldData xml:space="preserve">PEVuZE5vdGU+PENpdGU+PEF1dGhvcj5NYWFmYTwvQXV0aG9yPjxZZWFyPjIwMTg8L1llYXI+PFJl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</w:fldData>
        </w:fldChar>
      </w:r>
      <w:r w:rsidR="00876C61">
        <w:rPr>
          <w:kern w:val="2"/>
          <w:lang w:eastAsia="zh-CN"/>
        </w:rPr>
        <w:instrText xml:space="preserve"> ADDIN EN.CITE.DATA </w:instrText>
      </w:r>
      <w:r w:rsidR="00876C61">
        <w:rPr>
          <w:kern w:val="2"/>
          <w:lang w:eastAsia="zh-CN"/>
        </w:rPr>
      </w:r>
      <w:r w:rsidR="00876C61">
        <w:rPr>
          <w:kern w:val="2"/>
          <w:lang w:eastAsia="zh-CN"/>
        </w:rPr>
        <w:fldChar w:fldCharType="end"/>
      </w:r>
      <w:r w:rsidR="003016C2">
        <w:rPr>
          <w:kern w:val="2"/>
          <w:lang w:eastAsia="zh-CN"/>
        </w:rPr>
      </w:r>
      <w:r w:rsidR="003016C2">
        <w:rPr>
          <w:kern w:val="2"/>
          <w:lang w:eastAsia="zh-CN"/>
        </w:rPr>
        <w:fldChar w:fldCharType="separate"/>
      </w:r>
      <w:r w:rsidR="00876C61">
        <w:rPr>
          <w:noProof/>
          <w:kern w:val="2"/>
          <w:lang w:eastAsia="zh-CN"/>
        </w:rPr>
        <w:t>[</w:t>
      </w:r>
      <w:hyperlink w:anchor="_ENREF_1" w:tooltip="Maafa, 2018 #446" w:history="1">
        <w:r w:rsidR="00F756EA">
          <w:rPr>
            <w:noProof/>
            <w:kern w:val="2"/>
            <w:lang w:eastAsia="zh-CN"/>
          </w:rPr>
          <w:t>1</w:t>
        </w:r>
      </w:hyperlink>
      <w:r w:rsidR="00876C61">
        <w:rPr>
          <w:noProof/>
          <w:kern w:val="2"/>
          <w:lang w:eastAsia="zh-CN"/>
        </w:rPr>
        <w:t xml:space="preserve">, </w:t>
      </w:r>
      <w:hyperlink w:anchor="_ENREF_2" w:tooltip="Casajus, 2018 #447" w:history="1">
        <w:r w:rsidR="00F756EA">
          <w:rPr>
            <w:noProof/>
            <w:kern w:val="2"/>
            <w:lang w:eastAsia="zh-CN"/>
          </w:rPr>
          <w:t>2</w:t>
        </w:r>
      </w:hyperlink>
      <w:r w:rsidR="00876C61">
        <w:rPr>
          <w:noProof/>
          <w:kern w:val="2"/>
          <w:lang w:eastAsia="zh-CN"/>
        </w:rPr>
        <w:t xml:space="preserve">, </w:t>
      </w:r>
      <w:hyperlink w:anchor="_ENREF_4" w:tooltip="Borkotokey, 2015 #449" w:history="1">
        <w:r w:rsidR="00F756EA">
          <w:rPr>
            <w:noProof/>
            <w:kern w:val="2"/>
            <w:lang w:eastAsia="zh-CN"/>
          </w:rPr>
          <w:t>4</w:t>
        </w:r>
      </w:hyperlink>
      <w:r w:rsidR="00876C61">
        <w:rPr>
          <w:noProof/>
          <w:kern w:val="2"/>
          <w:lang w:eastAsia="zh-CN"/>
        </w:rPr>
        <w:t>]</w:t>
      </w:r>
      <w:r w:rsidR="003016C2">
        <w:rPr>
          <w:kern w:val="2"/>
          <w:lang w:eastAsia="zh-CN"/>
        </w:rPr>
        <w:fldChar w:fldCharType="end"/>
      </w:r>
      <w:r w:rsidR="00750D75">
        <w:rPr>
          <w:kern w:val="2"/>
          <w:lang w:eastAsia="zh-CN"/>
        </w:rPr>
        <w:t xml:space="preserve">. </w:t>
      </w:r>
      <w:r w:rsidR="003016C2">
        <w:rPr>
          <w:kern w:val="2"/>
          <w:lang w:eastAsia="zh-CN"/>
        </w:rPr>
        <w:t xml:space="preserve">For example, </w:t>
      </w:r>
      <w:proofErr w:type="spellStart"/>
      <w:r w:rsidR="003016C2" w:rsidRPr="003016C2">
        <w:rPr>
          <w:kern w:val="2"/>
          <w:lang w:eastAsia="zh-CN"/>
        </w:rPr>
        <w:t>Maafa</w:t>
      </w:r>
      <w:proofErr w:type="spellEnd"/>
      <w:r w:rsidR="003016C2">
        <w:rPr>
          <w:kern w:val="2"/>
          <w:lang w:eastAsia="zh-CN"/>
        </w:rPr>
        <w:t xml:space="preserve"> et al. </w:t>
      </w:r>
      <w:r w:rsidR="003016C2">
        <w:rPr>
          <w:kern w:val="2"/>
          <w:lang w:eastAsia="zh-CN"/>
        </w:rPr>
        <w:fldChar w:fldCharType="begin"/>
      </w:r>
      <w:r w:rsidR="00876C61">
        <w:rPr>
          <w:kern w:val="2"/>
          <w:lang w:eastAsia="zh-CN"/>
        </w:rPr>
        <w:instrText xml:space="preserve"> ADDIN EN.CITE &lt;EndNote&gt;&lt;Cite&gt;&lt;Author&gt;Maafa&lt;/Author&gt;&lt;Year&gt;2018&lt;/Year&gt;&lt;RecNum&gt;446&lt;/RecNum&gt;&lt;DisplayText&gt;[1]&lt;/DisplayText&gt;&lt;record&gt;&lt;rec-number&gt;446&lt;/rec-number&gt;&lt;foreign-keys&gt;&lt;key app="EN" db-id="es5xtpdwtfve0jedwrrv0p98rr5xa9rfvpra"&gt;446&lt;/key&gt;&lt;/foreign-keys&gt;&lt;ref-type name="Journal Article"&gt;17&lt;/ref-type&gt;&lt;contributors&gt;&lt;authors&gt;&lt;author&gt;Maafa, Khaled&lt;/author&gt;&lt;author&gt;Nourine, Lhouari&lt;/author&gt;&lt;author&gt;Radjef, Mohammed Said&lt;/author&gt;&lt;/authors&gt;&lt;/contributors&gt;&lt;titles&gt;&lt;title&gt;Algorithms for computing the Shapley value of cooperative games on lattices&lt;/title&gt;&lt;secondary-title&gt;Discrete Applied Mathematics&lt;/secondary-title&gt;&lt;/titles&gt;&lt;periodical&gt;&lt;full-title&gt;Discrete Applied Mathematics&lt;/full-title&gt;&lt;/periodical&gt;&lt;pages&gt;91-105&lt;/pages&gt;&lt;volume&gt;249&lt;/volume&gt;&lt;keywords&gt;&lt;keyword&gt;Cooperative game&lt;/keyword&gt;&lt;keyword&gt;Restricted cooperation&lt;/keyword&gt;&lt;keyword&gt;Lattice&lt;/keyword&gt;&lt;keyword&gt;Shapley value&lt;/keyword&gt;&lt;/keywords&gt;&lt;dates&gt;&lt;year&gt;2018&lt;/year&gt;&lt;pub-dates&gt;&lt;date&gt;2018/04/08/&lt;/date&gt;&lt;/pub-dates&gt;&lt;/dates&gt;&lt;isbn&gt;0166-218X&lt;/isbn&gt;&lt;urls&gt;&lt;related-urls&gt;&lt;url&gt;http://www.sciencedirect.com/science/article/pii/S0166218X18301136&lt;/url&gt;&lt;/related-urls&gt;&lt;/urls&gt;&lt;electronic-resource-num&gt;https://doi.org/10.1016/j.dam.2018.03.022&lt;/electronic-resource-num&gt;&lt;/record&gt;&lt;/Cite&gt;&lt;/EndNote&gt;</w:instrText>
      </w:r>
      <w:r w:rsidR="003016C2">
        <w:rPr>
          <w:kern w:val="2"/>
          <w:lang w:eastAsia="zh-CN"/>
        </w:rPr>
        <w:fldChar w:fldCharType="separate"/>
      </w:r>
      <w:r w:rsidR="00876C61">
        <w:rPr>
          <w:noProof/>
          <w:kern w:val="2"/>
          <w:lang w:eastAsia="zh-CN"/>
        </w:rPr>
        <w:t>[</w:t>
      </w:r>
      <w:hyperlink w:anchor="_ENREF_1" w:tooltip="Maafa, 2018 #446" w:history="1">
        <w:r w:rsidR="00F756EA">
          <w:rPr>
            <w:noProof/>
            <w:kern w:val="2"/>
            <w:lang w:eastAsia="zh-CN"/>
          </w:rPr>
          <w:t>1</w:t>
        </w:r>
      </w:hyperlink>
      <w:r w:rsidR="00876C61">
        <w:rPr>
          <w:noProof/>
          <w:kern w:val="2"/>
          <w:lang w:eastAsia="zh-CN"/>
        </w:rPr>
        <w:t>]</w:t>
      </w:r>
      <w:r w:rsidR="003016C2">
        <w:rPr>
          <w:kern w:val="2"/>
          <w:lang w:eastAsia="zh-CN"/>
        </w:rPr>
        <w:fldChar w:fldCharType="end"/>
      </w:r>
      <w:r w:rsidR="003016C2">
        <w:rPr>
          <w:kern w:val="2"/>
          <w:lang w:eastAsia="zh-CN"/>
        </w:rPr>
        <w:t xml:space="preserve"> </w:t>
      </w:r>
      <w:r w:rsidR="00BC7DCA">
        <w:rPr>
          <w:kern w:val="2"/>
          <w:lang w:eastAsia="zh-CN"/>
        </w:rPr>
        <w:t>studied</w:t>
      </w:r>
      <w:r w:rsidR="003016C2" w:rsidRPr="003016C2">
        <w:rPr>
          <w:kern w:val="2"/>
          <w:lang w:eastAsia="zh-CN"/>
        </w:rPr>
        <w:t xml:space="preserve"> algorithms to</w:t>
      </w:r>
      <w:r w:rsidR="00485BF5">
        <w:rPr>
          <w:kern w:val="2"/>
          <w:lang w:eastAsia="zh-CN"/>
        </w:rPr>
        <w:t xml:space="preserve"> compute the Shapley value for</w:t>
      </w:r>
      <w:r w:rsidR="003016C2" w:rsidRPr="003016C2">
        <w:rPr>
          <w:kern w:val="2"/>
          <w:lang w:eastAsia="zh-CN"/>
        </w:rPr>
        <w:t xml:space="preserve"> cooperative game</w:t>
      </w:r>
      <w:r w:rsidR="00485BF5">
        <w:rPr>
          <w:kern w:val="2"/>
          <w:lang w:eastAsia="zh-CN"/>
        </w:rPr>
        <w:t>s</w:t>
      </w:r>
      <w:r w:rsidR="003016C2" w:rsidRPr="003016C2">
        <w:rPr>
          <w:kern w:val="2"/>
          <w:lang w:eastAsia="zh-CN"/>
        </w:rPr>
        <w:t xml:space="preserve"> </w:t>
      </w:r>
      <w:r w:rsidR="00BC7DCA">
        <w:rPr>
          <w:kern w:val="2"/>
          <w:lang w:eastAsia="zh-CN"/>
        </w:rPr>
        <w:t xml:space="preserve">based </w:t>
      </w:r>
      <w:r w:rsidR="003016C2" w:rsidRPr="003016C2">
        <w:rPr>
          <w:kern w:val="2"/>
          <w:lang w:eastAsia="zh-CN"/>
        </w:rPr>
        <w:t>on a lattice</w:t>
      </w:r>
      <w:r w:rsidR="00BC7DCA">
        <w:rPr>
          <w:kern w:val="2"/>
          <w:lang w:eastAsia="zh-CN"/>
        </w:rPr>
        <w:t xml:space="preserve">. </w:t>
      </w:r>
      <w:proofErr w:type="spellStart"/>
      <w:r w:rsidR="00BC7DCA" w:rsidRPr="00BC7DCA">
        <w:rPr>
          <w:kern w:val="2"/>
          <w:lang w:eastAsia="zh-CN"/>
        </w:rPr>
        <w:t>Béal</w:t>
      </w:r>
      <w:proofErr w:type="spellEnd"/>
      <w:r w:rsidR="00BC7DCA">
        <w:rPr>
          <w:kern w:val="2"/>
          <w:lang w:eastAsia="zh-CN"/>
        </w:rPr>
        <w:t xml:space="preserve"> </w:t>
      </w:r>
      <w:r w:rsidR="00EC791B">
        <w:rPr>
          <w:kern w:val="2"/>
          <w:lang w:eastAsia="zh-CN"/>
        </w:rPr>
        <w:t xml:space="preserve">et al. </w:t>
      </w:r>
      <w:r w:rsidR="00BC7DCA">
        <w:rPr>
          <w:kern w:val="2"/>
          <w:lang w:eastAsia="zh-CN"/>
        </w:rPr>
        <w:fldChar w:fldCharType="begin"/>
      </w:r>
      <w:r w:rsidR="00CC3981">
        <w:rPr>
          <w:kern w:val="2"/>
          <w:lang w:eastAsia="zh-CN"/>
        </w:rPr>
        <w:instrText xml:space="preserve"> ADDIN EN.CITE &lt;EndNote&gt;&lt;Cite&gt;&lt;Author&gt;Béal&lt;/Author&gt;&lt;Year&gt;2018&lt;/Year&gt;&lt;RecNum&gt;450&lt;/RecNum&gt;&lt;DisplayText&gt;[9]&lt;/DisplayText&gt;&lt;record&gt;&lt;rec-number&gt;450&lt;/rec-number&gt;&lt;foreign-keys&gt;&lt;key app="EN" db-id="es5xtpdwtfve0jedwrrv0p98rr5xa9rfvpra"&gt;450&lt;/key&gt;&lt;/foreign-keys&gt;&lt;ref-type name="Journal Article"&gt;17&lt;/ref-type&gt;&lt;contributors&gt;&lt;authors&gt;&lt;author&gt;Béal, Sylvain&lt;/author&gt;&lt;author&gt;Ferrières, Sylvain&lt;/author&gt;&lt;author&gt;Rémila, Eric&lt;/author&gt;&lt;author&gt;Solal, Philippe&lt;/author&gt;&lt;/authors&gt;&lt;/contributors&gt;&lt;titles&gt;&lt;title&gt;The proportional Shapley value and applications&lt;/title&gt;&lt;secondary-title&gt;Games and Economic Behavior&lt;/secondary-title&gt;&lt;/titles&gt;&lt;periodical&gt;&lt;full-title&gt;Games and Economic Behavior&lt;/full-title&gt;&lt;/periodical&gt;&lt;pages&gt;93-112&lt;/pages&gt;&lt;volume&gt;108&lt;/volume&gt;&lt;keywords&gt;&lt;keyword&gt;(Weighted) Shapley value&lt;/keyword&gt;&lt;keyword&gt;Proportionality&lt;/keyword&gt;&lt;keyword&gt;Harsanyi dividends&lt;/keyword&gt;&lt;keyword&gt;Potential&lt;/keyword&gt;&lt;keyword&gt;Land production economy&lt;/keyword&gt;&lt;/keywords&gt;&lt;dates&gt;&lt;year&gt;2018&lt;/year&gt;&lt;pub-dates&gt;&lt;date&gt;2017/08/26/&lt;/date&gt;&lt;/pub-dates&gt;&lt;/dates&gt;&lt;isbn&gt;0899-8256&lt;/isbn&gt;&lt;urls&gt;&lt;related-urls&gt;&lt;url&gt;http://www.sciencedirect.com/science/article/pii/S0899825617301446&lt;/url&gt;&lt;/related-urls&gt;&lt;/urls&gt;&lt;electronic-resource-num&gt;https://doi.org/10.1016/j.geb.2017.08.010&lt;/electronic-resource-num&gt;&lt;/record&gt;&lt;/Cite&gt;&lt;/EndNote&gt;</w:instrText>
      </w:r>
      <w:r w:rsidR="00BC7DCA">
        <w:rPr>
          <w:kern w:val="2"/>
          <w:lang w:eastAsia="zh-CN"/>
        </w:rPr>
        <w:fldChar w:fldCharType="separate"/>
      </w:r>
      <w:r w:rsidR="00CC3981">
        <w:rPr>
          <w:noProof/>
          <w:kern w:val="2"/>
          <w:lang w:eastAsia="zh-CN"/>
        </w:rPr>
        <w:t>[</w:t>
      </w:r>
      <w:hyperlink w:anchor="_ENREF_9" w:tooltip="Béal, 2018 #450" w:history="1">
        <w:r w:rsidR="00F756EA">
          <w:rPr>
            <w:noProof/>
            <w:kern w:val="2"/>
            <w:lang w:eastAsia="zh-CN"/>
          </w:rPr>
          <w:t>9</w:t>
        </w:r>
      </w:hyperlink>
      <w:r w:rsidR="00CC3981">
        <w:rPr>
          <w:noProof/>
          <w:kern w:val="2"/>
          <w:lang w:eastAsia="zh-CN"/>
        </w:rPr>
        <w:t>]</w:t>
      </w:r>
      <w:r w:rsidR="00BC7DCA">
        <w:rPr>
          <w:kern w:val="2"/>
          <w:lang w:eastAsia="zh-CN"/>
        </w:rPr>
        <w:fldChar w:fldCharType="end"/>
      </w:r>
      <w:r w:rsidR="00BC7DCA">
        <w:rPr>
          <w:kern w:val="2"/>
          <w:lang w:eastAsia="zh-CN"/>
        </w:rPr>
        <w:t xml:space="preserve"> studied non</w:t>
      </w:r>
      <w:r w:rsidR="00081109">
        <w:rPr>
          <w:kern w:val="2"/>
          <w:lang w:eastAsia="zh-CN"/>
        </w:rPr>
        <w:t>linear weighted Shapley value</w:t>
      </w:r>
      <w:r w:rsidR="00BC7DCA" w:rsidRPr="00BC7DCA">
        <w:rPr>
          <w:kern w:val="2"/>
          <w:lang w:eastAsia="zh-CN"/>
        </w:rPr>
        <w:t xml:space="preserve"> for cooperative games with transfera</w:t>
      </w:r>
      <w:r w:rsidR="00BC7DCA" w:rsidRPr="00EC791B">
        <w:rPr>
          <w:kern w:val="2"/>
          <w:lang w:eastAsia="zh-CN"/>
        </w:rPr>
        <w:t>ble utility</w:t>
      </w:r>
      <w:r w:rsidR="00081109" w:rsidRPr="00EC791B">
        <w:rPr>
          <w:kern w:val="2"/>
          <w:lang w:eastAsia="zh-CN"/>
        </w:rPr>
        <w:t xml:space="preserve">. </w:t>
      </w:r>
      <w:proofErr w:type="spellStart"/>
      <w:r w:rsidR="00EC791B" w:rsidRPr="00EC791B">
        <w:t>Derks</w:t>
      </w:r>
      <w:proofErr w:type="spellEnd"/>
      <w:r w:rsidR="00EC791B" w:rsidRPr="00EC791B">
        <w:t xml:space="preserve"> </w:t>
      </w:r>
      <w:r w:rsidR="00EC791B" w:rsidRPr="00EC791B">
        <w:fldChar w:fldCharType="begin"/>
      </w:r>
      <w:r w:rsidR="00CC3981">
        <w:instrText xml:space="preserve"> ADDIN EN.CITE &lt;EndNote&gt;&lt;Cite&gt;&lt;Author&gt;Derks&lt;/Author&gt;&lt;Year&gt;2018&lt;/Year&gt;&lt;RecNum&gt;451&lt;/RecNum&gt;&lt;DisplayText&gt;[10]&lt;/DisplayText&gt;&lt;record&gt;&lt;rec-number&gt;451&lt;/rec-number&gt;&lt;foreign-keys&gt;&lt;key app="EN" db-id="es5xtpdwtfve0jedwrrv0p98rr5xa9rfvpra"&gt;451&lt;/key&gt;&lt;/foreign-keys&gt;&lt;ref-type name="Journal Article"&gt;17&lt;/ref-type&gt;&lt;contributors&gt;&lt;authors&gt;&lt;author&gt;Derks, Jean&lt;/author&gt;&lt;/authors&gt;&lt;/contributors&gt;&lt;titles&gt;&lt;title&gt;The Shapley value of conjunctive-restricted games&lt;/title&gt;&lt;secondary-title&gt;Games and Economic Behavior&lt;/secondary-title&gt;&lt;/titles&gt;&lt;periodical&gt;&lt;full-title&gt;Games and Economic Behavior&lt;/full-title&gt;&lt;/periodical&gt;&lt;pages&gt;146-151&lt;/pages&gt;&lt;volume&gt;108&lt;/volume&gt;&lt;keywords&gt;&lt;keyword&gt;Transferable utility games&lt;/keyword&gt;&lt;keyword&gt;Restricted cooperation&lt;/keyword&gt;&lt;keyword&gt;Shapley value&lt;/keyword&gt;&lt;keyword&gt;Axiomatic approach&lt;/keyword&gt;&lt;keyword&gt;Conjunctive restriction&lt;/keyword&gt;&lt;/keywords&gt;&lt;dates&gt;&lt;year&gt;2018&lt;/year&gt;&lt;pub-dates&gt;&lt;date&gt;2018/02/07/&lt;/date&gt;&lt;/pub-dates&gt;&lt;/dates&gt;&lt;isbn&gt;0899-8256&lt;/isbn&gt;&lt;urls&gt;&lt;related-urls&gt;&lt;url&gt;http://www.sciencedirect.com/science/article/pii/S089982561830023X&lt;/url&gt;&lt;/related-urls&gt;&lt;/urls&gt;&lt;electronic-resource-num&gt;https://doi.org/10.1016/j.geb.2018.01.012&lt;/electronic-resource-num&gt;&lt;/record&gt;&lt;/Cite&gt;&lt;/EndNote&gt;</w:instrText>
      </w:r>
      <w:r w:rsidR="00EC791B" w:rsidRPr="00EC791B">
        <w:fldChar w:fldCharType="separate"/>
      </w:r>
      <w:r w:rsidR="00CC3981">
        <w:rPr>
          <w:noProof/>
        </w:rPr>
        <w:t>[</w:t>
      </w:r>
      <w:hyperlink w:anchor="_ENREF_10" w:tooltip="Derks, 2018 #451" w:history="1">
        <w:r w:rsidR="00F756EA">
          <w:rPr>
            <w:noProof/>
          </w:rPr>
          <w:t>10</w:t>
        </w:r>
      </w:hyperlink>
      <w:r w:rsidR="00CC3981">
        <w:rPr>
          <w:noProof/>
        </w:rPr>
        <w:t>]</w:t>
      </w:r>
      <w:r w:rsidR="00EC791B" w:rsidRPr="00EC791B">
        <w:fldChar w:fldCharType="end"/>
      </w:r>
      <w:r w:rsidR="00EC791B" w:rsidRPr="00EC791B">
        <w:t xml:space="preserve"> studied the Shapley value of conjunctive-restricted games. </w:t>
      </w:r>
      <w:r w:rsidR="007A7D76">
        <w:rPr>
          <w:rFonts w:hint="eastAsia"/>
          <w:lang w:eastAsia="zh-CN"/>
        </w:rPr>
        <w:t>V</w:t>
      </w:r>
      <w:r w:rsidR="007A7D76" w:rsidRPr="007A7D76">
        <w:t>an den Brink</w:t>
      </w:r>
      <w:r w:rsidR="007A7D76">
        <w:rPr>
          <w:rFonts w:hint="eastAsia"/>
          <w:lang w:eastAsia="zh-CN"/>
        </w:rPr>
        <w:t xml:space="preserve"> et al. </w:t>
      </w:r>
      <w:r w:rsidR="007A7D76">
        <w:rPr>
          <w:lang w:eastAsia="zh-CN"/>
        </w:rPr>
        <w:fldChar w:fldCharType="begin"/>
      </w:r>
      <w:r w:rsidR="00CC3981">
        <w:rPr>
          <w:lang w:eastAsia="zh-CN"/>
        </w:rPr>
        <w:instrText xml:space="preserve"> ADDIN EN.CITE &lt;EndNote&gt;&lt;Cite&gt;&lt;Author&gt;van den Brink&lt;/Author&gt;&lt;Year&gt;2020&lt;/Year&gt;&lt;RecNum&gt;126&lt;/RecNum&gt;&lt;DisplayText&gt;[11]&lt;/DisplayText&gt;&lt;record&gt;&lt;rec-number&gt;126&lt;/rec-number&gt;&lt;foreign-keys&gt;&lt;key app="EN" db-id="2rsapfxvk2wx96ezx02v50erf0a9wrd5vxxe"&gt;126&lt;/key&gt;&lt;/foreign-keys&gt;&lt;ref-type name="Journal Article"&gt;17&lt;/ref-type&gt;&lt;contributors&gt;&lt;authors&gt;&lt;author&gt;van den Brink, René&lt;/author&gt;&lt;author&gt;Levínský, René&lt;/author&gt;&lt;author&gt;Zelený, Miroslav&lt;/author&gt;&lt;/authors&gt;&lt;/contributors&gt;&lt;titles&gt;&lt;title&gt;The Shapley value, the Proper Shapley value, and sharing rules for cooperative ventures&lt;/title&gt;&lt;secondary-title&gt;Operations Research Letters&lt;/secondary-title&gt;&lt;/titles&gt;&lt;pages&gt;55-60&lt;/pages&gt;&lt;volume&gt;48&lt;/volume&gt;&lt;number&gt;1&lt;/number&gt;&lt;keywords&gt;&lt;keyword&gt;Equity principle&lt;/keyword&gt;&lt;keyword&gt;Cooperative venture game&lt;/keyword&gt;&lt;keyword&gt;Shapley value&lt;/keyword&gt;&lt;keyword&gt;Proper Shapley value&lt;/keyword&gt;&lt;/keywords&gt;&lt;dates&gt;&lt;year&gt;2020&lt;/year&gt;&lt;pub-dates&gt;&lt;date&gt;2020/01/01/&lt;/date&gt;&lt;/pub-dates&gt;&lt;/dates&gt;&lt;isbn&gt;0167-6377&lt;/isbn&gt;&lt;urls&gt;&lt;related-urls&gt;&lt;url&gt;http://www.sciencedirect.com/science/article/pii/S0167637719302937&lt;/url&gt;&lt;/related-urls&gt;&lt;/urls&gt;&lt;electronic-resource-num&gt;https://doi.org/10.1016/j.orl.2019.11.003&lt;/electronic-resource-num&gt;&lt;/record&gt;&lt;/Cite&gt;&lt;/EndNote&gt;</w:instrText>
      </w:r>
      <w:r w:rsidR="007A7D76">
        <w:rPr>
          <w:lang w:eastAsia="zh-CN"/>
        </w:rPr>
        <w:fldChar w:fldCharType="separate"/>
      </w:r>
      <w:r w:rsidR="00CC3981">
        <w:rPr>
          <w:noProof/>
          <w:lang w:eastAsia="zh-CN"/>
        </w:rPr>
        <w:t>[</w:t>
      </w:r>
      <w:hyperlink w:anchor="_ENREF_11" w:tooltip="van den Brink, 2020 #126" w:history="1">
        <w:r w:rsidR="00F756EA">
          <w:rPr>
            <w:noProof/>
            <w:lang w:eastAsia="zh-CN"/>
          </w:rPr>
          <w:t>11</w:t>
        </w:r>
      </w:hyperlink>
      <w:r w:rsidR="00CC3981">
        <w:rPr>
          <w:noProof/>
          <w:lang w:eastAsia="zh-CN"/>
        </w:rPr>
        <w:t>]</w:t>
      </w:r>
      <w:r w:rsidR="007A7D76">
        <w:rPr>
          <w:lang w:eastAsia="zh-CN"/>
        </w:rPr>
        <w:fldChar w:fldCharType="end"/>
      </w:r>
      <w:r w:rsidR="007A7D76">
        <w:rPr>
          <w:rFonts w:hint="eastAsia"/>
          <w:lang w:eastAsia="zh-CN"/>
        </w:rPr>
        <w:t xml:space="preserve"> introduced the</w:t>
      </w:r>
      <w:r w:rsidR="007A7D76" w:rsidRPr="007A7D76">
        <w:rPr>
          <w:lang w:eastAsia="zh-CN"/>
        </w:rPr>
        <w:t xml:space="preserve"> </w:t>
      </w:r>
      <w:r w:rsidR="007A7D76">
        <w:rPr>
          <w:lang w:eastAsia="zh-CN"/>
        </w:rPr>
        <w:t>Proper Shapley value</w:t>
      </w:r>
      <w:r w:rsidR="007A7D76">
        <w:rPr>
          <w:rFonts w:hint="eastAsia"/>
          <w:lang w:eastAsia="zh-CN"/>
        </w:rPr>
        <w:t xml:space="preserve"> and </w:t>
      </w:r>
      <w:r w:rsidR="007A7D76" w:rsidRPr="007A7D76">
        <w:rPr>
          <w:lang w:eastAsia="zh-CN"/>
        </w:rPr>
        <w:t>Shapley value, and sharing rules for cooperative ventures</w:t>
      </w:r>
      <w:r w:rsidR="007A7D76">
        <w:rPr>
          <w:rFonts w:hint="eastAsia"/>
          <w:lang w:eastAsia="zh-CN"/>
        </w:rPr>
        <w:t>.</w:t>
      </w:r>
      <w:r w:rsidR="007A7D76" w:rsidRPr="007A7D76">
        <w:rPr>
          <w:lang w:eastAsia="zh-CN"/>
        </w:rPr>
        <w:t xml:space="preserve"> </w:t>
      </w:r>
      <w:r w:rsidR="0041223F" w:rsidRPr="00ED09E7">
        <w:rPr>
          <w:color w:val="FF0000"/>
          <w:lang w:eastAsia="zh-CN"/>
        </w:rPr>
        <w:t>Bilbao</w:t>
      </w:r>
      <w:r w:rsidR="0041223F" w:rsidRPr="00ED09E7">
        <w:rPr>
          <w:rFonts w:hint="eastAsia"/>
          <w:color w:val="FF0000"/>
          <w:lang w:eastAsia="zh-CN"/>
        </w:rPr>
        <w:t xml:space="preserve"> et al. </w:t>
      </w:r>
      <w:r w:rsidR="0041223F" w:rsidRPr="00ED09E7">
        <w:rPr>
          <w:color w:val="FF0000"/>
          <w:lang w:eastAsia="zh-CN"/>
        </w:rPr>
        <w:fldChar w:fldCharType="begin"/>
      </w:r>
      <w:r w:rsidR="0041223F" w:rsidRPr="00ED09E7">
        <w:rPr>
          <w:color w:val="FF0000"/>
          <w:lang w:eastAsia="zh-CN"/>
        </w:rPr>
        <w:instrText xml:space="preserve"> ADDIN EN.CITE &lt;EndNote&gt;&lt;Cite&gt;&lt;Author&gt;Bilbao&lt;/Author&gt;&lt;Year&gt;2002&lt;/Year&gt;&lt;RecNum&gt;471&lt;/RecNum&gt;&lt;DisplayText&gt;[6, 7]&lt;/DisplayText&gt;&lt;record&gt;&lt;rec-number&gt;471&lt;/rec-number&gt;&lt;foreign-keys&gt;&lt;key app="EN" db-id="2rsapfxvk2wx96ezx02v50erf0a9wrd5vxxe"&gt;471&lt;/key&gt;&lt;/foreign-keys&gt;&lt;ref-type name="Journal Article"&gt;17&lt;/ref-type&gt;&lt;contributors&gt;&lt;authors&gt;&lt;author&gt;Bilbao, J. M.&lt;/author&gt;&lt;author&gt;Driessen, Tsh&lt;/author&gt;&lt;author&gt;Stein, O.&lt;/author&gt;&lt;/authors&gt;&lt;/contributors&gt;&lt;titles&gt;&lt;title&gt;The Shapley value for games on matroids: The dynamic model&lt;/title&gt;&lt;secondary-title&gt;Mathematical Methods of Operations Research&lt;/secondary-title&gt;&lt;/titles&gt;&lt;periodical&gt;&lt;full-title&gt;Mathematical Methods of Operations Research&lt;/full-title&gt;&lt;/periodical&gt;&lt;pages&gt;287-301&lt;/pages&gt;&lt;volume&gt;56&lt;/volume&gt;&lt;number&gt;2&lt;/number&gt;&lt;dates&gt;&lt;year&gt;2002&lt;/year&gt;&lt;/dates&gt;&lt;urls&gt;&lt;/urls&gt;&lt;/record&gt;&lt;/Cite&gt;&lt;Cite&gt;&lt;Author&gt;Bilbao&lt;/Author&gt;&lt;Year&gt;2001&lt;/Year&gt;&lt;RecNum&gt;470&lt;/RecNum&gt;&lt;record&gt;&lt;rec-number&gt;470&lt;/rec-number&gt;&lt;foreign-keys&gt;&lt;key app="EN" db-id="2rsapfxvk2wx96ezx02v50erf0a9wrd5vxxe"&gt;470&lt;/key&gt;&lt;/foreign-keys&gt;&lt;ref-type name="Journal Article"&gt;17&lt;/ref-type&gt;&lt;contributors&gt;&lt;authors&gt;&lt;author&gt;Bilbao, J. M.&lt;/author&gt;&lt;author&gt;Driessen, Tsh&lt;/author&gt;&lt;author&gt;Losada, A. J.&lt;/author&gt;&lt;author&gt;E Lebrón&lt;/author&gt;&lt;/authors&gt;&lt;/contributors&gt;&lt;titles&gt;&lt;title&gt;The Shapley value for games on matroids: The static model&lt;/title&gt;&lt;secondary-title&gt;Mathematical Methods of Operations Research&lt;/secondary-title&gt;&lt;/titles&gt;&lt;periodical&gt;&lt;full-title&gt;Mathematical Methods of Operations Research&lt;/full-title&gt;&lt;/periodical&gt;&lt;pages&gt;333-348&lt;/pages&gt;&lt;volume&gt;53&lt;/volume&gt;&lt;number&gt;2&lt;/number&gt;&lt;dates&gt;&lt;year&gt;2001&lt;/year&gt;&lt;/dates&gt;&lt;urls&gt;&lt;/urls&gt;&lt;/record&gt;&lt;/Cite&gt;&lt;/EndNote&gt;</w:instrText>
      </w:r>
      <w:r w:rsidR="0041223F" w:rsidRPr="00ED09E7">
        <w:rPr>
          <w:color w:val="FF0000"/>
          <w:lang w:eastAsia="zh-CN"/>
        </w:rPr>
        <w:fldChar w:fldCharType="separate"/>
      </w:r>
      <w:r w:rsidR="0041223F" w:rsidRPr="00ED09E7">
        <w:rPr>
          <w:noProof/>
          <w:color w:val="FF0000"/>
          <w:lang w:eastAsia="zh-CN"/>
        </w:rPr>
        <w:t>[</w:t>
      </w:r>
      <w:hyperlink w:anchor="_ENREF_6" w:tooltip="Bilbao, 2001 #470" w:history="1">
        <w:r w:rsidR="00F756EA" w:rsidRPr="00ED09E7">
          <w:rPr>
            <w:noProof/>
            <w:color w:val="FF0000"/>
            <w:lang w:eastAsia="zh-CN"/>
          </w:rPr>
          <w:t>6</w:t>
        </w:r>
      </w:hyperlink>
      <w:r w:rsidR="0041223F" w:rsidRPr="00ED09E7">
        <w:rPr>
          <w:noProof/>
          <w:color w:val="FF0000"/>
          <w:lang w:eastAsia="zh-CN"/>
        </w:rPr>
        <w:t xml:space="preserve">, </w:t>
      </w:r>
      <w:hyperlink w:anchor="_ENREF_7" w:tooltip="Bilbao, 2002 #471" w:history="1">
        <w:r w:rsidR="00F756EA" w:rsidRPr="00ED09E7">
          <w:rPr>
            <w:noProof/>
            <w:color w:val="FF0000"/>
            <w:lang w:eastAsia="zh-CN"/>
          </w:rPr>
          <w:t>7</w:t>
        </w:r>
      </w:hyperlink>
      <w:r w:rsidR="0041223F" w:rsidRPr="00ED09E7">
        <w:rPr>
          <w:noProof/>
          <w:color w:val="FF0000"/>
          <w:lang w:eastAsia="zh-CN"/>
        </w:rPr>
        <w:t>]</w:t>
      </w:r>
      <w:r w:rsidR="0041223F" w:rsidRPr="00ED09E7">
        <w:rPr>
          <w:color w:val="FF0000"/>
          <w:lang w:eastAsia="zh-CN"/>
        </w:rPr>
        <w:fldChar w:fldCharType="end"/>
      </w:r>
      <w:r w:rsidR="0041223F" w:rsidRPr="00ED09E7">
        <w:rPr>
          <w:rFonts w:hint="eastAsia"/>
          <w:color w:val="FF0000"/>
          <w:lang w:eastAsia="zh-CN"/>
        </w:rPr>
        <w:t xml:space="preserve"> developed the </w:t>
      </w:r>
      <w:r w:rsidR="0041223F" w:rsidRPr="00ED09E7">
        <w:rPr>
          <w:color w:val="FF0000"/>
          <w:lang w:eastAsia="zh-CN"/>
        </w:rPr>
        <w:t xml:space="preserve">Shapley value for games on </w:t>
      </w:r>
      <w:proofErr w:type="spellStart"/>
      <w:r w:rsidR="0041223F" w:rsidRPr="00ED09E7">
        <w:rPr>
          <w:color w:val="FF0000"/>
          <w:lang w:eastAsia="zh-CN"/>
        </w:rPr>
        <w:t>matroids</w:t>
      </w:r>
      <w:proofErr w:type="spellEnd"/>
      <w:r w:rsidR="0041223F" w:rsidRPr="00ED09E7">
        <w:rPr>
          <w:color w:val="FF0000"/>
          <w:lang w:eastAsia="zh-CN"/>
        </w:rPr>
        <w:t xml:space="preserve"> </w:t>
      </w:r>
      <w:r w:rsidR="0041223F" w:rsidRPr="00ED09E7">
        <w:rPr>
          <w:rFonts w:hint="eastAsia"/>
          <w:color w:val="FF0000"/>
          <w:lang w:eastAsia="zh-CN"/>
        </w:rPr>
        <w:t xml:space="preserve">respectively </w:t>
      </w:r>
      <w:r w:rsidR="00A91542">
        <w:rPr>
          <w:rFonts w:hint="eastAsia"/>
          <w:color w:val="FF0000"/>
          <w:lang w:eastAsia="zh-CN"/>
        </w:rPr>
        <w:t>in view of</w:t>
      </w:r>
      <w:r w:rsidR="0041223F" w:rsidRPr="00ED09E7">
        <w:rPr>
          <w:rFonts w:hint="eastAsia"/>
          <w:color w:val="FF0000"/>
          <w:lang w:eastAsia="zh-CN"/>
        </w:rPr>
        <w:t xml:space="preserve"> </w:t>
      </w:r>
      <w:r w:rsidR="00ED09E7" w:rsidRPr="00ED09E7">
        <w:rPr>
          <w:color w:val="FF0000"/>
          <w:lang w:eastAsia="zh-CN"/>
        </w:rPr>
        <w:t xml:space="preserve">static </w:t>
      </w:r>
      <w:r w:rsidR="00ED09E7" w:rsidRPr="00ED09E7">
        <w:rPr>
          <w:rFonts w:hint="eastAsia"/>
          <w:color w:val="FF0000"/>
          <w:lang w:eastAsia="zh-CN"/>
        </w:rPr>
        <w:t xml:space="preserve">and </w:t>
      </w:r>
      <w:r w:rsidR="00ED09E7" w:rsidRPr="00ED09E7">
        <w:rPr>
          <w:color w:val="FF0000"/>
          <w:lang w:eastAsia="zh-CN"/>
        </w:rPr>
        <w:t>dynamic model</w:t>
      </w:r>
      <w:r w:rsidR="00ED09E7" w:rsidRPr="00ED09E7">
        <w:rPr>
          <w:rFonts w:hint="eastAsia"/>
          <w:color w:val="FF0000"/>
          <w:lang w:eastAsia="zh-CN"/>
        </w:rPr>
        <w:t>s</w:t>
      </w:r>
      <w:r w:rsidR="00ED09E7" w:rsidRPr="00CC3981">
        <w:rPr>
          <w:rFonts w:hint="eastAsia"/>
          <w:color w:val="FF0000"/>
          <w:lang w:eastAsia="zh-CN"/>
        </w:rPr>
        <w:t xml:space="preserve">. </w:t>
      </w:r>
      <w:r w:rsidR="00C56577" w:rsidRPr="00CC3981">
        <w:rPr>
          <w:color w:val="FF0000"/>
          <w:lang w:eastAsia="zh-CN"/>
        </w:rPr>
        <w:t xml:space="preserve">Martino </w:t>
      </w:r>
      <w:r w:rsidR="00C56577" w:rsidRPr="00CC3981">
        <w:rPr>
          <w:rFonts w:hint="eastAsia"/>
          <w:color w:val="FF0000"/>
          <w:lang w:eastAsia="zh-CN"/>
        </w:rPr>
        <w:t xml:space="preserve">developed the </w:t>
      </w:r>
      <w:r w:rsidR="00CC3981" w:rsidRPr="00CC3981">
        <w:rPr>
          <w:rFonts w:hint="eastAsia"/>
          <w:color w:val="FF0000"/>
          <w:lang w:eastAsia="zh-CN"/>
        </w:rPr>
        <w:t>p</w:t>
      </w:r>
      <w:r w:rsidR="00C56577" w:rsidRPr="00CC3981">
        <w:rPr>
          <w:color w:val="FF0000"/>
          <w:lang w:eastAsia="zh-CN"/>
        </w:rPr>
        <w:t xml:space="preserve">robabilistic values </w:t>
      </w:r>
      <w:r w:rsidR="00C56577" w:rsidRPr="00CC3981">
        <w:rPr>
          <w:rFonts w:hint="eastAsia"/>
          <w:color w:val="FF0000"/>
          <w:lang w:eastAsia="zh-CN"/>
        </w:rPr>
        <w:t>and studie</w:t>
      </w:r>
      <w:r w:rsidR="00CC3981" w:rsidRPr="00CC3981">
        <w:rPr>
          <w:rFonts w:hint="eastAsia"/>
          <w:color w:val="FF0000"/>
          <w:lang w:eastAsia="zh-CN"/>
        </w:rPr>
        <w:t>d</w:t>
      </w:r>
      <w:r w:rsidR="00C56577" w:rsidRPr="00CC3981">
        <w:rPr>
          <w:rFonts w:hint="eastAsia"/>
          <w:color w:val="FF0000"/>
          <w:lang w:eastAsia="zh-CN"/>
        </w:rPr>
        <w:t xml:space="preserve"> the </w:t>
      </w:r>
      <w:r w:rsidR="00C56577" w:rsidRPr="00CC3981">
        <w:rPr>
          <w:color w:val="FF0000"/>
          <w:lang w:eastAsia="zh-CN"/>
        </w:rPr>
        <w:t xml:space="preserve">properties </w:t>
      </w:r>
      <w:r w:rsidR="00C56577" w:rsidRPr="00CC3981">
        <w:rPr>
          <w:rFonts w:hint="eastAsia"/>
          <w:color w:val="FF0000"/>
          <w:lang w:eastAsia="zh-CN"/>
        </w:rPr>
        <w:t>of f</w:t>
      </w:r>
      <w:r w:rsidR="00C56577" w:rsidRPr="00CC3981">
        <w:rPr>
          <w:color w:val="FF0000"/>
          <w:lang w:eastAsia="zh-CN"/>
        </w:rPr>
        <w:t>ace module</w:t>
      </w:r>
      <w:r w:rsidR="00C56577" w:rsidRPr="00CC3981">
        <w:rPr>
          <w:rFonts w:hint="eastAsia"/>
          <w:color w:val="FF0000"/>
          <w:lang w:eastAsia="zh-CN"/>
        </w:rPr>
        <w:t>, e</w:t>
      </w:r>
      <w:r w:rsidR="00C56577" w:rsidRPr="00CC3981">
        <w:rPr>
          <w:color w:val="FF0000"/>
          <w:lang w:eastAsia="zh-CN"/>
        </w:rPr>
        <w:t xml:space="preserve">fficiency scenarios </w:t>
      </w:r>
      <w:r w:rsidR="00C56577" w:rsidRPr="00CC3981">
        <w:rPr>
          <w:rFonts w:hint="eastAsia"/>
          <w:color w:val="FF0000"/>
          <w:lang w:eastAsia="zh-CN"/>
        </w:rPr>
        <w:t xml:space="preserve">and </w:t>
      </w:r>
      <w:r w:rsidR="00C56577" w:rsidRPr="00CC3981">
        <w:rPr>
          <w:color w:val="FF0000"/>
          <w:lang w:eastAsia="zh-CN"/>
        </w:rPr>
        <w:t>simplicial complexes</w:t>
      </w:r>
      <w:r w:rsidR="00CC3981">
        <w:rPr>
          <w:rFonts w:hint="eastAsia"/>
          <w:color w:val="FF0000"/>
          <w:lang w:eastAsia="zh-CN"/>
        </w:rPr>
        <w:t xml:space="preserve"> </w:t>
      </w:r>
      <w:r w:rsidR="00CC3981">
        <w:rPr>
          <w:color w:val="FF0000"/>
          <w:lang w:eastAsia="zh-CN"/>
        </w:rPr>
        <w:fldChar w:fldCharType="begin">
          <w:fldData xml:space="preserve">PEVuZE5vdGU+PENpdGU+PEF1dGhvcj5NYXJ0aW5vPC9BdXRob3I+PFllYXI+MjAxODwvWWVhcj48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</w:fldData>
        </w:fldChar>
      </w:r>
      <w:r w:rsidR="00F756EA">
        <w:rPr>
          <w:color w:val="FF0000"/>
          <w:lang w:eastAsia="zh-CN"/>
        </w:rPr>
        <w:instrText xml:space="preserve"> ADDIN EN.CITE </w:instrText>
      </w:r>
      <w:r w:rsidR="00F756EA">
        <w:rPr>
          <w:color w:val="FF0000"/>
          <w:lang w:eastAsia="zh-CN"/>
        </w:rPr>
        <w:fldChar w:fldCharType="begin">
          <w:fldData xml:space="preserve">PEVuZE5vdGU+PENpdGU+PEF1dGhvcj5NYXJ0aW5vPC9BdXRob3I+PFllYXI+MjAxODwvWWVhcj48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</w:fldData>
        </w:fldChar>
      </w:r>
      <w:r w:rsidR="00F756EA">
        <w:rPr>
          <w:color w:val="FF0000"/>
          <w:lang w:eastAsia="zh-CN"/>
        </w:rPr>
        <w:instrText xml:space="preserve"> ADDIN EN.CITE.DATA </w:instrText>
      </w:r>
      <w:r w:rsidR="00F756EA">
        <w:rPr>
          <w:color w:val="FF0000"/>
          <w:lang w:eastAsia="zh-CN"/>
        </w:rPr>
      </w:r>
      <w:r w:rsidR="00F756EA">
        <w:rPr>
          <w:color w:val="FF0000"/>
          <w:lang w:eastAsia="zh-CN"/>
        </w:rPr>
        <w:fldChar w:fldCharType="end"/>
      </w:r>
      <w:r w:rsidR="00CC3981">
        <w:rPr>
          <w:color w:val="FF0000"/>
          <w:lang w:eastAsia="zh-CN"/>
        </w:rPr>
      </w:r>
      <w:r w:rsidR="00CC3981">
        <w:rPr>
          <w:color w:val="FF0000"/>
          <w:lang w:eastAsia="zh-CN"/>
        </w:rPr>
        <w:fldChar w:fldCharType="separate"/>
      </w:r>
      <w:r w:rsidR="00F756EA">
        <w:rPr>
          <w:noProof/>
          <w:color w:val="FF0000"/>
          <w:lang w:eastAsia="zh-CN"/>
        </w:rPr>
        <w:t>[</w:t>
      </w:r>
      <w:hyperlink w:anchor="_ENREF_12" w:tooltip="Martino, 2018 #472" w:history="1">
        <w:r w:rsidR="00F756EA">
          <w:rPr>
            <w:noProof/>
            <w:color w:val="FF0000"/>
            <w:lang w:eastAsia="zh-CN"/>
          </w:rPr>
          <w:t>12-15</w:t>
        </w:r>
      </w:hyperlink>
      <w:r w:rsidR="00F756EA">
        <w:rPr>
          <w:noProof/>
          <w:color w:val="FF0000"/>
          <w:lang w:eastAsia="zh-CN"/>
        </w:rPr>
        <w:t>]</w:t>
      </w:r>
      <w:r w:rsidR="00CC3981">
        <w:rPr>
          <w:color w:val="FF0000"/>
          <w:lang w:eastAsia="zh-CN"/>
        </w:rPr>
        <w:fldChar w:fldCharType="end"/>
      </w:r>
      <w:r w:rsidR="00C56577">
        <w:rPr>
          <w:rFonts w:hint="eastAsia"/>
          <w:kern w:val="2"/>
          <w:lang w:eastAsia="zh-CN"/>
        </w:rPr>
        <w:t xml:space="preserve">. </w:t>
      </w:r>
      <w:r w:rsidR="00240ABC" w:rsidRPr="00EC791B">
        <w:rPr>
          <w:kern w:val="2"/>
          <w:lang w:eastAsia="zh-CN"/>
        </w:rPr>
        <w:t>From these existing researches</w:t>
      </w:r>
      <w:r w:rsidR="00C953BC" w:rsidRPr="00EC791B">
        <w:rPr>
          <w:kern w:val="2"/>
          <w:lang w:eastAsia="zh-CN"/>
        </w:rPr>
        <w:t xml:space="preserve">, </w:t>
      </w:r>
      <w:r w:rsidR="002B7689" w:rsidRPr="00EC791B">
        <w:rPr>
          <w:kern w:val="2"/>
          <w:lang w:eastAsia="zh-CN"/>
        </w:rPr>
        <w:t xml:space="preserve">we find that </w:t>
      </w:r>
      <w:r w:rsidR="00C953BC" w:rsidRPr="00EC791B">
        <w:rPr>
          <w:kern w:val="2"/>
          <w:lang w:eastAsia="zh-CN"/>
        </w:rPr>
        <w:t>mo</w:t>
      </w:r>
      <w:r w:rsidR="004A0C27">
        <w:rPr>
          <w:kern w:val="2"/>
          <w:lang w:eastAsia="zh-CN"/>
        </w:rPr>
        <w:t>st of them studied</w:t>
      </w:r>
      <w:r w:rsidR="00C953BC">
        <w:rPr>
          <w:kern w:val="2"/>
          <w:lang w:eastAsia="zh-CN"/>
        </w:rPr>
        <w:t xml:space="preserve"> the cooperation profit</w:t>
      </w:r>
      <w:r w:rsidR="00B73CD1">
        <w:rPr>
          <w:kern w:val="2"/>
          <w:lang w:eastAsia="zh-CN"/>
        </w:rPr>
        <w:t>s</w:t>
      </w:r>
      <w:r w:rsidR="00C953BC">
        <w:rPr>
          <w:kern w:val="2"/>
          <w:lang w:eastAsia="zh-CN"/>
        </w:rPr>
        <w:t xml:space="preserve"> with </w:t>
      </w:r>
      <w:r w:rsidR="002A4B3E">
        <w:rPr>
          <w:kern w:val="2"/>
          <w:lang w:eastAsia="zh-CN"/>
        </w:rPr>
        <w:t>real numbers</w:t>
      </w:r>
      <w:r w:rsidR="00C953BC">
        <w:rPr>
          <w:kern w:val="2"/>
          <w:lang w:eastAsia="zh-CN"/>
        </w:rPr>
        <w:t xml:space="preserve">, </w:t>
      </w:r>
      <w:r w:rsidR="00CC19B2">
        <w:rPr>
          <w:kern w:val="2"/>
          <w:lang w:eastAsia="zh-CN"/>
        </w:rPr>
        <w:t>that is to say, the profit</w:t>
      </w:r>
      <w:r w:rsidR="00B73CD1">
        <w:rPr>
          <w:kern w:val="2"/>
          <w:lang w:eastAsia="zh-CN"/>
        </w:rPr>
        <w:t>s</w:t>
      </w:r>
      <w:r w:rsidR="00CC19B2">
        <w:rPr>
          <w:kern w:val="2"/>
          <w:lang w:eastAsia="zh-CN"/>
        </w:rPr>
        <w:t xml:space="preserve"> obtain from the cooperation between supply chain enterprises</w:t>
      </w:r>
      <w:r w:rsidR="009D5976">
        <w:rPr>
          <w:rFonts w:hint="eastAsia"/>
          <w:kern w:val="2"/>
          <w:lang w:eastAsia="zh-CN"/>
        </w:rPr>
        <w:t xml:space="preserve"> </w:t>
      </w:r>
      <w:r w:rsidR="00CC19B2">
        <w:rPr>
          <w:kern w:val="2"/>
          <w:lang w:eastAsia="zh-CN"/>
        </w:rPr>
        <w:t xml:space="preserve">is </w:t>
      </w:r>
      <w:r w:rsidR="002B7689">
        <w:rPr>
          <w:kern w:val="2"/>
          <w:lang w:eastAsia="zh-CN"/>
        </w:rPr>
        <w:t>determined</w:t>
      </w:r>
      <w:r w:rsidR="00CC19B2">
        <w:rPr>
          <w:kern w:val="2"/>
          <w:lang w:eastAsia="zh-CN"/>
        </w:rPr>
        <w:t xml:space="preserve"> in prior</w:t>
      </w:r>
      <w:r w:rsidR="00655FF0">
        <w:rPr>
          <w:kern w:val="2"/>
          <w:lang w:eastAsia="zh-CN"/>
        </w:rPr>
        <w:t>i</w:t>
      </w:r>
      <w:r w:rsidR="00CC19B2">
        <w:rPr>
          <w:kern w:val="2"/>
          <w:lang w:eastAsia="zh-CN"/>
        </w:rPr>
        <w:t>.</w:t>
      </w:r>
      <w:r w:rsidR="002A4B3E">
        <w:rPr>
          <w:kern w:val="2"/>
          <w:lang w:eastAsia="zh-CN"/>
        </w:rPr>
        <w:t xml:space="preserve"> Such cooperative</w:t>
      </w:r>
      <w:r w:rsidR="002A4B3E" w:rsidRPr="00BE0606">
        <w:rPr>
          <w:color w:val="FF0000"/>
          <w:kern w:val="2"/>
          <w:lang w:eastAsia="zh-CN"/>
        </w:rPr>
        <w:t xml:space="preserve"> </w:t>
      </w:r>
      <w:r w:rsidR="00BE0606" w:rsidRPr="00BE0606">
        <w:rPr>
          <w:rFonts w:hint="eastAsia"/>
          <w:color w:val="FF0000"/>
          <w:kern w:val="2"/>
          <w:lang w:eastAsia="zh-CN"/>
        </w:rPr>
        <w:t>is</w:t>
      </w:r>
      <w:r w:rsidR="002A4B3E">
        <w:rPr>
          <w:kern w:val="2"/>
          <w:lang w:eastAsia="zh-CN"/>
        </w:rPr>
        <w:t xml:space="preserve"> called crisp cooperative games for short.</w:t>
      </w:r>
    </w:p>
    <w:p w:rsidR="00686FAE" w:rsidRDefault="002A4B3E" w:rsidP="00763BBD">
      <w:pPr>
        <w:pStyle w:val="10"/>
        <w:spacing w:line="360" w:lineRule="auto"/>
        <w:ind w:firstLine="220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Due to various unpredictable </w:t>
      </w:r>
      <w:r w:rsidR="00655FF0">
        <w:rPr>
          <w:kern w:val="2"/>
          <w:lang w:eastAsia="zh-CN"/>
        </w:rPr>
        <w:t>factors, sometimes the cooperation profit</w:t>
      </w:r>
      <w:r w:rsidR="00B73CD1">
        <w:rPr>
          <w:kern w:val="2"/>
          <w:lang w:eastAsia="zh-CN"/>
        </w:rPr>
        <w:t>s</w:t>
      </w:r>
      <w:r w:rsidR="00655FF0">
        <w:rPr>
          <w:kern w:val="2"/>
          <w:lang w:eastAsia="zh-CN"/>
        </w:rPr>
        <w:t xml:space="preserve"> cannot be det</w:t>
      </w:r>
      <w:r w:rsidR="005951A2">
        <w:rPr>
          <w:kern w:val="2"/>
          <w:lang w:eastAsia="zh-CN"/>
        </w:rPr>
        <w:t>ermined in priori. In this case</w:t>
      </w:r>
      <w:r w:rsidR="00655FF0">
        <w:rPr>
          <w:kern w:val="2"/>
          <w:lang w:eastAsia="zh-CN"/>
        </w:rPr>
        <w:t xml:space="preserve">, it is unsuitable </w:t>
      </w:r>
      <w:r w:rsidR="002B7689">
        <w:rPr>
          <w:kern w:val="2"/>
          <w:lang w:eastAsia="zh-CN"/>
        </w:rPr>
        <w:t>to express</w:t>
      </w:r>
      <w:r w:rsidR="006B3926">
        <w:rPr>
          <w:kern w:val="2"/>
          <w:lang w:eastAsia="zh-CN"/>
        </w:rPr>
        <w:t xml:space="preserve"> </w:t>
      </w:r>
      <w:r w:rsidR="00655FF0">
        <w:rPr>
          <w:kern w:val="2"/>
          <w:lang w:eastAsia="zh-CN"/>
        </w:rPr>
        <w:t>cooperation profit</w:t>
      </w:r>
      <w:r w:rsidR="00B73CD1">
        <w:rPr>
          <w:kern w:val="2"/>
          <w:lang w:eastAsia="zh-CN"/>
        </w:rPr>
        <w:t>s</w:t>
      </w:r>
      <w:r w:rsidR="00655FF0">
        <w:rPr>
          <w:kern w:val="2"/>
          <w:lang w:eastAsia="zh-CN"/>
        </w:rPr>
        <w:t xml:space="preserve"> </w:t>
      </w:r>
      <w:r w:rsidR="006B3926">
        <w:rPr>
          <w:kern w:val="2"/>
          <w:lang w:eastAsia="zh-CN"/>
        </w:rPr>
        <w:t xml:space="preserve">with real numbers. </w:t>
      </w:r>
      <w:r w:rsidR="00B773D6">
        <w:rPr>
          <w:kern w:val="2"/>
          <w:lang w:eastAsia="zh-CN"/>
        </w:rPr>
        <w:t xml:space="preserve">To address </w:t>
      </w:r>
      <w:r w:rsidR="00B773D6" w:rsidRPr="00BE0606">
        <w:rPr>
          <w:color w:val="FF0000"/>
          <w:kern w:val="2"/>
          <w:lang w:eastAsia="zh-CN"/>
        </w:rPr>
        <w:t>th</w:t>
      </w:r>
      <w:r w:rsidR="00BE0606" w:rsidRPr="00BE0606">
        <w:rPr>
          <w:rFonts w:hint="eastAsia"/>
          <w:color w:val="FF0000"/>
          <w:kern w:val="2"/>
          <w:lang w:eastAsia="zh-CN"/>
        </w:rPr>
        <w:t>is</w:t>
      </w:r>
      <w:r w:rsidR="00B773D6" w:rsidRPr="00BE0606">
        <w:rPr>
          <w:color w:val="FF0000"/>
          <w:kern w:val="2"/>
          <w:lang w:eastAsia="zh-CN"/>
        </w:rPr>
        <w:t xml:space="preserve"> issue</w:t>
      </w:r>
      <w:r w:rsidR="006B3926">
        <w:rPr>
          <w:kern w:val="2"/>
          <w:lang w:eastAsia="zh-CN"/>
        </w:rPr>
        <w:t>, much research work uses fuzzy numbers to estimate the cooperation profit</w:t>
      </w:r>
      <w:r w:rsidR="00B73CD1">
        <w:rPr>
          <w:kern w:val="2"/>
          <w:lang w:eastAsia="zh-CN"/>
        </w:rPr>
        <w:t>s</w:t>
      </w:r>
      <w:r w:rsidR="006B3926">
        <w:rPr>
          <w:kern w:val="2"/>
          <w:lang w:eastAsia="zh-CN"/>
        </w:rPr>
        <w:t xml:space="preserve"> and </w:t>
      </w:r>
      <w:r w:rsidR="00350865">
        <w:rPr>
          <w:kern w:val="2"/>
          <w:lang w:eastAsia="zh-CN"/>
        </w:rPr>
        <w:t xml:space="preserve">establishes the so-called </w:t>
      </w:r>
      <w:r w:rsidR="00BE0606" w:rsidRPr="00BE0606">
        <w:rPr>
          <w:color w:val="FF0000"/>
          <w:kern w:val="2"/>
          <w:lang w:eastAsia="zh-CN"/>
        </w:rPr>
        <w:t>fuzzy</w:t>
      </w:r>
      <w:r w:rsidR="00BE0606">
        <w:rPr>
          <w:kern w:val="2"/>
          <w:lang w:eastAsia="zh-CN"/>
        </w:rPr>
        <w:t xml:space="preserve"> </w:t>
      </w:r>
      <w:r w:rsidR="00350865">
        <w:rPr>
          <w:kern w:val="2"/>
          <w:lang w:eastAsia="zh-CN"/>
        </w:rPr>
        <w:t>cooperative</w:t>
      </w:r>
      <w:r w:rsidR="00222BFC">
        <w:rPr>
          <w:kern w:val="2"/>
          <w:lang w:eastAsia="zh-CN"/>
        </w:rPr>
        <w:t xml:space="preserve"> </w:t>
      </w:r>
      <w:r w:rsidR="00350865">
        <w:rPr>
          <w:kern w:val="2"/>
          <w:lang w:eastAsia="zh-CN"/>
        </w:rPr>
        <w:t xml:space="preserve">games </w:t>
      </w:r>
      <w:r w:rsidR="00766AE9">
        <w:rPr>
          <w:kern w:val="2"/>
          <w:lang w:eastAsia="zh-CN"/>
        </w:rPr>
        <w:fldChar w:fldCharType="begin">
          <w:fldData xml:space="preserve">PEVuZE5vdGU+PENpdGU+PEF1dGhvcj5Lb25nPC9BdXRob3I+PFllYXI+MjAxODwvWWVhcj48UmVj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</w:fldData>
        </w:fldChar>
      </w:r>
      <w:r w:rsidR="00F756EA">
        <w:rPr>
          <w:kern w:val="2"/>
          <w:lang w:eastAsia="zh-CN"/>
        </w:rPr>
        <w:instrText xml:space="preserve"> ADDIN EN.CITE </w:instrText>
      </w:r>
      <w:r w:rsidR="00F756EA">
        <w:rPr>
          <w:kern w:val="2"/>
          <w:lang w:eastAsia="zh-CN"/>
        </w:rPr>
        <w:fldChar w:fldCharType="begin">
          <w:fldData xml:space="preserve">PEVuZE5vdGU+PENpdGU+PEF1dGhvcj5Lb25nPC9BdXRob3I+PFllYXI+MjAxODwvWWVhcj48UmVj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</w:fldData>
        </w:fldChar>
      </w:r>
      <w:r w:rsidR="00F756EA">
        <w:rPr>
          <w:kern w:val="2"/>
          <w:lang w:eastAsia="zh-CN"/>
        </w:rPr>
        <w:instrText xml:space="preserve"> ADDIN EN.CITE.DATA </w:instrText>
      </w:r>
      <w:r w:rsidR="00F756EA">
        <w:rPr>
          <w:kern w:val="2"/>
          <w:lang w:eastAsia="zh-CN"/>
        </w:rPr>
      </w:r>
      <w:r w:rsidR="00F756EA">
        <w:rPr>
          <w:kern w:val="2"/>
          <w:lang w:eastAsia="zh-CN"/>
        </w:rPr>
        <w:fldChar w:fldCharType="end"/>
      </w:r>
      <w:r w:rsidR="00766AE9">
        <w:rPr>
          <w:kern w:val="2"/>
          <w:lang w:eastAsia="zh-CN"/>
        </w:rPr>
      </w:r>
      <w:r w:rsidR="00766AE9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16" w:tooltip="Kong, 2018 #452" w:history="1">
        <w:r w:rsidR="00F756EA">
          <w:rPr>
            <w:noProof/>
            <w:kern w:val="2"/>
            <w:lang w:eastAsia="zh-CN"/>
          </w:rPr>
          <w:t>16-20</w:t>
        </w:r>
      </w:hyperlink>
      <w:r w:rsidR="00F756EA">
        <w:rPr>
          <w:noProof/>
          <w:kern w:val="2"/>
          <w:lang w:eastAsia="zh-CN"/>
        </w:rPr>
        <w:t>]</w:t>
      </w:r>
      <w:r w:rsidR="00766AE9">
        <w:rPr>
          <w:kern w:val="2"/>
          <w:lang w:eastAsia="zh-CN"/>
        </w:rPr>
        <w:fldChar w:fldCharType="end"/>
      </w:r>
      <w:r w:rsidR="00461DCC">
        <w:rPr>
          <w:kern w:val="2"/>
          <w:lang w:eastAsia="zh-CN"/>
        </w:rPr>
        <w:t xml:space="preserve">. </w:t>
      </w:r>
      <w:r w:rsidR="00686FAE">
        <w:rPr>
          <w:kern w:val="2"/>
          <w:lang w:eastAsia="zh-CN"/>
        </w:rPr>
        <w:t>A</w:t>
      </w:r>
      <w:r w:rsidR="00686FAE" w:rsidRPr="00686FAE">
        <w:rPr>
          <w:kern w:val="2"/>
          <w:lang w:eastAsia="zh-CN"/>
        </w:rPr>
        <w:t>ctually</w:t>
      </w:r>
      <w:r w:rsidR="00A91542">
        <w:rPr>
          <w:kern w:val="2"/>
          <w:lang w:eastAsia="zh-CN"/>
        </w:rPr>
        <w:t>,</w:t>
      </w:r>
      <w:r w:rsidR="00A91542">
        <w:rPr>
          <w:rFonts w:hint="eastAsia"/>
          <w:kern w:val="2"/>
          <w:lang w:eastAsia="zh-CN"/>
        </w:rPr>
        <w:t xml:space="preserve"> </w:t>
      </w:r>
      <w:r w:rsidR="00686FAE">
        <w:rPr>
          <w:kern w:val="2"/>
          <w:lang w:eastAsia="zh-CN"/>
        </w:rPr>
        <w:t xml:space="preserve">there are two </w:t>
      </w:r>
      <w:r w:rsidR="00BB6DB9">
        <w:rPr>
          <w:kern w:val="2"/>
          <w:lang w:eastAsia="zh-CN"/>
        </w:rPr>
        <w:t>cases</w:t>
      </w:r>
      <w:r w:rsidR="00686FAE">
        <w:rPr>
          <w:kern w:val="2"/>
          <w:lang w:eastAsia="zh-CN"/>
        </w:rPr>
        <w:t xml:space="preserve"> of</w:t>
      </w:r>
      <w:r w:rsidR="00686FAE" w:rsidRPr="00686FAE">
        <w:rPr>
          <w:kern w:val="2"/>
          <w:lang w:eastAsia="zh-CN"/>
        </w:rPr>
        <w:t xml:space="preserve"> cooperative game</w:t>
      </w:r>
      <w:r w:rsidR="00686FAE">
        <w:rPr>
          <w:kern w:val="2"/>
          <w:lang w:eastAsia="zh-CN"/>
        </w:rPr>
        <w:t>s</w:t>
      </w:r>
      <w:r w:rsidR="00686FAE" w:rsidRPr="00686FAE">
        <w:rPr>
          <w:kern w:val="2"/>
          <w:lang w:eastAsia="zh-CN"/>
        </w:rPr>
        <w:t xml:space="preserve"> with fuzzy </w:t>
      </w:r>
      <w:r w:rsidR="00F82FEF">
        <w:rPr>
          <w:rFonts w:hint="eastAsia"/>
          <w:kern w:val="2"/>
          <w:lang w:eastAsia="zh-CN"/>
        </w:rPr>
        <w:t>payoffs</w:t>
      </w:r>
      <w:r w:rsidR="00686FAE">
        <w:rPr>
          <w:kern w:val="2"/>
          <w:lang w:eastAsia="zh-CN"/>
        </w:rPr>
        <w:t xml:space="preserve">: one is </w:t>
      </w:r>
      <w:r w:rsidR="00FB5430">
        <w:rPr>
          <w:kern w:val="2"/>
          <w:lang w:eastAsia="zh-CN"/>
        </w:rPr>
        <w:t>all the players are full take part in cooperative, t</w:t>
      </w:r>
      <w:r w:rsidR="00FB5430" w:rsidRPr="00FB5430">
        <w:rPr>
          <w:kern w:val="2"/>
          <w:lang w:eastAsia="zh-CN"/>
        </w:rPr>
        <w:t xml:space="preserve">he </w:t>
      </w:r>
      <w:r w:rsidR="00FB5430">
        <w:rPr>
          <w:kern w:val="2"/>
          <w:lang w:eastAsia="zh-CN"/>
        </w:rPr>
        <w:t>coalition</w:t>
      </w:r>
      <w:r w:rsidR="00BA2239">
        <w:rPr>
          <w:kern w:val="2"/>
          <w:lang w:eastAsia="zh-CN"/>
        </w:rPr>
        <w:t>s</w:t>
      </w:r>
      <w:r w:rsidR="00FB5430" w:rsidRPr="00FB5430">
        <w:rPr>
          <w:kern w:val="2"/>
          <w:lang w:eastAsia="zh-CN"/>
        </w:rPr>
        <w:t xml:space="preserve"> </w:t>
      </w:r>
      <w:r w:rsidR="00BA2239">
        <w:rPr>
          <w:kern w:val="2"/>
          <w:lang w:eastAsia="zh-CN"/>
        </w:rPr>
        <w:t>are</w:t>
      </w:r>
      <w:r w:rsidR="00FB5430" w:rsidRPr="00FB5430">
        <w:rPr>
          <w:kern w:val="2"/>
          <w:lang w:eastAsia="zh-CN"/>
        </w:rPr>
        <w:t xml:space="preserve"> </w:t>
      </w:r>
      <w:r w:rsidR="00FB5430">
        <w:rPr>
          <w:kern w:val="2"/>
          <w:lang w:eastAsia="zh-CN"/>
        </w:rPr>
        <w:t>crisp</w:t>
      </w:r>
      <w:r w:rsidR="00BA2239">
        <w:rPr>
          <w:kern w:val="2"/>
          <w:lang w:eastAsia="zh-CN"/>
        </w:rPr>
        <w:t xml:space="preserve"> </w:t>
      </w:r>
      <w:r w:rsidR="00C769D0">
        <w:rPr>
          <w:kern w:val="2"/>
          <w:lang w:eastAsia="zh-CN"/>
        </w:rPr>
        <w:t>but</w:t>
      </w:r>
      <w:r w:rsidR="00BA2239">
        <w:rPr>
          <w:kern w:val="2"/>
          <w:lang w:eastAsia="zh-CN"/>
        </w:rPr>
        <w:t xml:space="preserve"> the payoffs are </w:t>
      </w:r>
      <w:r w:rsidR="00BE0606" w:rsidRPr="00BE0606">
        <w:rPr>
          <w:rFonts w:hint="eastAsia"/>
          <w:color w:val="FF0000"/>
          <w:kern w:val="2"/>
          <w:lang w:eastAsia="zh-CN"/>
        </w:rPr>
        <w:t xml:space="preserve">determined with </w:t>
      </w:r>
      <w:r w:rsidR="00BA2239" w:rsidRPr="00BE0606">
        <w:rPr>
          <w:color w:val="FF0000"/>
          <w:kern w:val="2"/>
          <w:lang w:eastAsia="zh-CN"/>
        </w:rPr>
        <w:t>fuzzy</w:t>
      </w:r>
      <w:r w:rsidR="002B57BE" w:rsidRPr="00BE0606">
        <w:rPr>
          <w:color w:val="FF0000"/>
          <w:kern w:val="2"/>
          <w:lang w:eastAsia="zh-CN"/>
        </w:rPr>
        <w:t xml:space="preserve"> </w:t>
      </w:r>
      <w:r w:rsidR="00BE0606" w:rsidRPr="00BE0606">
        <w:rPr>
          <w:rFonts w:hint="eastAsia"/>
          <w:color w:val="FF0000"/>
          <w:kern w:val="2"/>
          <w:lang w:eastAsia="zh-CN"/>
        </w:rPr>
        <w:t>numbers</w:t>
      </w:r>
      <w:r w:rsidR="00BE0606">
        <w:rPr>
          <w:rFonts w:hint="eastAsia"/>
          <w:kern w:val="2"/>
          <w:lang w:eastAsia="zh-CN"/>
        </w:rPr>
        <w:t xml:space="preserve"> </w:t>
      </w:r>
      <w:r w:rsidR="002B57BE">
        <w:rPr>
          <w:kern w:val="2"/>
          <w:lang w:eastAsia="zh-CN"/>
        </w:rPr>
        <w:fldChar w:fldCharType="begin">
          <w:fldData xml:space="preserve">PEVuZE5vdGU+PENpdGU+PEF1dGhvcj5Nb25yb3k8L0F1dGhvcj48WWVhcj4yMDEzPC9ZZWFyPjxS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</w:fldData>
        </w:fldChar>
      </w:r>
      <w:r w:rsidR="00F756EA">
        <w:rPr>
          <w:kern w:val="2"/>
          <w:lang w:eastAsia="zh-CN"/>
        </w:rPr>
        <w:instrText xml:space="preserve"> ADDIN EN.CITE </w:instrText>
      </w:r>
      <w:r w:rsidR="00F756EA">
        <w:rPr>
          <w:kern w:val="2"/>
          <w:lang w:eastAsia="zh-CN"/>
        </w:rPr>
        <w:fldChar w:fldCharType="begin">
          <w:fldData xml:space="preserve">PEVuZE5vdGU+PENpdGU+PEF1dGhvcj5Nb25yb3k8L0F1dGhvcj48WWVhcj4yMDEzPC9ZZWFyPjxS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</w:fldData>
        </w:fldChar>
      </w:r>
      <w:r w:rsidR="00F756EA">
        <w:rPr>
          <w:kern w:val="2"/>
          <w:lang w:eastAsia="zh-CN"/>
        </w:rPr>
        <w:instrText xml:space="preserve"> ADDIN EN.CITE.DATA </w:instrText>
      </w:r>
      <w:r w:rsidR="00F756EA">
        <w:rPr>
          <w:kern w:val="2"/>
          <w:lang w:eastAsia="zh-CN"/>
        </w:rPr>
      </w:r>
      <w:r w:rsidR="00F756EA">
        <w:rPr>
          <w:kern w:val="2"/>
          <w:lang w:eastAsia="zh-CN"/>
        </w:rPr>
        <w:fldChar w:fldCharType="end"/>
      </w:r>
      <w:r w:rsidR="002B57BE">
        <w:rPr>
          <w:kern w:val="2"/>
          <w:lang w:eastAsia="zh-CN"/>
        </w:rPr>
      </w:r>
      <w:r w:rsidR="002B57BE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1" w:tooltip="Monroy, 2013 #91" w:history="1">
        <w:r w:rsidR="00F756EA">
          <w:rPr>
            <w:noProof/>
            <w:kern w:val="2"/>
            <w:lang w:eastAsia="zh-CN"/>
          </w:rPr>
          <w:t>21-23</w:t>
        </w:r>
      </w:hyperlink>
      <w:r w:rsidR="00F756EA">
        <w:rPr>
          <w:noProof/>
          <w:kern w:val="2"/>
          <w:lang w:eastAsia="zh-CN"/>
        </w:rPr>
        <w:t>]</w:t>
      </w:r>
      <w:r w:rsidR="002B57BE">
        <w:rPr>
          <w:kern w:val="2"/>
          <w:lang w:eastAsia="zh-CN"/>
        </w:rPr>
        <w:fldChar w:fldCharType="end"/>
      </w:r>
      <w:r w:rsidR="00FB5430">
        <w:rPr>
          <w:kern w:val="2"/>
          <w:lang w:eastAsia="zh-CN"/>
        </w:rPr>
        <w:t>.</w:t>
      </w:r>
      <w:r w:rsidR="00FB5430" w:rsidRPr="00FB5430">
        <w:rPr>
          <w:kern w:val="2"/>
          <w:lang w:eastAsia="zh-CN"/>
        </w:rPr>
        <w:t xml:space="preserve"> </w:t>
      </w:r>
      <w:r w:rsidR="00DD2827">
        <w:rPr>
          <w:kern w:val="2"/>
          <w:lang w:eastAsia="zh-CN"/>
        </w:rPr>
        <w:t>For e</w:t>
      </w:r>
      <w:r w:rsidR="00DD2827" w:rsidRPr="00DD2827">
        <w:rPr>
          <w:kern w:val="2"/>
          <w:lang w:eastAsia="zh-CN"/>
        </w:rPr>
        <w:t xml:space="preserve">xample, </w:t>
      </w:r>
      <w:r w:rsidR="00DD2827" w:rsidRPr="00DD2827">
        <w:t>Monroy</w:t>
      </w:r>
      <w:r w:rsidR="00DD2827" w:rsidRPr="00DD2827">
        <w:rPr>
          <w:kern w:val="2"/>
          <w:lang w:eastAsia="zh-CN"/>
        </w:rPr>
        <w:t xml:space="preserve"> et al. </w:t>
      </w:r>
      <w:r w:rsidR="00DD2827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&lt;EndNote&gt;&lt;Cite&gt;&lt;Author&gt;Monroy&lt;/Author&gt;&lt;Year&gt;2013&lt;/Year&gt;&lt;RecNum&gt;91&lt;/RecNum&gt;&lt;DisplayText&gt;[21]&lt;/DisplayText&gt;&lt;record&gt;&lt;rec-number&gt;91&lt;/rec-number&gt;&lt;foreign-keys&gt;&lt;key app="EN" db-id="es5xtpdwtfve0jedwrrv0p98rr5xa9rfvpra"&gt;91&lt;/key&gt;&lt;/foreign-keys&gt;&lt;ref-type name="Journal Article"&gt;17&lt;/ref-type&gt;&lt;contributors&gt;&lt;authors&gt;&lt;author&gt;Monroy, L.&lt;/author&gt;&lt;author&gt;Hinojosa, M. A.&lt;/author&gt;&lt;author&gt;Mármol, A. M.&lt;/author&gt;&lt;author&gt;Fernández, F. R.&lt;/author&gt;&lt;/authors&gt;&lt;/contributors&gt;&lt;titles&gt;&lt;title&gt;Set-valued cooperative games with fuzzy payoffs. The fuzzy assignment game&lt;/title&gt;&lt;secondary-title&gt;European Journal of Operational Research&lt;/secondary-title&gt;&lt;/titles&gt;&lt;periodical&gt;&lt;full-title&gt;European Journal of Operational Research&lt;/full-title&gt;&lt;/periodical&gt;&lt;pages&gt;85-90&lt;/pages&gt;&lt;volume&gt;225&lt;/volume&gt;&lt;number&gt;1&lt;/number&gt;&lt;keywords&gt;&lt;keyword&gt;Fuzzy sets&lt;/keyword&gt;&lt;keyword&gt;Game theory&lt;/keyword&gt;&lt;keyword&gt;Assignment games&lt;/keyword&gt;&lt;/keywords&gt;&lt;dates&gt;&lt;year&gt;2013&lt;/year&gt;&lt;pub-dates&gt;&lt;date&gt;2013/02/16/&lt;/date&gt;&lt;/pub-dates&gt;&lt;/dates&gt;&lt;isbn&gt;0377-2217&lt;/isbn&gt;&lt;urls&gt;&lt;related-urls&gt;&lt;url&gt;http://www.sciencedirect.com/science/article/pii/S0377221712006479&lt;/url&gt;&lt;/related-urls&gt;&lt;/urls&gt;&lt;electronic-resource-num&gt;http://dx.doi.org/10.1016/j.ejor.2012.08.024&lt;/electronic-resource-num&gt;&lt;/record&gt;&lt;/Cite&gt;&lt;/EndNote&gt;</w:instrText>
      </w:r>
      <w:r w:rsidR="00DD2827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1" w:tooltip="Monroy, 2013 #91" w:history="1">
        <w:r w:rsidR="00F756EA">
          <w:rPr>
            <w:noProof/>
            <w:kern w:val="2"/>
            <w:lang w:eastAsia="zh-CN"/>
          </w:rPr>
          <w:t>21</w:t>
        </w:r>
      </w:hyperlink>
      <w:r w:rsidR="00F756EA">
        <w:rPr>
          <w:noProof/>
          <w:kern w:val="2"/>
          <w:lang w:eastAsia="zh-CN"/>
        </w:rPr>
        <w:t>]</w:t>
      </w:r>
      <w:r w:rsidR="00DD2827">
        <w:rPr>
          <w:kern w:val="2"/>
          <w:lang w:eastAsia="zh-CN"/>
        </w:rPr>
        <w:fldChar w:fldCharType="end"/>
      </w:r>
      <w:r w:rsidR="00DD2827">
        <w:rPr>
          <w:kern w:val="2"/>
          <w:lang w:eastAsia="zh-CN"/>
        </w:rPr>
        <w:t xml:space="preserve"> discussed the set valued </w:t>
      </w:r>
      <w:r w:rsidR="00613DD7">
        <w:rPr>
          <w:kern w:val="2"/>
          <w:lang w:eastAsia="zh-CN"/>
        </w:rPr>
        <w:t xml:space="preserve">issues in crisp coalitions and fuzzy payoffs. Zou et al. </w:t>
      </w:r>
      <w:r w:rsidR="00613DD7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&lt;EndNote&gt;&lt;Cite&gt;&lt;Author&gt;Zou&lt;/Author&gt;&lt;Year&gt;2017&lt;/Year&gt;&lt;RecNum&gt;457&lt;/RecNum&gt;&lt;DisplayText&gt;[22]&lt;/DisplayText&gt;&lt;record&gt;&lt;rec-number&gt;457&lt;/rec-number&gt;&lt;foreign-keys&gt;&lt;key app="EN" db-id="es5xtpdwtfve0jedwrrv0p98rr5xa9rfvpra"&gt;457&lt;/key&gt;&lt;/foreign-keys&gt;&lt;ref-type name="Journal Article"&gt;17&lt;/ref-type&gt;&lt;contributors&gt;&lt;authors&gt;&lt;author&gt;Zou, Zheng Xing&lt;/author&gt;&lt;author&gt;Zhang, Qiang&lt;/author&gt;&lt;/authors&gt;&lt;/contributors&gt;&lt;titles&gt;&lt;title&gt;Generalized Shapley function for cooperative games with fuzzy payoffs&lt;/title&gt;&lt;secondary-title&gt;Journal of Intelligent &amp;amp; Fuzzy Systems&lt;/secondary-title&gt;&lt;/titles&gt;&lt;periodical&gt;&lt;full-title&gt;Journal of Intelligent &amp;amp; Fuzzy Systems&lt;/full-title&gt;&lt;/periodical&gt;&lt;pages&gt;3295-3308&lt;/pages&gt;&lt;volume&gt;33&lt;/volume&gt;&lt;number&gt;6&lt;/number&gt;&lt;dates&gt;&lt;year&gt;2017&lt;/year&gt;&lt;/dates&gt;&lt;urls&gt;&lt;/urls&gt;&lt;/record&gt;&lt;/Cite&gt;&lt;/EndNote&gt;</w:instrText>
      </w:r>
      <w:r w:rsidR="00613DD7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2" w:tooltip="Zou, 2017 #457" w:history="1">
        <w:r w:rsidR="00F756EA">
          <w:rPr>
            <w:noProof/>
            <w:kern w:val="2"/>
            <w:lang w:eastAsia="zh-CN"/>
          </w:rPr>
          <w:t>22</w:t>
        </w:r>
      </w:hyperlink>
      <w:r w:rsidR="00F756EA">
        <w:rPr>
          <w:noProof/>
          <w:kern w:val="2"/>
          <w:lang w:eastAsia="zh-CN"/>
        </w:rPr>
        <w:t>]</w:t>
      </w:r>
      <w:r w:rsidR="00613DD7">
        <w:rPr>
          <w:kern w:val="2"/>
          <w:lang w:eastAsia="zh-CN"/>
        </w:rPr>
        <w:fldChar w:fldCharType="end"/>
      </w:r>
      <w:r w:rsidR="00613DD7">
        <w:rPr>
          <w:kern w:val="2"/>
          <w:lang w:eastAsia="zh-CN"/>
        </w:rPr>
        <w:t xml:space="preserve"> introduced the g</w:t>
      </w:r>
      <w:r w:rsidR="00613DD7" w:rsidRPr="00613DD7">
        <w:rPr>
          <w:kern w:val="2"/>
          <w:lang w:eastAsia="zh-CN"/>
        </w:rPr>
        <w:t>eneralized Shapley function for coope</w:t>
      </w:r>
      <w:r w:rsidR="00613DD7">
        <w:rPr>
          <w:kern w:val="2"/>
          <w:lang w:eastAsia="zh-CN"/>
        </w:rPr>
        <w:t xml:space="preserve">rative games with fuzzy payoffs. </w:t>
      </w:r>
      <w:r w:rsidR="00DA0986">
        <w:rPr>
          <w:rFonts w:hint="eastAsia"/>
          <w:kern w:val="2"/>
          <w:lang w:eastAsia="zh-CN"/>
        </w:rPr>
        <w:t xml:space="preserve">Wu </w:t>
      </w:r>
      <w:r w:rsidR="00DA0986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&lt;EndNote&gt;&lt;Cite&gt;&lt;Author&gt;Wu&lt;/Author&gt;&lt;Year&gt;2019&lt;/Year&gt;&lt;RecNum&gt;127&lt;/RecNum&gt;&lt;DisplayText&gt;[24]&lt;/DisplayText&gt;&lt;record&gt;&lt;rec-number&gt;127&lt;/rec-number&gt;&lt;foreign-keys&gt;&lt;key app="EN" db-id="2rsapfxvk2wx96ezx02v50erf0a9wrd5vxxe"&gt;127&lt;/key&gt;&lt;/foreign-keys&gt;&lt;ref-type name="Journal Article"&gt;17&lt;/ref-type&gt;&lt;contributors&gt;&lt;authors&gt;&lt;author&gt;Wu, Hsien-Chung&lt;/author&gt;&lt;/authors&gt;&lt;/contributors&gt;&lt;titles&gt;&lt;title&gt;Cores and dominance cores of cooperative games endowed with fuzzy payoffs&lt;/title&gt;&lt;secondary-title&gt;Fuzzy Optimization and Decision Making&lt;/secondary-title&gt;&lt;/titles&gt;&lt;pages&gt;219-257&lt;/pages&gt;&lt;volume&gt;18&lt;/volume&gt;&lt;number&gt;2&lt;/number&gt;&lt;dates&gt;&lt;year&gt;2019&lt;/year&gt;&lt;pub-dates&gt;&lt;date&gt;2019/06/01&lt;/date&gt;&lt;/pub-dates&gt;&lt;/dates&gt;&lt;isbn&gt;1573-2908&lt;/isbn&gt;&lt;urls&gt;&lt;related-urls&gt;&lt;url&gt;http://libdb.csu.edu.cn:80/rwt/SPRINGERLINK/https/MSYXTLUQPJUB/10.1007/s10700-018-9294-3&lt;/url&gt;&lt;/related-urls&gt;&lt;/urls&gt;&lt;electronic-resource-num&gt;10.1007/s10700-018-9294-3&lt;/electronic-resource-num&gt;&lt;/record&gt;&lt;/Cite&gt;&lt;/EndNote&gt;</w:instrText>
      </w:r>
      <w:r w:rsidR="00DA0986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4" w:tooltip="Wu, 2019 #127" w:history="1">
        <w:r w:rsidR="00F756EA">
          <w:rPr>
            <w:noProof/>
            <w:kern w:val="2"/>
            <w:lang w:eastAsia="zh-CN"/>
          </w:rPr>
          <w:t>24</w:t>
        </w:r>
      </w:hyperlink>
      <w:r w:rsidR="00F756EA">
        <w:rPr>
          <w:noProof/>
          <w:kern w:val="2"/>
          <w:lang w:eastAsia="zh-CN"/>
        </w:rPr>
        <w:t>]</w:t>
      </w:r>
      <w:r w:rsidR="00DA0986">
        <w:rPr>
          <w:kern w:val="2"/>
          <w:lang w:eastAsia="zh-CN"/>
        </w:rPr>
        <w:fldChar w:fldCharType="end"/>
      </w:r>
      <w:r w:rsidR="00DA0986">
        <w:rPr>
          <w:rFonts w:hint="eastAsia"/>
          <w:kern w:val="2"/>
          <w:lang w:eastAsia="zh-CN"/>
        </w:rPr>
        <w:t xml:space="preserve"> studies the c</w:t>
      </w:r>
      <w:r w:rsidR="00DA0986" w:rsidRPr="00DA0986">
        <w:rPr>
          <w:kern w:val="2"/>
          <w:lang w:eastAsia="zh-CN"/>
        </w:rPr>
        <w:t>ores and dominance cores of cooperative games endowed with fuzzy payoffs</w:t>
      </w:r>
      <w:r w:rsidR="00DA0986">
        <w:rPr>
          <w:rFonts w:hint="eastAsia"/>
          <w:kern w:val="2"/>
          <w:lang w:eastAsia="zh-CN"/>
        </w:rPr>
        <w:t xml:space="preserve">. </w:t>
      </w:r>
      <w:r w:rsidR="00FB5430">
        <w:rPr>
          <w:kern w:val="2"/>
          <w:lang w:eastAsia="zh-CN"/>
        </w:rPr>
        <w:t>The other is some of the players are p</w:t>
      </w:r>
      <w:r w:rsidR="00FB5430" w:rsidRPr="00FB5430">
        <w:rPr>
          <w:kern w:val="2"/>
          <w:lang w:eastAsia="zh-CN"/>
        </w:rPr>
        <w:t>artial</w:t>
      </w:r>
      <w:r w:rsidR="00FB5430">
        <w:rPr>
          <w:kern w:val="2"/>
          <w:lang w:eastAsia="zh-CN"/>
        </w:rPr>
        <w:t xml:space="preserve"> take part in cooperative, </w:t>
      </w:r>
      <w:r w:rsidR="00F82FEF">
        <w:rPr>
          <w:rFonts w:hint="eastAsia"/>
          <w:kern w:val="2"/>
          <w:lang w:eastAsia="zh-CN"/>
        </w:rPr>
        <w:t xml:space="preserve">both </w:t>
      </w:r>
      <w:r w:rsidR="00FB5430">
        <w:rPr>
          <w:kern w:val="2"/>
          <w:lang w:eastAsia="zh-CN"/>
        </w:rPr>
        <w:t>the coalition</w:t>
      </w:r>
      <w:r w:rsidR="00BA2239">
        <w:rPr>
          <w:kern w:val="2"/>
          <w:lang w:eastAsia="zh-CN"/>
        </w:rPr>
        <w:t>s</w:t>
      </w:r>
      <w:r w:rsidR="00FB5430">
        <w:rPr>
          <w:kern w:val="2"/>
          <w:lang w:eastAsia="zh-CN"/>
        </w:rPr>
        <w:t xml:space="preserve"> </w:t>
      </w:r>
      <w:r w:rsidR="00BA2239">
        <w:rPr>
          <w:kern w:val="2"/>
          <w:lang w:eastAsia="zh-CN"/>
        </w:rPr>
        <w:t>and the payoffs are fuzzy</w:t>
      </w:r>
      <w:r w:rsidR="002B57BE">
        <w:rPr>
          <w:kern w:val="2"/>
          <w:lang w:eastAsia="zh-CN"/>
        </w:rPr>
        <w:t xml:space="preserve"> </w:t>
      </w:r>
      <w:r w:rsidR="002B57BE">
        <w:rPr>
          <w:kern w:val="2"/>
          <w:lang w:eastAsia="zh-CN"/>
        </w:rPr>
        <w:fldChar w:fldCharType="begin">
          <w:fldData xml:space="preserve">PEVuZE5vdGU+PENpdGU+PEF1dGhvcj5XdTwvQXV0aG9yPjxZZWFyPjIwMTI8L1llYXI+PFJlY051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=
</w:fldData>
        </w:fldChar>
      </w:r>
      <w:r w:rsidR="00F756EA">
        <w:rPr>
          <w:kern w:val="2"/>
          <w:lang w:eastAsia="zh-CN"/>
        </w:rPr>
        <w:instrText xml:space="preserve"> ADDIN EN.CITE </w:instrText>
      </w:r>
      <w:r w:rsidR="00F756EA">
        <w:rPr>
          <w:kern w:val="2"/>
          <w:lang w:eastAsia="zh-CN"/>
        </w:rPr>
        <w:fldChar w:fldCharType="begin">
          <w:fldData xml:space="preserve">PEVuZE5vdGU+PENpdGU+PEF1dGhvcj5XdTwvQXV0aG9yPjxZZWFyPjIwMTI8L1llYXI+PFJlY051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=
</w:fldData>
        </w:fldChar>
      </w:r>
      <w:r w:rsidR="00F756EA">
        <w:rPr>
          <w:kern w:val="2"/>
          <w:lang w:eastAsia="zh-CN"/>
        </w:rPr>
        <w:instrText xml:space="preserve"> ADDIN EN.CITE.DATA </w:instrText>
      </w:r>
      <w:r w:rsidR="00F756EA">
        <w:rPr>
          <w:kern w:val="2"/>
          <w:lang w:eastAsia="zh-CN"/>
        </w:rPr>
      </w:r>
      <w:r w:rsidR="00F756EA">
        <w:rPr>
          <w:kern w:val="2"/>
          <w:lang w:eastAsia="zh-CN"/>
        </w:rPr>
        <w:fldChar w:fldCharType="end"/>
      </w:r>
      <w:r w:rsidR="002B57BE">
        <w:rPr>
          <w:kern w:val="2"/>
          <w:lang w:eastAsia="zh-CN"/>
        </w:rPr>
      </w:r>
      <w:r w:rsidR="002B57BE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5" w:tooltip="Wu, 2012 #458" w:history="1">
        <w:r w:rsidR="00F756EA">
          <w:rPr>
            <w:noProof/>
            <w:kern w:val="2"/>
            <w:lang w:eastAsia="zh-CN"/>
          </w:rPr>
          <w:t>25-27</w:t>
        </w:r>
      </w:hyperlink>
      <w:r w:rsidR="00F756EA">
        <w:rPr>
          <w:noProof/>
          <w:kern w:val="2"/>
          <w:lang w:eastAsia="zh-CN"/>
        </w:rPr>
        <w:t>]</w:t>
      </w:r>
      <w:r w:rsidR="002B57BE">
        <w:rPr>
          <w:kern w:val="2"/>
          <w:lang w:eastAsia="zh-CN"/>
        </w:rPr>
        <w:fldChar w:fldCharType="end"/>
      </w:r>
      <w:r w:rsidR="00FB5430">
        <w:rPr>
          <w:kern w:val="2"/>
          <w:lang w:eastAsia="zh-CN"/>
        </w:rPr>
        <w:t xml:space="preserve">. </w:t>
      </w:r>
      <w:r w:rsidR="00613DD7">
        <w:rPr>
          <w:kern w:val="2"/>
          <w:lang w:eastAsia="zh-CN"/>
        </w:rPr>
        <w:t xml:space="preserve">Such as, Wu </w:t>
      </w:r>
      <w:r w:rsidR="00613DD7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&lt;EndNote&gt;&lt;Cite&gt;&lt;Author&gt;Wu&lt;/Author&gt;&lt;Year&gt;2012&lt;/Year&gt;&lt;RecNum&gt;458&lt;/RecNum&gt;&lt;DisplayText&gt;[25]&lt;/DisplayText&gt;&lt;record&gt;&lt;rec-number&gt;458&lt;/rec-number&gt;&lt;foreign-keys&gt;&lt;key app="EN" db-id="es5xtpdwtfve0jedwrrv0p98rr5xa9rfvpra"&gt;458&lt;/key&gt;&lt;/foreign-keys&gt;&lt;ref-type name="Journal Article"&gt;17&lt;/ref-type&gt;&lt;contributors&gt;&lt;authors&gt;&lt;author&gt;Wu, Hsien Chung&lt;/author&gt;&lt;/authors&gt;&lt;/contributors&gt;&lt;titles&gt;&lt;title&gt;Cores of fuzzy games and their convexity&lt;/title&gt;&lt;secondary-title&gt;Fuzzy Sets and Systems&lt;/secondary-title&gt;&lt;/titles&gt;&lt;periodical&gt;&lt;full-title&gt;Fuzzy Sets and Systems&lt;/full-title&gt;&lt;/periodical&gt;&lt;pages&gt;59-69&lt;/pages&gt;&lt;volume&gt;198&lt;/volume&gt;&lt;number&gt;198&lt;/number&gt;&lt;dates&gt;&lt;year&gt;2012&lt;/year&gt;&lt;/dates&gt;&lt;urls&gt;&lt;/urls&gt;&lt;/record&gt;&lt;/Cite&gt;&lt;/EndNote&gt;</w:instrText>
      </w:r>
      <w:r w:rsidR="00613DD7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5" w:tooltip="Wu, 2012 #458" w:history="1">
        <w:r w:rsidR="00F756EA">
          <w:rPr>
            <w:noProof/>
            <w:kern w:val="2"/>
            <w:lang w:eastAsia="zh-CN"/>
          </w:rPr>
          <w:t>25</w:t>
        </w:r>
      </w:hyperlink>
      <w:r w:rsidR="00F756EA">
        <w:rPr>
          <w:noProof/>
          <w:kern w:val="2"/>
          <w:lang w:eastAsia="zh-CN"/>
        </w:rPr>
        <w:t>]</w:t>
      </w:r>
      <w:r w:rsidR="00613DD7">
        <w:rPr>
          <w:kern w:val="2"/>
          <w:lang w:eastAsia="zh-CN"/>
        </w:rPr>
        <w:fldChar w:fldCharType="end"/>
      </w:r>
      <w:r w:rsidR="00613DD7">
        <w:rPr>
          <w:kern w:val="2"/>
          <w:lang w:eastAsia="zh-CN"/>
        </w:rPr>
        <w:t xml:space="preserve"> discussed the cores and convexity of fuzzy games. Liu et al. </w:t>
      </w:r>
      <w:r w:rsidR="003E10F2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&lt;EndNote&gt;&lt;Cite&gt;&lt;Author&gt;Liu&lt;/Author&gt;&lt;Year&gt;2013&lt;/Year&gt;&lt;RecNum&gt;459&lt;/RecNum&gt;&lt;DisplayText&gt;[26]&lt;/DisplayText&gt;&lt;record&gt;&lt;rec-number&gt;459&lt;/rec-number&gt;&lt;foreign-keys&gt;&lt;key app="EN" db-id="es5xtpdwtfve0jedwrrv0p98rr5xa9rfvpra"&gt;459&lt;/key&gt;&lt;/foreign-keys&gt;&lt;ref-type name="Journal Article"&gt;17&lt;/ref-type&gt;&lt;contributors&gt;&lt;authors&gt;&lt;author&gt;Liu, Xiao Dong&lt;/author&gt;&lt;author&gt;Liu, Jiu Qiang&lt;/author&gt;&lt;author&gt;Li, Cui&lt;/author&gt;&lt;/authors&gt;&lt;/contributors&gt;&lt;titles&gt;&lt;title&gt;Average monotonic cooperative fuzzy games&lt;/title&gt;&lt;secondary-title&gt;Fuzzy Sets and Systems&lt;/secondary-title&gt;&lt;/titles&gt;&lt;periodical&gt;&lt;full-title&gt;Fuzzy Sets and Systems&lt;/full-title&gt;&lt;/periodical&gt;&lt;pages&gt;95-107&lt;/pages&gt;&lt;volume&gt;231&lt;/volume&gt;&lt;number&gt;1&lt;/number&gt;&lt;dates&gt;&lt;year&gt;2013&lt;/year&gt;&lt;/dates&gt;&lt;urls&gt;&lt;/urls&gt;&lt;/record&gt;&lt;/Cite&gt;&lt;/EndNote&gt;</w:instrText>
      </w:r>
      <w:r w:rsidR="003E10F2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6" w:tooltip="Liu, 2013 #459" w:history="1">
        <w:r w:rsidR="00F756EA">
          <w:rPr>
            <w:noProof/>
            <w:kern w:val="2"/>
            <w:lang w:eastAsia="zh-CN"/>
          </w:rPr>
          <w:t>26</w:t>
        </w:r>
      </w:hyperlink>
      <w:r w:rsidR="00F756EA">
        <w:rPr>
          <w:noProof/>
          <w:kern w:val="2"/>
          <w:lang w:eastAsia="zh-CN"/>
        </w:rPr>
        <w:t>]</w:t>
      </w:r>
      <w:r w:rsidR="003E10F2">
        <w:rPr>
          <w:kern w:val="2"/>
          <w:lang w:eastAsia="zh-CN"/>
        </w:rPr>
        <w:fldChar w:fldCharType="end"/>
      </w:r>
      <w:r w:rsidR="003E10F2">
        <w:rPr>
          <w:kern w:val="2"/>
          <w:lang w:eastAsia="zh-CN"/>
        </w:rPr>
        <w:t xml:space="preserve"> discussed the average monotonic </w:t>
      </w:r>
      <w:r w:rsidR="00BE0606" w:rsidRPr="00BE0606">
        <w:rPr>
          <w:color w:val="FF0000"/>
          <w:kern w:val="2"/>
          <w:lang w:eastAsia="zh-CN"/>
        </w:rPr>
        <w:t>fuzzy</w:t>
      </w:r>
      <w:r w:rsidR="00BE0606">
        <w:rPr>
          <w:kern w:val="2"/>
          <w:lang w:eastAsia="zh-CN"/>
        </w:rPr>
        <w:t xml:space="preserve"> </w:t>
      </w:r>
      <w:r w:rsidR="003E10F2">
        <w:rPr>
          <w:kern w:val="2"/>
          <w:lang w:eastAsia="zh-CN"/>
        </w:rPr>
        <w:t>cooperative games.</w:t>
      </w:r>
      <w:r w:rsidR="0061398F">
        <w:rPr>
          <w:rFonts w:hint="eastAsia"/>
          <w:kern w:val="2"/>
          <w:lang w:eastAsia="zh-CN"/>
        </w:rPr>
        <w:t xml:space="preserve"> Yu et al. </w:t>
      </w:r>
      <w:r w:rsidR="0061398F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&lt;EndNote&gt;&lt;Cite&gt;&lt;Author&gt;Yu&lt;/Author&gt;&lt;Year&gt;2020&lt;/Year&gt;&lt;RecNum&gt;125&lt;/RecNum&gt;&lt;DisplayText&gt;[28]&lt;/DisplayText&gt;&lt;record&gt;&lt;rec-number&gt;125&lt;/rec-number&gt;&lt;foreign-keys&gt;&lt;key app="EN" db-id="2rsapfxvk2wx96ezx02v50erf0a9wrd5vxxe"&gt;125&lt;/key&gt;&lt;/foreign-keys&gt;&lt;ref-type name="Journal Article"&gt;17&lt;/ref-type&gt;&lt;contributors&gt;&lt;authors&gt;&lt;author&gt;Yu, Xiaohui&lt;/author&gt;&lt;author&gt;Du, Zhiping&lt;/author&gt;&lt;author&gt;Zou, Zhengxing&lt;/author&gt;&lt;author&gt;Zhang, Qiang&lt;/author&gt;&lt;author&gt;Zhou, Zhen&lt;/author&gt;&lt;/authors&gt;&lt;/contributors&gt;&lt;titles&gt;&lt;title&gt;Fuzzy Harsanyi solution for a kind of fuzzy coalition games&lt;/title&gt;&lt;secondary-title&gt;Fuzzy Sets and Systems&lt;/secondary-title&gt;&lt;/titles&gt;&lt;periodical&gt;&lt;full-title&gt;Fuzzy Sets and Systems&lt;/full-title&gt;&lt;/periodical&gt;&lt;pages&gt;27-50&lt;/pages&gt;&lt;volume&gt;383&lt;/volume&gt;&lt;keywords&gt;&lt;keyword&gt;Cooperative game&lt;/keyword&gt;&lt;keyword&gt;Fuzzy coalition&lt;/keyword&gt;&lt;keyword&gt;Harsanyi solution&lt;/keyword&gt;&lt;keyword&gt;Shapley value&lt;/keyword&gt;&lt;/keywords&gt;&lt;dates&gt;&lt;year&gt;2020&lt;/year&gt;&lt;pub-dates&gt;&lt;date&gt;2020/03/15/&lt;/date&gt;&lt;/pub-dates&gt;&lt;/dates&gt;&lt;isbn&gt;0165-0114&lt;/isbn&gt;&lt;urls&gt;&lt;related-urls&gt;&lt;url&gt;http://www.sciencedirect.com/science/article/pii/S0165011419303240&lt;/url&gt;&lt;/related-urls&gt;&lt;/urls&gt;&lt;electronic-resource-num&gt;https://doi.org/10.1016/j.fss.2019.08.002&lt;/electronic-resource-num&gt;&lt;/record&gt;&lt;/Cite&gt;&lt;/EndNote&gt;</w:instrText>
      </w:r>
      <w:r w:rsidR="0061398F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8" w:tooltip="Yu, 2020 #125" w:history="1">
        <w:r w:rsidR="00F756EA">
          <w:rPr>
            <w:noProof/>
            <w:kern w:val="2"/>
            <w:lang w:eastAsia="zh-CN"/>
          </w:rPr>
          <w:t>28</w:t>
        </w:r>
      </w:hyperlink>
      <w:r w:rsidR="00F756EA">
        <w:rPr>
          <w:noProof/>
          <w:kern w:val="2"/>
          <w:lang w:eastAsia="zh-CN"/>
        </w:rPr>
        <w:t>]</w:t>
      </w:r>
      <w:r w:rsidR="0061398F">
        <w:rPr>
          <w:kern w:val="2"/>
          <w:lang w:eastAsia="zh-CN"/>
        </w:rPr>
        <w:fldChar w:fldCharType="end"/>
      </w:r>
      <w:r w:rsidR="0061398F">
        <w:rPr>
          <w:rFonts w:hint="eastAsia"/>
          <w:kern w:val="2"/>
          <w:lang w:eastAsia="zh-CN"/>
        </w:rPr>
        <w:t xml:space="preserve"> developed f</w:t>
      </w:r>
      <w:r w:rsidR="0061398F" w:rsidRPr="0061398F">
        <w:rPr>
          <w:kern w:val="2"/>
          <w:lang w:eastAsia="zh-CN"/>
        </w:rPr>
        <w:t xml:space="preserve">uzzy </w:t>
      </w:r>
      <w:proofErr w:type="spellStart"/>
      <w:r w:rsidR="0061398F" w:rsidRPr="0061398F">
        <w:rPr>
          <w:kern w:val="2"/>
          <w:lang w:eastAsia="zh-CN"/>
        </w:rPr>
        <w:t>Harsanyi</w:t>
      </w:r>
      <w:proofErr w:type="spellEnd"/>
      <w:r w:rsidR="0061398F" w:rsidRPr="0061398F">
        <w:rPr>
          <w:kern w:val="2"/>
          <w:lang w:eastAsia="zh-CN"/>
        </w:rPr>
        <w:t xml:space="preserve"> solution </w:t>
      </w:r>
      <w:r w:rsidR="0061398F" w:rsidRPr="0061398F">
        <w:rPr>
          <w:kern w:val="2"/>
          <w:lang w:eastAsia="zh-CN"/>
        </w:rPr>
        <w:lastRenderedPageBreak/>
        <w:t>for a kind of fuzzy coalition games</w:t>
      </w:r>
      <w:r w:rsidR="0061398F">
        <w:rPr>
          <w:rFonts w:hint="eastAsia"/>
          <w:kern w:val="2"/>
          <w:lang w:eastAsia="zh-CN"/>
        </w:rPr>
        <w:t xml:space="preserve">. </w:t>
      </w:r>
    </w:p>
    <w:p w:rsidR="00613AB0" w:rsidRDefault="0012134B" w:rsidP="00613AB0">
      <w:pPr>
        <w:pStyle w:val="10"/>
        <w:spacing w:line="360" w:lineRule="auto"/>
        <w:ind w:firstLine="220"/>
        <w:rPr>
          <w:color w:val="auto"/>
          <w:kern w:val="2"/>
          <w:lang w:eastAsia="zh-CN"/>
        </w:rPr>
      </w:pPr>
      <w:r>
        <w:rPr>
          <w:kern w:val="2"/>
          <w:lang w:eastAsia="zh-CN"/>
        </w:rPr>
        <w:t>Since the cooperation profit</w:t>
      </w:r>
      <w:r w:rsidR="00B73CD1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 are expressed with fuzzy numbers, </w:t>
      </w:r>
      <w:r w:rsidR="00B73CD1">
        <w:rPr>
          <w:kern w:val="2"/>
          <w:lang w:eastAsia="zh-CN"/>
        </w:rPr>
        <w:t>it can be infer</w:t>
      </w:r>
      <w:r w:rsidR="004A0C27">
        <w:rPr>
          <w:kern w:val="2"/>
          <w:lang w:eastAsia="zh-CN"/>
        </w:rPr>
        <w:t>red</w:t>
      </w:r>
      <w:r w:rsidR="00B02B73">
        <w:rPr>
          <w:kern w:val="2"/>
          <w:lang w:eastAsia="zh-CN"/>
        </w:rPr>
        <w:t xml:space="preserve"> that </w:t>
      </w:r>
      <w:r>
        <w:rPr>
          <w:kern w:val="2"/>
          <w:lang w:eastAsia="zh-CN"/>
        </w:rPr>
        <w:t>the cooperation profit</w:t>
      </w:r>
      <w:r w:rsidR="00B73CD1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 </w:t>
      </w:r>
      <w:r w:rsidR="002B7689">
        <w:rPr>
          <w:kern w:val="2"/>
          <w:lang w:eastAsia="zh-CN"/>
        </w:rPr>
        <w:t xml:space="preserve">are </w:t>
      </w:r>
      <w:r>
        <w:rPr>
          <w:kern w:val="2"/>
          <w:lang w:eastAsia="zh-CN"/>
        </w:rPr>
        <w:t xml:space="preserve">allocated to the </w:t>
      </w:r>
      <w:r w:rsidR="00407238">
        <w:rPr>
          <w:rFonts w:hint="eastAsia"/>
          <w:kern w:val="2"/>
          <w:lang w:eastAsia="zh-CN"/>
        </w:rPr>
        <w:t>players</w:t>
      </w:r>
      <w:r w:rsidR="001D00A4">
        <w:rPr>
          <w:kern w:val="2"/>
          <w:lang w:eastAsia="zh-CN"/>
        </w:rPr>
        <w:t xml:space="preserve"> are also fuzzy numbers</w:t>
      </w:r>
      <w:r w:rsidR="00401C62">
        <w:rPr>
          <w:kern w:val="2"/>
          <w:lang w:eastAsia="zh-CN"/>
        </w:rPr>
        <w:t xml:space="preserve"> </w:t>
      </w:r>
      <w:r w:rsidR="00613AB0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&lt;EndNote&gt;&lt;Cite&gt;&lt;Author&gt;Yu&lt;/Author&gt;&lt;Year&gt;2018&lt;/Year&gt;&lt;RecNum&gt;460&lt;/RecNum&gt;&lt;DisplayText&gt;[29]&lt;/DisplayText&gt;&lt;record&gt;&lt;rec-number&gt;460&lt;/rec-number&gt;&lt;foreign-keys&gt;&lt;key app="EN" db-id="es5xtpdwtfve0jedwrrv0p98rr5xa9rfvpra"&gt;460&lt;/key&gt;&lt;/foreign-keys&gt;&lt;ref-type name="Journal Article"&gt;17&lt;/ref-type&gt;&lt;contributors&gt;&lt;authors&gt;&lt;author&gt;Yu, Xiao Hui&lt;/author&gt;&lt;author&gt;Zhang, Qiang&lt;/author&gt;&lt;author&gt;Zhou, Zhen&lt;/author&gt;&lt;/authors&gt;&lt;/contributors&gt;&lt;titles&gt;&lt;title&gt;Linear fuzzy game with coalition interaction and its coincident solutions&lt;/title&gt;&lt;secondary-title&gt;Fuzzy Sets and Systems&lt;/secondary-title&gt;&lt;/titles&gt;&lt;periodical&gt;&lt;full-title&gt;Fuzzy Sets and Systems&lt;/full-title&gt;&lt;/periodical&gt;&lt;pages&gt;1-22&lt;/pages&gt;&lt;volume&gt;349&lt;/volume&gt;&lt;keywords&gt;&lt;keyword&gt;Cooperative game&lt;/keyword&gt;&lt;keyword&gt;Core&lt;/keyword&gt;&lt;keyword&gt;Fuzzy coalition&lt;/keyword&gt;&lt;keyword&gt;Shapley value&lt;/keyword&gt;&lt;/keywords&gt;&lt;dates&gt;&lt;year&gt;2018&lt;/year&gt;&lt;pub-dates&gt;&lt;date&gt;2018/03/13/&lt;/date&gt;&lt;/pub-dates&gt;&lt;/dates&gt;&lt;isbn&gt;0165-0114&lt;/isbn&gt;&lt;urls&gt;&lt;related-urls&gt;&lt;url&gt;http://www.sciencedirect.com/science/article/pii/S0165011418301003&lt;/url&gt;&lt;/related-urls&gt;&lt;/urls&gt;&lt;electronic-resource-num&gt;https://doi.org/10.1016/j.fss.2018.03.005&lt;/electronic-resource-num&gt;&lt;/record&gt;&lt;/Cite&gt;&lt;/EndNote&gt;</w:instrText>
      </w:r>
      <w:r w:rsidR="00613AB0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9" w:tooltip="Yu, 2018 #460" w:history="1">
        <w:r w:rsidR="00F756EA">
          <w:rPr>
            <w:noProof/>
            <w:kern w:val="2"/>
            <w:lang w:eastAsia="zh-CN"/>
          </w:rPr>
          <w:t>29</w:t>
        </w:r>
      </w:hyperlink>
      <w:r w:rsidR="00F756EA">
        <w:rPr>
          <w:noProof/>
          <w:kern w:val="2"/>
          <w:lang w:eastAsia="zh-CN"/>
        </w:rPr>
        <w:t>]</w:t>
      </w:r>
      <w:r w:rsidR="00613AB0">
        <w:rPr>
          <w:kern w:val="2"/>
          <w:lang w:eastAsia="zh-CN"/>
        </w:rPr>
        <w:fldChar w:fldCharType="end"/>
      </w:r>
      <w:r w:rsidR="00C61ED1">
        <w:rPr>
          <w:kern w:val="2"/>
          <w:lang w:eastAsia="zh-CN"/>
        </w:rPr>
        <w:t xml:space="preserve">. With the development of research, some scholars suggest using specific fuzzy numbers to express </w:t>
      </w:r>
      <w:r w:rsidR="00472AA0">
        <w:rPr>
          <w:kern w:val="2"/>
          <w:lang w:eastAsia="zh-CN"/>
        </w:rPr>
        <w:t>cooperation profit</w:t>
      </w:r>
      <w:r w:rsidR="00A34323">
        <w:rPr>
          <w:kern w:val="2"/>
          <w:lang w:eastAsia="zh-CN"/>
        </w:rPr>
        <w:t>s</w:t>
      </w:r>
      <w:r w:rsidR="00407238">
        <w:rPr>
          <w:kern w:val="2"/>
          <w:lang w:eastAsia="zh-CN"/>
        </w:rPr>
        <w:t xml:space="preserve"> and establish</w:t>
      </w:r>
      <w:r w:rsidR="008B4FA7">
        <w:rPr>
          <w:kern w:val="2"/>
          <w:lang w:eastAsia="zh-CN"/>
        </w:rPr>
        <w:t xml:space="preserve"> the corresponding cooperative games</w:t>
      </w:r>
      <w:r w:rsidR="00472AA0">
        <w:rPr>
          <w:kern w:val="2"/>
          <w:lang w:eastAsia="zh-CN"/>
        </w:rPr>
        <w:t xml:space="preserve">. For example, </w:t>
      </w:r>
      <w:r w:rsidR="008B4FA7">
        <w:rPr>
          <w:kern w:val="2"/>
          <w:lang w:eastAsia="zh-CN"/>
        </w:rPr>
        <w:t>cooperation profit</w:t>
      </w:r>
      <w:r w:rsidR="00A34323">
        <w:rPr>
          <w:kern w:val="2"/>
          <w:lang w:eastAsia="zh-CN"/>
        </w:rPr>
        <w:t>s</w:t>
      </w:r>
      <w:r w:rsidR="008B4FA7">
        <w:rPr>
          <w:kern w:val="2"/>
          <w:lang w:eastAsia="zh-CN"/>
        </w:rPr>
        <w:t xml:space="preserve"> </w:t>
      </w:r>
      <w:r w:rsidR="00C86AA6">
        <w:rPr>
          <w:kern w:val="2"/>
          <w:lang w:eastAsia="zh-CN"/>
        </w:rPr>
        <w:t xml:space="preserve">are </w:t>
      </w:r>
      <w:r w:rsidR="008B4FA7">
        <w:rPr>
          <w:kern w:val="2"/>
          <w:lang w:eastAsia="zh-CN"/>
        </w:rPr>
        <w:t>express</w:t>
      </w:r>
      <w:r w:rsidR="00C86AA6">
        <w:rPr>
          <w:kern w:val="2"/>
          <w:lang w:eastAsia="zh-CN"/>
        </w:rPr>
        <w:t>ed</w:t>
      </w:r>
      <w:r w:rsidR="008B4FA7">
        <w:rPr>
          <w:kern w:val="2"/>
          <w:lang w:eastAsia="zh-CN"/>
        </w:rPr>
        <w:t xml:space="preserve"> with interval-valued fuzzy numbers</w:t>
      </w:r>
      <w:r w:rsidR="001D00A4">
        <w:rPr>
          <w:kern w:val="2"/>
          <w:lang w:eastAsia="zh-CN"/>
        </w:rPr>
        <w:t>, that is,</w:t>
      </w:r>
      <w:r w:rsidR="008B4FA7">
        <w:rPr>
          <w:kern w:val="2"/>
          <w:lang w:eastAsia="zh-CN"/>
        </w:rPr>
        <w:t xml:space="preserve"> </w:t>
      </w:r>
      <w:r w:rsidR="00472AA0">
        <w:rPr>
          <w:kern w:val="2"/>
          <w:lang w:eastAsia="zh-CN"/>
        </w:rPr>
        <w:t xml:space="preserve">interval-valued cooperative games </w:t>
      </w:r>
      <w:r w:rsidR="001D00A4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&lt;EndNote&gt;&lt;Cite&gt;&lt;Author&gt;Mallozzi&lt;/Author&gt;&lt;Year&gt;2011&lt;/Year&gt;&lt;RecNum&gt;455&lt;/RecNum&gt;&lt;DisplayText&gt;[30]&lt;/DisplayText&gt;&lt;record&gt;&lt;rec-number&gt;455&lt;/rec-number&gt;&lt;foreign-keys&gt;&lt;key app="EN" db-id="es5xtpdwtfve0jedwrrv0p98rr5xa9rfvpra"&gt;455&lt;/key&gt;&lt;/foreign-keys&gt;&lt;ref-type name="Journal Article"&gt;17&lt;/ref-type&gt;&lt;contributors&gt;&lt;authors&gt;&lt;author&gt;Mallozzi, Lina&lt;/author&gt;&lt;author&gt;Scalzo, Vincenzo&lt;/author&gt;&lt;author&gt;Tijs, Stef&lt;/author&gt;&lt;/authors&gt;&lt;/contributors&gt;&lt;titles&gt;&lt;title&gt;Fuzzy interval cooperative games&lt;/title&gt;&lt;secondary-title&gt;Fuzzy Sets and Systems&lt;/secondary-title&gt;&lt;/titles&gt;&lt;periodical&gt;&lt;full-title&gt;Fuzzy Sets and Systems&lt;/full-title&gt;&lt;/periodical&gt;&lt;pages&gt;98-105&lt;/pages&gt;&lt;volume&gt;165&lt;/volume&gt;&lt;number&gt;1&lt;/number&gt;&lt;keywords&gt;&lt;keyword&gt;Fuzzy intervals&lt;/keyword&gt;&lt;keyword&gt;Cooperative game&lt;/keyword&gt;&lt;keyword&gt;Core&lt;/keyword&gt;&lt;/keywords&gt;&lt;dates&gt;&lt;year&gt;2011&lt;/year&gt;&lt;pub-dates&gt;&lt;date&gt;2011/02/16/&lt;/date&gt;&lt;/pub-dates&gt;&lt;/dates&gt;&lt;isbn&gt;0165-0114&lt;/isbn&gt;&lt;urls&gt;&lt;related-urls&gt;&lt;url&gt;http://www.sciencedirect.com/science/article/pii/S0165011410002496&lt;/url&gt;&lt;/related-urls&gt;&lt;/urls&gt;&lt;electronic-resource-num&gt;https://doi.org/10.1016/j.fss.2010.06.005&lt;/electronic-resource-num&gt;&lt;/record&gt;&lt;/Cite&gt;&lt;/EndNote&gt;</w:instrText>
      </w:r>
      <w:r w:rsidR="001D00A4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30" w:tooltip="Mallozzi, 2011 #103" w:history="1">
        <w:r w:rsidR="00F756EA">
          <w:rPr>
            <w:noProof/>
            <w:kern w:val="2"/>
            <w:lang w:eastAsia="zh-CN"/>
          </w:rPr>
          <w:t>30</w:t>
        </w:r>
      </w:hyperlink>
      <w:r w:rsidR="00F756EA">
        <w:rPr>
          <w:noProof/>
          <w:kern w:val="2"/>
          <w:lang w:eastAsia="zh-CN"/>
        </w:rPr>
        <w:t>]</w:t>
      </w:r>
      <w:r w:rsidR="001D00A4">
        <w:rPr>
          <w:kern w:val="2"/>
          <w:lang w:eastAsia="zh-CN"/>
        </w:rPr>
        <w:fldChar w:fldCharType="end"/>
      </w:r>
      <w:r w:rsidR="00472AA0">
        <w:rPr>
          <w:kern w:val="2"/>
          <w:lang w:eastAsia="zh-CN"/>
        </w:rPr>
        <w:t xml:space="preserve">. </w:t>
      </w:r>
      <w:r w:rsidR="008B4FA7">
        <w:rPr>
          <w:kern w:val="2"/>
          <w:lang w:eastAsia="zh-CN"/>
        </w:rPr>
        <w:t>Cooperation profit</w:t>
      </w:r>
      <w:r w:rsidR="00A34323">
        <w:rPr>
          <w:kern w:val="2"/>
          <w:lang w:eastAsia="zh-CN"/>
        </w:rPr>
        <w:t>s</w:t>
      </w:r>
      <w:r w:rsidR="008B4FA7">
        <w:rPr>
          <w:kern w:val="2"/>
          <w:lang w:eastAsia="zh-CN"/>
        </w:rPr>
        <w:t xml:space="preserve"> </w:t>
      </w:r>
      <w:r w:rsidR="00C86AA6">
        <w:rPr>
          <w:kern w:val="2"/>
          <w:lang w:eastAsia="zh-CN"/>
        </w:rPr>
        <w:t xml:space="preserve">are </w:t>
      </w:r>
      <w:r w:rsidR="008B4FA7">
        <w:rPr>
          <w:kern w:val="2"/>
          <w:lang w:eastAsia="zh-CN"/>
        </w:rPr>
        <w:t>express</w:t>
      </w:r>
      <w:r w:rsidR="00C86AA6">
        <w:rPr>
          <w:kern w:val="2"/>
          <w:lang w:eastAsia="zh-CN"/>
        </w:rPr>
        <w:t>ed</w:t>
      </w:r>
      <w:r w:rsidR="001D00A4">
        <w:rPr>
          <w:kern w:val="2"/>
          <w:lang w:eastAsia="zh-CN"/>
        </w:rPr>
        <w:t xml:space="preserve"> with triangular fuzzy numbers, that is, </w:t>
      </w:r>
      <w:r w:rsidR="008B4FA7">
        <w:rPr>
          <w:kern w:val="2"/>
          <w:lang w:eastAsia="zh-CN"/>
        </w:rPr>
        <w:t>tria</w:t>
      </w:r>
      <w:r w:rsidR="001D00A4">
        <w:rPr>
          <w:kern w:val="2"/>
          <w:lang w:eastAsia="zh-CN"/>
        </w:rPr>
        <w:t xml:space="preserve">ngular fuzzy cooperative games </w:t>
      </w:r>
      <w:r w:rsidR="001D00A4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&lt;EndNote&gt;&lt;Cite&gt;&lt;Author&gt;Monroy&lt;/Author&gt;&lt;Year&gt;2013&lt;/Year&gt;&lt;RecNum&gt;456&lt;/RecNum&gt;&lt;DisplayText&gt;[21]&lt;/DisplayText&gt;&lt;record&gt;&lt;rec-number&gt;456&lt;/rec-number&gt;&lt;foreign-keys&gt;&lt;key app="EN" db-id="es5xtpdwtfve0jedwrrv0p98rr5xa9rfvpra"&gt;456&lt;/key&gt;&lt;/foreign-keys&gt;&lt;ref-type name="Journal Article"&gt;17&lt;/ref-type&gt;&lt;contributors&gt;&lt;authors&gt;&lt;author&gt;Monroy, L.&lt;/author&gt;&lt;author&gt;Hinojosa, M. A.&lt;/author&gt;&lt;author&gt;Mármol, A. M.&lt;/author&gt;&lt;author&gt;Fernández, F. R.&lt;/author&gt;&lt;/authors&gt;&lt;/contributors&gt;&lt;titles&gt;&lt;title&gt;Set-valued cooperative games with fuzzy payoffs. The fuzzy assignment game&lt;/title&gt;&lt;secondary-title&gt;European Journal of Operational Research&lt;/secondary-title&gt;&lt;/titles&gt;&lt;periodical&gt;&lt;full-title&gt;European Journal of Operational Research&lt;/full-title&gt;&lt;/periodical&gt;&lt;pages&gt;85-90&lt;/pages&gt;&lt;volume&gt;225&lt;/volume&gt;&lt;number&gt;1&lt;/number&gt;&lt;keywords&gt;&lt;keyword&gt;Fuzzy sets&lt;/keyword&gt;&lt;keyword&gt;Game theory&lt;/keyword&gt;&lt;keyword&gt;Assignment games&lt;/keyword&gt;&lt;/keywords&gt;&lt;dates&gt;&lt;year&gt;2013&lt;/year&gt;&lt;pub-dates&gt;&lt;date&gt;2013/02/16/&lt;/date&gt;&lt;/pub-dates&gt;&lt;/dates&gt;&lt;isbn&gt;0377-2217&lt;/isbn&gt;&lt;urls&gt;&lt;related-urls&gt;&lt;url&gt;http://www.sciencedirect.com/science/article/pii/S0377221712006479&lt;/url&gt;&lt;/related-urls&gt;&lt;/urls&gt;&lt;electronic-resource-num&gt;https://doi.org/10.1016/j.ejor.2012.08.024&lt;/electronic-resource-num&gt;&lt;/record&gt;&lt;/Cite&gt;&lt;/EndNote&gt;</w:instrText>
      </w:r>
      <w:r w:rsidR="001D00A4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21" w:tooltip="Monroy, 2013 #91" w:history="1">
        <w:r w:rsidR="00F756EA">
          <w:rPr>
            <w:noProof/>
            <w:kern w:val="2"/>
            <w:lang w:eastAsia="zh-CN"/>
          </w:rPr>
          <w:t>21</w:t>
        </w:r>
      </w:hyperlink>
      <w:r w:rsidR="00F756EA">
        <w:rPr>
          <w:noProof/>
          <w:kern w:val="2"/>
          <w:lang w:eastAsia="zh-CN"/>
        </w:rPr>
        <w:t>]</w:t>
      </w:r>
      <w:r w:rsidR="001D00A4">
        <w:rPr>
          <w:kern w:val="2"/>
          <w:lang w:eastAsia="zh-CN"/>
        </w:rPr>
        <w:fldChar w:fldCharType="end"/>
      </w:r>
      <w:r w:rsidR="008B4FA7">
        <w:rPr>
          <w:kern w:val="2"/>
          <w:lang w:eastAsia="zh-CN"/>
        </w:rPr>
        <w:t>.</w:t>
      </w:r>
      <w:r w:rsidR="00613AB0">
        <w:rPr>
          <w:rFonts w:hint="eastAsia"/>
          <w:kern w:val="2"/>
          <w:lang w:eastAsia="zh-CN"/>
        </w:rPr>
        <w:t xml:space="preserve"> </w:t>
      </w:r>
      <w:r w:rsidR="003E46DF" w:rsidRPr="005D48BB">
        <w:rPr>
          <w:rFonts w:hint="eastAsia"/>
          <w:color w:val="auto"/>
          <w:kern w:val="2"/>
          <w:lang w:eastAsia="zh-CN"/>
        </w:rPr>
        <w:t>R</w:t>
      </w:r>
      <w:r w:rsidR="006D4113">
        <w:rPr>
          <w:rFonts w:hint="eastAsia"/>
          <w:color w:val="auto"/>
          <w:kern w:val="2"/>
          <w:lang w:eastAsia="zh-CN"/>
        </w:rPr>
        <w:t xml:space="preserve">eview from the </w:t>
      </w:r>
      <w:r w:rsidR="003E46DF" w:rsidRPr="005D48BB">
        <w:rPr>
          <w:color w:val="auto"/>
          <w:kern w:val="2"/>
          <w:lang w:eastAsia="zh-CN"/>
        </w:rPr>
        <w:t xml:space="preserve">cooperative </w:t>
      </w:r>
      <w:r w:rsidR="006D4113">
        <w:rPr>
          <w:color w:val="auto"/>
          <w:kern w:val="2"/>
          <w:lang w:eastAsia="zh-CN"/>
        </w:rPr>
        <w:t xml:space="preserve">fuzzy </w:t>
      </w:r>
      <w:r w:rsidR="003E46DF" w:rsidRPr="005D48BB">
        <w:rPr>
          <w:color w:val="auto"/>
          <w:kern w:val="2"/>
          <w:lang w:eastAsia="zh-CN"/>
        </w:rPr>
        <w:t xml:space="preserve">games, we find that there is an increasing research on interval-valued cooperative games. Interval-valued cooperative </w:t>
      </w:r>
      <w:r w:rsidR="003E46DF" w:rsidRPr="00E86F63">
        <w:rPr>
          <w:color w:val="FF0000"/>
          <w:kern w:val="2"/>
          <w:lang w:eastAsia="zh-CN"/>
        </w:rPr>
        <w:t>game</w:t>
      </w:r>
      <w:r w:rsidR="00E86F63" w:rsidRPr="00E86F63">
        <w:rPr>
          <w:rFonts w:hint="eastAsia"/>
          <w:color w:val="FF0000"/>
          <w:kern w:val="2"/>
          <w:lang w:eastAsia="zh-CN"/>
        </w:rPr>
        <w:t>s</w:t>
      </w:r>
      <w:r w:rsidR="003E46DF" w:rsidRPr="00E86F63">
        <w:rPr>
          <w:color w:val="FF0000"/>
          <w:kern w:val="2"/>
          <w:lang w:eastAsia="zh-CN"/>
        </w:rPr>
        <w:t xml:space="preserve"> </w:t>
      </w:r>
      <w:r w:rsidR="00E86F63" w:rsidRPr="00E86F63">
        <w:rPr>
          <w:rFonts w:hint="eastAsia"/>
          <w:color w:val="FF0000"/>
          <w:kern w:val="2"/>
          <w:lang w:eastAsia="zh-CN"/>
        </w:rPr>
        <w:t>are</w:t>
      </w:r>
      <w:r w:rsidR="003E46DF" w:rsidRPr="005D48BB">
        <w:rPr>
          <w:color w:val="auto"/>
          <w:kern w:val="2"/>
          <w:lang w:eastAsia="zh-CN"/>
        </w:rPr>
        <w:t xml:space="preserve"> the simplest and most natural type of uncertainty.</w:t>
      </w:r>
      <w:r w:rsidR="006D4113">
        <w:rPr>
          <w:color w:val="auto"/>
          <w:kern w:val="2"/>
          <w:lang w:eastAsia="zh-CN"/>
        </w:rPr>
        <w:t xml:space="preserve"> </w:t>
      </w:r>
      <w:r w:rsidR="003E46DF" w:rsidRPr="005D48BB">
        <w:rPr>
          <w:color w:val="auto"/>
          <w:kern w:val="2"/>
          <w:lang w:eastAsia="zh-CN"/>
        </w:rPr>
        <w:t xml:space="preserve">Although sometimes it is difficult to determine the coalition </w:t>
      </w:r>
      <w:r w:rsidR="00407238">
        <w:rPr>
          <w:rFonts w:hint="eastAsia"/>
          <w:color w:val="auto"/>
          <w:kern w:val="2"/>
          <w:lang w:eastAsia="zh-CN"/>
        </w:rPr>
        <w:t>payoffs</w:t>
      </w:r>
      <w:r w:rsidR="003E46DF" w:rsidRPr="005D48BB">
        <w:rPr>
          <w:color w:val="auto"/>
          <w:kern w:val="2"/>
          <w:lang w:eastAsia="zh-CN"/>
        </w:rPr>
        <w:t xml:space="preserve"> with real numbers, the lower and upper bounds of the coalition </w:t>
      </w:r>
      <w:r w:rsidR="00407238">
        <w:rPr>
          <w:rFonts w:hint="eastAsia"/>
          <w:color w:val="auto"/>
          <w:kern w:val="2"/>
          <w:lang w:eastAsia="zh-CN"/>
        </w:rPr>
        <w:t>payoffs</w:t>
      </w:r>
      <w:r w:rsidR="003E46DF" w:rsidRPr="005D48BB">
        <w:rPr>
          <w:color w:val="auto"/>
          <w:kern w:val="2"/>
          <w:lang w:eastAsia="zh-CN"/>
        </w:rPr>
        <w:t xml:space="preserve"> are easily </w:t>
      </w:r>
      <w:r w:rsidR="00C769D0">
        <w:rPr>
          <w:color w:val="auto"/>
          <w:kern w:val="2"/>
          <w:lang w:eastAsia="zh-CN"/>
        </w:rPr>
        <w:t xml:space="preserve">to be </w:t>
      </w:r>
      <w:r w:rsidR="003E46DF" w:rsidRPr="005D48BB">
        <w:rPr>
          <w:color w:val="auto"/>
          <w:kern w:val="2"/>
          <w:lang w:eastAsia="zh-CN"/>
        </w:rPr>
        <w:t>determined in priori. Therefore, it seems to be suitable to use interval-valued cooperative games to solve profits allocation issues</w:t>
      </w:r>
      <w:r w:rsidR="00407238">
        <w:rPr>
          <w:rFonts w:hint="eastAsia"/>
          <w:color w:val="auto"/>
          <w:kern w:val="2"/>
          <w:lang w:eastAsia="zh-CN"/>
        </w:rPr>
        <w:t xml:space="preserve"> in</w:t>
      </w:r>
      <w:r w:rsidR="00407238" w:rsidRPr="00407238">
        <w:rPr>
          <w:color w:val="auto"/>
          <w:kern w:val="2"/>
          <w:lang w:eastAsia="zh-CN"/>
        </w:rPr>
        <w:t xml:space="preserve"> some game</w:t>
      </w:r>
      <w:r w:rsidR="00407238">
        <w:rPr>
          <w:rFonts w:hint="eastAsia"/>
          <w:color w:val="auto"/>
          <w:kern w:val="2"/>
          <w:lang w:eastAsia="zh-CN"/>
        </w:rPr>
        <w:t>s</w:t>
      </w:r>
      <w:r w:rsidR="00407238" w:rsidRPr="00407238">
        <w:rPr>
          <w:color w:val="auto"/>
          <w:kern w:val="2"/>
          <w:lang w:eastAsia="zh-CN"/>
        </w:rPr>
        <w:t xml:space="preserve"> environments</w:t>
      </w:r>
      <w:r w:rsidR="003E46DF" w:rsidRPr="005D48BB">
        <w:rPr>
          <w:color w:val="auto"/>
          <w:kern w:val="2"/>
          <w:lang w:eastAsia="zh-CN"/>
        </w:rPr>
        <w:t>.</w:t>
      </w:r>
    </w:p>
    <w:p w:rsidR="003E46DF" w:rsidRPr="00613AB0" w:rsidRDefault="00613AB0" w:rsidP="00613AB0">
      <w:pPr>
        <w:pStyle w:val="10"/>
        <w:spacing w:line="360" w:lineRule="auto"/>
        <w:ind w:firstLine="220"/>
        <w:rPr>
          <w:kern w:val="2"/>
          <w:lang w:eastAsia="zh-CN"/>
        </w:rPr>
      </w:pPr>
      <w:r>
        <w:rPr>
          <w:noProof/>
          <w:color w:val="auto"/>
          <w:kern w:val="2"/>
          <w:lang w:eastAsia="zh-CN"/>
        </w:rPr>
        <w:t xml:space="preserve">In order to solve bankruptcy issues, </w:t>
      </w:r>
      <w:r w:rsidR="003E46DF">
        <w:rPr>
          <w:noProof/>
          <w:color w:val="auto"/>
          <w:kern w:val="2"/>
          <w:lang w:eastAsia="zh-CN"/>
        </w:rPr>
        <w:t>Alparslan-Gök</w:t>
      </w:r>
      <w:r w:rsidR="003E46DF" w:rsidRPr="005D48BB">
        <w:rPr>
          <w:color w:val="auto"/>
          <w:kern w:val="2"/>
          <w:lang w:eastAsia="zh-CN"/>
        </w:rPr>
        <w:t xml:space="preserve"> </w:t>
      </w:r>
      <w:r w:rsidR="003E46DF">
        <w:rPr>
          <w:color w:val="auto"/>
          <w:kern w:val="2"/>
          <w:lang w:eastAsia="zh-CN"/>
        </w:rPr>
        <w:t xml:space="preserve">et al. </w:t>
      </w:r>
      <w:r w:rsidR="003E46DF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&lt;EndNote&gt;&lt;Cite&gt;&lt;Author&gt;Alparslan-Gök&lt;/Author&gt;&lt;Year&gt;2009&lt;/Year&gt;&lt;RecNum&gt;100&lt;/RecNum&gt;&lt;DisplayText&gt;[31]&lt;/DisplayText&gt;&lt;record&gt;&lt;rec-number&gt;100&lt;/rec-number&gt;&lt;foreign-keys&gt;&lt;key app="EN" db-id="es5xtpdwtfve0jedwrrv0p98rr5xa9rfvpra"&gt;100&lt;/key&gt;&lt;/foreign-keys&gt;&lt;ref-type name="Journal Article"&gt;17&lt;/ref-type&gt;&lt;contributors&gt;&lt;authors&gt;&lt;author&gt;Alparslan-Gök, S. Z.&lt;/author&gt;&lt;author&gt;Miquel, Silvia&lt;/author&gt;&lt;author&gt;Tijs, Stef  &lt;/author&gt;&lt;/authors&gt;&lt;/contributors&gt;&lt;titles&gt;&lt;title&gt;Cooperation under interval uncertainty&lt;/title&gt;&lt;secondary-title&gt;Mathematical Methods of Operations Research&lt;/secondary-title&gt;&lt;/titles&gt;&lt;periodical&gt;&lt;full-title&gt;Mathematical Methods of Operations Research&lt;/full-title&gt;&lt;/periodical&gt;&lt;pages&gt;99-109&lt;/pages&gt;&lt;volume&gt;69&lt;/volume&gt;&lt;number&gt;1&lt;/number&gt;&lt;dates&gt;&lt;year&gt;2009&lt;/year&gt;&lt;/dates&gt;&lt;urls&gt;&lt;/urls&gt;&lt;/record&gt;&lt;/Cite&gt;&lt;/EndNote&gt;</w:instrText>
      </w:r>
      <w:r w:rsidR="003E46DF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1" w:tooltip="Alparslan-Gök, 2009 #100" w:history="1">
        <w:r w:rsidR="00F756EA">
          <w:rPr>
            <w:noProof/>
            <w:color w:val="auto"/>
            <w:kern w:val="2"/>
            <w:lang w:eastAsia="zh-CN"/>
          </w:rPr>
          <w:t>31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3E46DF">
        <w:rPr>
          <w:color w:val="auto"/>
          <w:kern w:val="2"/>
          <w:lang w:eastAsia="zh-CN"/>
        </w:rPr>
        <w:fldChar w:fldCharType="end"/>
      </w:r>
      <w:hyperlink w:anchor="_ENREF_13" w:tooltip="Alparslan-Gök, 2009 #100" w:history="1"/>
      <w:r w:rsidR="003E46DF" w:rsidRPr="005D48BB">
        <w:rPr>
          <w:color w:val="auto"/>
          <w:kern w:val="2"/>
          <w:lang w:eastAsia="zh-CN"/>
        </w:rPr>
        <w:t xml:space="preserve"> </w:t>
      </w:r>
      <w:r w:rsidR="003E46DF" w:rsidRPr="005D48BB">
        <w:rPr>
          <w:rFonts w:hint="eastAsia"/>
          <w:color w:val="auto"/>
          <w:kern w:val="2"/>
          <w:lang w:eastAsia="zh-CN"/>
        </w:rPr>
        <w:t>f</w:t>
      </w:r>
      <w:r w:rsidR="003E46DF" w:rsidRPr="005D48BB">
        <w:rPr>
          <w:color w:val="auto"/>
          <w:kern w:val="2"/>
          <w:lang w:eastAsia="zh-CN"/>
        </w:rPr>
        <w:t xml:space="preserve">irst extended the classical two-person cooperative games to </w:t>
      </w:r>
      <w:r w:rsidR="00E86F63" w:rsidRPr="00E86F63">
        <w:rPr>
          <w:color w:val="FF0000"/>
          <w:kern w:val="2"/>
          <w:lang w:eastAsia="zh-CN"/>
        </w:rPr>
        <w:t>two-person</w:t>
      </w:r>
      <w:r w:rsidR="00E86F63" w:rsidRPr="005D48BB">
        <w:rPr>
          <w:color w:val="auto"/>
          <w:kern w:val="2"/>
          <w:lang w:eastAsia="zh-CN"/>
        </w:rPr>
        <w:t xml:space="preserve"> </w:t>
      </w:r>
      <w:r w:rsidR="003E46DF" w:rsidRPr="005D48BB">
        <w:rPr>
          <w:color w:val="auto"/>
          <w:kern w:val="2"/>
          <w:lang w:eastAsia="zh-CN"/>
        </w:rPr>
        <w:t xml:space="preserve">interval-valued cooperative games, and studied their related topics. </w:t>
      </w:r>
      <w:r>
        <w:rPr>
          <w:color w:val="auto"/>
          <w:kern w:val="2"/>
          <w:lang w:eastAsia="zh-CN"/>
        </w:rPr>
        <w:t>A</w:t>
      </w:r>
      <w:r w:rsidRPr="00613AB0">
        <w:rPr>
          <w:color w:val="auto"/>
          <w:kern w:val="2"/>
          <w:lang w:eastAsia="zh-CN"/>
        </w:rPr>
        <w:t>fterwards</w:t>
      </w:r>
      <w:r>
        <w:rPr>
          <w:color w:val="auto"/>
          <w:kern w:val="2"/>
          <w:lang w:eastAsia="zh-CN"/>
        </w:rPr>
        <w:t xml:space="preserve">, </w:t>
      </w:r>
      <w:r w:rsidR="0046134C">
        <w:rPr>
          <w:noProof/>
          <w:color w:val="auto"/>
          <w:kern w:val="2"/>
          <w:lang w:eastAsia="zh-CN"/>
        </w:rPr>
        <w:t>Alparslan-Gök</w:t>
      </w:r>
      <w:r w:rsidR="0046134C">
        <w:rPr>
          <w:color w:val="auto"/>
          <w:kern w:val="2"/>
          <w:lang w:eastAsia="zh-CN"/>
        </w:rPr>
        <w:t xml:space="preserve"> et al. </w:t>
      </w:r>
      <w:r w:rsidR="0046134C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&lt;EndNote&gt;&lt;Cite&gt;&lt;Author&gt;Alparslan-Gök&lt;/Author&gt;&lt;Year&gt;2010&lt;/Year&gt;&lt;RecNum&gt;101&lt;/RecNum&gt;&lt;DisplayText&gt;[32]&lt;/DisplayText&gt;&lt;record&gt;&lt;rec-number&gt;101&lt;/rec-number&gt;&lt;foreign-keys&gt;&lt;key app="EN" db-id="es5xtpdwtfve0jedwrrv0p98rr5xa9rfvpra"&gt;101&lt;/key&gt;&lt;/foreign-keys&gt;&lt;ref-type name="Journal Article"&gt;17&lt;/ref-type&gt;&lt;contributors&gt;&lt;authors&gt;&lt;author&gt;Alparslan-Gök, S. Z.&lt;/author&gt;&lt;author&gt;Branzei, R.&lt;/author&gt;&lt;author&gt;Tijs, S.&lt;/author&gt;&lt;/authors&gt;&lt;/contributors&gt;&lt;titles&gt;&lt;title&gt;The interval Shapley value: an axiomatization&lt;/title&gt;&lt;secondary-title&gt;Central European Journal of Operations Research&lt;/secondary-title&gt;&lt;/titles&gt;&lt;periodical&gt;&lt;full-title&gt;Central European Journal of Operations Research&lt;/full-title&gt;&lt;/periodical&gt;&lt;pages&gt;131-140&lt;/pages&gt;&lt;volume&gt;18&lt;/volume&gt;&lt;number&gt;2&lt;/number&gt;&lt;dates&gt;&lt;year&gt;2010&lt;/year&gt;&lt;/dates&gt;&lt;urls&gt;&lt;/urls&gt;&lt;/record&gt;&lt;/Cite&gt;&lt;Cite AuthorYear="1"&gt;&lt;Author&gt;Alparslan-Gök&lt;/Author&gt;&lt;Year&gt;2010&lt;/Year&gt;&lt;RecNum&gt;101&lt;/RecNum&gt;&lt;record&gt;&lt;rec-number&gt;101&lt;/rec-number&gt;&lt;foreign-keys&gt;&lt;key app="EN" db-id="es5xtpdwtfve0jedwrrv0p98rr5xa9rfvpra"&gt;101&lt;/key&gt;&lt;/foreign-keys&gt;&lt;ref-type name="Journal Article"&gt;17&lt;/ref-type&gt;&lt;contributors&gt;&lt;authors&gt;&lt;author&gt;Alparslan-Gök, S. Z.&lt;/author&gt;&lt;author&gt;Branzei, R.&lt;/author&gt;&lt;author&gt;Tijs, S.&lt;/author&gt;&lt;/authors&gt;&lt;/contributors&gt;&lt;titles&gt;&lt;title&gt;The interval Shapley value: an axiomatization&lt;/title&gt;&lt;secondary-title&gt;Central European Journal of Operations Research&lt;/secondary-title&gt;&lt;/titles&gt;&lt;periodical&gt;&lt;full-title&gt;Central European Journal of Operations Research&lt;/full-title&gt;&lt;/periodical&gt;&lt;pages&gt;131-140&lt;/pages&gt;&lt;volume&gt;18&lt;/volume&gt;&lt;number&gt;2&lt;/number&gt;&lt;dates&gt;&lt;year&gt;2010&lt;/year&gt;&lt;/dates&gt;&lt;urls&gt;&lt;/urls&gt;&lt;/record&gt;&lt;/Cite&gt;&lt;/EndNote&gt;</w:instrText>
      </w:r>
      <w:r w:rsidR="0046134C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2" w:tooltip="Alparslan-Gök, 2010 #101" w:history="1">
        <w:r w:rsidR="00F756EA">
          <w:rPr>
            <w:noProof/>
            <w:color w:val="auto"/>
            <w:kern w:val="2"/>
            <w:lang w:eastAsia="zh-CN"/>
          </w:rPr>
          <w:t>32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46134C">
        <w:rPr>
          <w:color w:val="auto"/>
          <w:kern w:val="2"/>
          <w:lang w:eastAsia="zh-CN"/>
        </w:rPr>
        <w:fldChar w:fldCharType="end"/>
      </w:r>
      <w:hyperlink w:anchor="_ENREF_14" w:tooltip="Alparslan-Gök, 2010 #101" w:history="1"/>
      <w:r w:rsidR="003E46DF" w:rsidRPr="005D48BB">
        <w:rPr>
          <w:color w:val="auto"/>
          <w:kern w:val="2"/>
          <w:lang w:eastAsia="zh-CN"/>
        </w:rPr>
        <w:t xml:space="preserve"> studied the interval Shapley values and discussed their properties. </w:t>
      </w:r>
      <w:r w:rsidR="0046134C">
        <w:rPr>
          <w:noProof/>
          <w:color w:val="auto"/>
          <w:kern w:val="2"/>
          <w:lang w:eastAsia="zh-CN"/>
        </w:rPr>
        <w:t>Mallozzi</w:t>
      </w:r>
      <w:r w:rsidR="0046134C">
        <w:rPr>
          <w:color w:val="auto"/>
          <w:kern w:val="2"/>
          <w:lang w:eastAsia="zh-CN"/>
        </w:rPr>
        <w:t xml:space="preserve"> et al. </w:t>
      </w:r>
      <w:r w:rsidR="0046134C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&lt;EndNote&gt;&lt;Cite&gt;&lt;Author&gt;Mallozzi&lt;/Author&gt;&lt;Year&gt;2011&lt;/Year&gt;&lt;RecNum&gt;103&lt;/RecNum&gt;&lt;DisplayText&gt;[30]&lt;/DisplayText&gt;&lt;record&gt;&lt;rec-number&gt;103&lt;/rec-number&gt;&lt;foreign-keys&gt;&lt;key app="EN" db-id="es5xtpdwtfve0jedwrrv0p98rr5xa9rfvpra"&gt;103&lt;/key&gt;&lt;/foreign-keys&gt;&lt;ref-type name="Journal Article"&gt;17&lt;/ref-type&gt;&lt;contributors&gt;&lt;authors&gt;&lt;author&gt;Mallozzi, Lina&lt;/author&gt;&lt;author&gt;Scalzo, Vincenzo&lt;/author&gt;&lt;author&gt;Tijs, Stef&lt;/author&gt;&lt;/authors&gt;&lt;/contributors&gt;&lt;titles&gt;&lt;title&gt;Fuzzy interval cooperative games&lt;/title&gt;&lt;secondary-title&gt;Fuzzy Sets and Systems&lt;/secondary-title&gt;&lt;/titles&gt;&lt;periodical&gt;&lt;full-title&gt;Fuzzy Sets and Systems&lt;/full-title&gt;&lt;/periodical&gt;&lt;pages&gt;98-105&lt;/pages&gt;&lt;volume&gt;165&lt;/volume&gt;&lt;number&gt;1&lt;/number&gt;&lt;dates&gt;&lt;year&gt;2011&lt;/year&gt;&lt;/dates&gt;&lt;urls&gt;&lt;/urls&gt;&lt;/record&gt;&lt;/Cite&gt;&lt;Cite AuthorYear="1"&gt;&lt;Author&gt;Mallozzi&lt;/Author&gt;&lt;Year&gt;2011&lt;/Year&gt;&lt;RecNum&gt;103&lt;/RecNum&gt;&lt;record&gt;&lt;rec-number&gt;103&lt;/rec-number&gt;&lt;foreign-keys&gt;&lt;key app="EN" db-id="es5xtpdwtfve0jedwrrv0p98rr5xa9rfvpra"&gt;103&lt;/key&gt;&lt;/foreign-keys&gt;&lt;ref-type name="Journal Article"&gt;17&lt;/ref-type&gt;&lt;contributors&gt;&lt;authors&gt;&lt;author&gt;Mallozzi, Lina&lt;/author&gt;&lt;author&gt;Scalzo, Vincenzo&lt;/author&gt;&lt;author&gt;Tijs, Stef&lt;/author&gt;&lt;/authors&gt;&lt;/contributors&gt;&lt;titles&gt;&lt;title&gt;Fuzzy interval cooperative games&lt;/title&gt;&lt;secondary-title&gt;Fuzzy Sets and Systems&lt;/secondary-title&gt;&lt;/titles&gt;&lt;periodical&gt;&lt;full-title&gt;Fuzzy Sets and Systems&lt;/full-title&gt;&lt;/periodical&gt;&lt;pages&gt;98-105&lt;/pages&gt;&lt;volume&gt;165&lt;/volume&gt;&lt;number&gt;1&lt;/number&gt;&lt;dates&gt;&lt;year&gt;2011&lt;/year&gt;&lt;/dates&gt;&lt;urls&gt;&lt;/urls&gt;&lt;/record&gt;&lt;/Cite&gt;&lt;/EndNote&gt;</w:instrText>
      </w:r>
      <w:r w:rsidR="0046134C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0" w:tooltip="Mallozzi, 2011 #103" w:history="1">
        <w:r w:rsidR="00F756EA">
          <w:rPr>
            <w:noProof/>
            <w:color w:val="auto"/>
            <w:kern w:val="2"/>
            <w:lang w:eastAsia="zh-CN"/>
          </w:rPr>
          <w:t>30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46134C">
        <w:rPr>
          <w:color w:val="auto"/>
          <w:kern w:val="2"/>
          <w:lang w:eastAsia="zh-CN"/>
        </w:rPr>
        <w:fldChar w:fldCharType="end"/>
      </w:r>
      <w:hyperlink w:anchor="_ENREF_11" w:tooltip="Mallozzi, 2011 #455" w:history="1"/>
      <w:r w:rsidR="003E46DF" w:rsidRPr="005D48BB">
        <w:rPr>
          <w:color w:val="auto"/>
          <w:kern w:val="2"/>
          <w:lang w:eastAsia="zh-CN"/>
        </w:rPr>
        <w:t xml:space="preserve"> discussed the core-line and balanced-like conditions of cooperative games with coalition </w:t>
      </w:r>
      <w:r w:rsidR="00407238">
        <w:rPr>
          <w:rFonts w:hint="eastAsia"/>
          <w:color w:val="auto"/>
          <w:kern w:val="2"/>
          <w:lang w:eastAsia="zh-CN"/>
        </w:rPr>
        <w:t>payoffs</w:t>
      </w:r>
      <w:r w:rsidR="003E46DF" w:rsidRPr="005D48BB">
        <w:rPr>
          <w:color w:val="auto"/>
          <w:kern w:val="2"/>
          <w:lang w:eastAsia="zh-CN"/>
        </w:rPr>
        <w:t xml:space="preserve"> are represented with interval-valued fuzzy numbers. </w:t>
      </w:r>
      <w:r w:rsidR="0046134C">
        <w:rPr>
          <w:noProof/>
          <w:color w:val="auto"/>
          <w:kern w:val="2"/>
          <w:lang w:eastAsia="zh-CN"/>
        </w:rPr>
        <w:t>Alparslan-Gök</w:t>
      </w:r>
      <w:r w:rsidR="0046134C">
        <w:rPr>
          <w:color w:val="auto"/>
          <w:kern w:val="2"/>
          <w:lang w:eastAsia="zh-CN"/>
        </w:rPr>
        <w:t xml:space="preserve"> et al. </w:t>
      </w:r>
      <w:r w:rsidR="0046134C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&lt;EndNote&gt;&lt;Cite&gt;&lt;Author&gt;Alparslan-Gök&lt;/Author&gt;&lt;Year&gt;2011&lt;/Year&gt;&lt;RecNum&gt;102&lt;/RecNum&gt;&lt;DisplayText&gt;[33]&lt;/DisplayText&gt;&lt;record&gt;&lt;rec-number&gt;102&lt;/rec-number&gt;&lt;foreign-keys&gt;&lt;key app="EN" db-id="es5xtpdwtfve0jedwrrv0p98rr5xa9rfvpra"&gt;102&lt;/key&gt;&lt;/foreign-keys&gt;&lt;ref-type name="Journal Article"&gt;17&lt;/ref-type&gt;&lt;contributors&gt;&lt;authors&gt;&lt;author&gt;Alparslan-Gök, S. Z.&lt;/author&gt;&lt;author&gt;Branzei, O.&lt;/author&gt;&lt;author&gt;Branzei, R.&lt;/author&gt;&lt;author&gt;Tijs, S.&lt;/author&gt;&lt;/authors&gt;&lt;/contributors&gt;&lt;titles&gt;&lt;title&gt;Set-valued solution concepts using interval-type payoffs for interval games&lt;/title&gt;&lt;secondary-title&gt;Journal of Mathematical Economics&lt;/secondary-title&gt;&lt;/titles&gt;&lt;periodical&gt;&lt;full-title&gt;Journal of Mathematical Economics&lt;/full-title&gt;&lt;/periodical&gt;&lt;pages&gt;621-626&lt;/pages&gt;&lt;volume&gt;47&lt;/volume&gt;&lt;number&gt;4-5&lt;/number&gt;&lt;dates&gt;&lt;year&gt;2011&lt;/year&gt;&lt;/dates&gt;&lt;urls&gt;&lt;/urls&gt;&lt;/record&gt;&lt;/Cite&gt;&lt;Cite AuthorYear="1"&gt;&lt;Author&gt;Alparslan-Gök&lt;/Author&gt;&lt;Year&gt;2011&lt;/Year&gt;&lt;RecNum&gt;102&lt;/RecNum&gt;&lt;record&gt;&lt;rec-number&gt;102&lt;/rec-number&gt;&lt;foreign-keys&gt;&lt;key app="EN" db-id="es5xtpdwtfve0jedwrrv0p98rr5xa9rfvpra"&gt;102&lt;/key&gt;&lt;/foreign-keys&gt;&lt;ref-type name="Journal Article"&gt;17&lt;/ref-type&gt;&lt;contributors&gt;&lt;authors&gt;&lt;author&gt;Alparslan-Gök, S. Z.&lt;/author&gt;&lt;author&gt;Branzei, O.&lt;/author&gt;&lt;author&gt;Branzei, R.&lt;/author&gt;&lt;author&gt;Tijs, S.&lt;/author&gt;&lt;/authors&gt;&lt;/contributors&gt;&lt;titles&gt;&lt;title&gt;Set-valued solution concepts using interval-type payoffs for interval games&lt;/title&gt;&lt;secondary-title&gt;Journal of Mathematical Economics&lt;/secondary-title&gt;&lt;/titles&gt;&lt;periodical&gt;&lt;full-title&gt;Journal of Mathematical Economics&lt;/full-title&gt;&lt;/periodical&gt;&lt;pages&gt;621-626&lt;/pages&gt;&lt;volume&gt;47&lt;/volume&gt;&lt;number&gt;4-5&lt;/number&gt;&lt;dates&gt;&lt;year&gt;2011&lt;/year&gt;&lt;/dates&gt;&lt;urls&gt;&lt;/urls&gt;&lt;/record&gt;&lt;/Cite&gt;&lt;/EndNote&gt;</w:instrText>
      </w:r>
      <w:r w:rsidR="0046134C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3" w:tooltip="Alparslan-Gök, 2011 #102" w:history="1">
        <w:r w:rsidR="00F756EA">
          <w:rPr>
            <w:noProof/>
            <w:color w:val="auto"/>
            <w:kern w:val="2"/>
            <w:lang w:eastAsia="zh-CN"/>
          </w:rPr>
          <w:t>33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46134C">
        <w:rPr>
          <w:color w:val="auto"/>
          <w:kern w:val="2"/>
          <w:lang w:eastAsia="zh-CN"/>
        </w:rPr>
        <w:fldChar w:fldCharType="end"/>
      </w:r>
      <w:hyperlink w:anchor="_ENREF_15" w:tooltip="Alparslan-Gök, 2011 #102" w:history="1"/>
      <w:r w:rsidR="003E46DF" w:rsidRPr="005D48BB">
        <w:rPr>
          <w:color w:val="auto"/>
          <w:kern w:val="2"/>
          <w:lang w:eastAsia="zh-CN"/>
        </w:rPr>
        <w:t xml:space="preserve"> discussed the interval-valued stable sets, the interval-valued core and dominance core. </w:t>
      </w:r>
      <w:r w:rsidR="0046134C">
        <w:rPr>
          <w:noProof/>
          <w:color w:val="auto"/>
          <w:kern w:val="2"/>
          <w:lang w:eastAsia="zh-CN"/>
        </w:rPr>
        <w:t>Han</w:t>
      </w:r>
      <w:r w:rsidR="0046134C">
        <w:rPr>
          <w:color w:val="auto"/>
          <w:kern w:val="2"/>
          <w:lang w:eastAsia="zh-CN"/>
        </w:rPr>
        <w:t xml:space="preserve"> et al. </w:t>
      </w:r>
      <w:r w:rsidR="0046134C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&lt;EndNote&gt;&lt;Cite&gt;&lt;Author&gt;Han&lt;/Author&gt;&lt;Year&gt;2012&lt;/Year&gt;&lt;RecNum&gt;98&lt;/RecNum&gt;&lt;DisplayText&gt;[34]&lt;/DisplayText&gt;&lt;record&gt;&lt;rec-number&gt;98&lt;/rec-number&gt;&lt;foreign-keys&gt;&lt;key app="EN" db-id="es5xtpdwtfve0jedwrrv0p98rr5xa9rfvpra"&gt;98&lt;/key&gt;&lt;/foreign-keys&gt;&lt;ref-type name="Journal Article"&gt;17&lt;/ref-type&gt;&lt;contributors&gt;&lt;authors&gt;&lt;author&gt;Han, Wei Bin&lt;/author&gt;&lt;author&gt;Sun, Hao&lt;/author&gt;&lt;author&gt;Xu, Gen Jiu&lt;/author&gt;&lt;/authors&gt;&lt;/contributors&gt;&lt;titles&gt;&lt;title&gt;A new approach of cooperative interval games: The interval core and Shapley value revisited&lt;/title&gt;&lt;secondary-title&gt;Operations Research Letters&lt;/secondary-title&gt;&lt;/titles&gt;&lt;periodical&gt;&lt;full-title&gt;Operations Research Letters&lt;/full-title&gt;&lt;/periodical&gt;&lt;pages&gt;462-468&lt;/pages&gt;&lt;volume&gt;40&lt;/volume&gt;&lt;number&gt;6&lt;/number&gt;&lt;dates&gt;&lt;year&gt;2012&lt;/year&gt;&lt;/dates&gt;&lt;urls&gt;&lt;/urls&gt;&lt;/record&gt;&lt;/Cite&gt;&lt;Cite AuthorYear="1"&gt;&lt;Author&gt;Han&lt;/Author&gt;&lt;Year&gt;2012&lt;/Year&gt;&lt;RecNum&gt;98&lt;/RecNum&gt;&lt;record&gt;&lt;rec-number&gt;98&lt;/rec-number&gt;&lt;foreign-keys&gt;&lt;key app="EN" db-id="es5xtpdwtfve0jedwrrv0p98rr5xa9rfvpra"&gt;98&lt;/key&gt;&lt;/foreign-keys&gt;&lt;ref-type name="Journal Article"&gt;17&lt;/ref-type&gt;&lt;contributors&gt;&lt;authors&gt;&lt;author&gt;Han, Wei Bin&lt;/author&gt;&lt;author&gt;Sun, Hao&lt;/author&gt;&lt;author&gt;Xu, Gen Jiu&lt;/author&gt;&lt;/authors&gt;&lt;/contributors&gt;&lt;titles&gt;&lt;title&gt;A new approach of cooperative interval games: The interval core and Shapley value revisited&lt;/title&gt;&lt;secondary-title&gt;Operations Research Letters&lt;/secondary-title&gt;&lt;/titles&gt;&lt;periodical&gt;&lt;full-title&gt;Operations Research Letters&lt;/full-title&gt;&lt;/periodical&gt;&lt;pages&gt;462-468&lt;/pages&gt;&lt;volume&gt;40&lt;/volume&gt;&lt;number&gt;6&lt;/number&gt;&lt;dates&gt;&lt;year&gt;2012&lt;/year&gt;&lt;/dates&gt;&lt;urls&gt;&lt;/urls&gt;&lt;/record&gt;&lt;/Cite&gt;&lt;/EndNote&gt;</w:instrText>
      </w:r>
      <w:r w:rsidR="0046134C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4" w:tooltip="Han, 2012 #98" w:history="1">
        <w:r w:rsidR="00F756EA">
          <w:rPr>
            <w:noProof/>
            <w:color w:val="auto"/>
            <w:kern w:val="2"/>
            <w:lang w:eastAsia="zh-CN"/>
          </w:rPr>
          <w:t>34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46134C">
        <w:rPr>
          <w:color w:val="auto"/>
          <w:kern w:val="2"/>
          <w:lang w:eastAsia="zh-CN"/>
        </w:rPr>
        <w:fldChar w:fldCharType="end"/>
      </w:r>
      <w:hyperlink w:anchor="_ENREF_16" w:tooltip="Han, 2012 #98" w:history="1"/>
      <w:r w:rsidR="003E46DF" w:rsidRPr="005D48BB">
        <w:rPr>
          <w:color w:val="auto"/>
          <w:kern w:val="2"/>
          <w:lang w:eastAsia="zh-CN"/>
        </w:rPr>
        <w:t xml:space="preserve"> studied the interval core and interval Shapley values. </w:t>
      </w:r>
      <w:r w:rsidR="0046134C">
        <w:rPr>
          <w:noProof/>
          <w:color w:val="auto"/>
          <w:kern w:val="2"/>
          <w:lang w:eastAsia="zh-CN"/>
        </w:rPr>
        <w:t>Meng</w:t>
      </w:r>
      <w:r w:rsidR="0046134C">
        <w:rPr>
          <w:color w:val="auto"/>
          <w:kern w:val="2"/>
          <w:lang w:eastAsia="zh-CN"/>
        </w:rPr>
        <w:t xml:space="preserve"> et al. </w:t>
      </w:r>
      <w:r w:rsidR="0046134C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&lt;EndNote&gt;&lt;Cite&gt;&lt;Author&gt;Meng&lt;/Author&gt;&lt;Year&gt;2016&lt;/Year&gt;&lt;RecNum&gt;104&lt;/RecNum&gt;&lt;DisplayText&gt;[35]&lt;/DisplayText&gt;&lt;record&gt;&lt;rec-number&gt;104&lt;/rec-number&gt;&lt;foreign-keys&gt;&lt;key app="EN" db-id="es5xtpdwtfve0jedwrrv0p98rr5xa9rfvpra"&gt;104&lt;/key&gt;&lt;/foreign-keys&gt;&lt;ref-type name="Journal Article"&gt;17&lt;/ref-type&gt;&lt;contributors&gt;&lt;authors&gt;&lt;author&gt;Meng, Fan Yong&lt;/author&gt;&lt;author&gt;Chen, Xiao Hong&lt;/author&gt;&lt;author&gt;Tan, Chun Qiao&lt;/author&gt;&lt;/authors&gt;&lt;/contributors&gt;&lt;titles&gt;&lt;title&gt;Cooperative fuzzy games with interval characteristic functions&lt;/title&gt;&lt;secondary-title&gt;Operational Research&lt;/secondary-title&gt;&lt;/titles&gt;&lt;periodical&gt;&lt;full-title&gt;Operational Research&lt;/full-title&gt;&lt;/periodical&gt;&lt;pages&gt;1-24&lt;/pages&gt;&lt;volume&gt;16&lt;/volume&gt;&lt;number&gt;1&lt;/number&gt;&lt;dates&gt;&lt;year&gt;2016&lt;/year&gt;&lt;/dates&gt;&lt;urls&gt;&lt;/urls&gt;&lt;/record&gt;&lt;/Cite&gt;&lt;Cite AuthorYear="1"&gt;&lt;Author&gt;Meng&lt;/Author&gt;&lt;Year&gt;2016&lt;/Year&gt;&lt;RecNum&gt;104&lt;/RecNum&gt;&lt;record&gt;&lt;rec-number&gt;104&lt;/rec-number&gt;&lt;foreign-keys&gt;&lt;key app="EN" db-id="es5xtpdwtfve0jedwrrv0p98rr5xa9rfvpra"&gt;104&lt;/key&gt;&lt;/foreign-keys&gt;&lt;ref-type name="Journal Article"&gt;17&lt;/ref-type&gt;&lt;contributors&gt;&lt;authors&gt;&lt;author&gt;Meng, Fan Yong&lt;/author&gt;&lt;author&gt;Chen, Xiao Hong&lt;/author&gt;&lt;author&gt;Tan, Chun Qiao&lt;/author&gt;&lt;/authors&gt;&lt;/contributors&gt;&lt;titles&gt;&lt;title&gt;Cooperative fuzzy games with interval characteristic functions&lt;/title&gt;&lt;secondary-title&gt;Operational Research&lt;/secondary-title&gt;&lt;/titles&gt;&lt;periodical&gt;&lt;full-title&gt;Operational Research&lt;/full-title&gt;&lt;/periodical&gt;&lt;pages&gt;1-24&lt;/pages&gt;&lt;volume&gt;16&lt;/volume&gt;&lt;number&gt;1&lt;/number&gt;&lt;dates&gt;&lt;year&gt;2016&lt;/year&gt;&lt;/dates&gt;&lt;urls&gt;&lt;/urls&gt;&lt;/record&gt;&lt;/Cite&gt;&lt;/EndNote&gt;</w:instrText>
      </w:r>
      <w:r w:rsidR="0046134C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5" w:tooltip="Meng, 2016 #104" w:history="1">
        <w:r w:rsidR="00F756EA">
          <w:rPr>
            <w:noProof/>
            <w:color w:val="auto"/>
            <w:kern w:val="2"/>
            <w:lang w:eastAsia="zh-CN"/>
          </w:rPr>
          <w:t>35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46134C">
        <w:rPr>
          <w:color w:val="auto"/>
          <w:kern w:val="2"/>
          <w:lang w:eastAsia="zh-CN"/>
        </w:rPr>
        <w:fldChar w:fldCharType="end"/>
      </w:r>
      <w:hyperlink w:anchor="_ENREF_17" w:tooltip="Meng, 2016 #104" w:history="1"/>
      <w:hyperlink w:anchor="_ENREF_13" w:tooltip="Meng, 2016 #104" w:history="1"/>
      <w:r w:rsidR="003E46DF" w:rsidRPr="005D48BB">
        <w:rPr>
          <w:rFonts w:hint="eastAsia"/>
          <w:color w:val="auto"/>
          <w:kern w:val="2"/>
          <w:lang w:eastAsia="zh-CN"/>
        </w:rPr>
        <w:t xml:space="preserve"> studied the interval Shapley </w:t>
      </w:r>
      <w:r w:rsidR="003E46DF" w:rsidRPr="005D48BB">
        <w:rPr>
          <w:color w:val="auto"/>
          <w:kern w:val="2"/>
          <w:lang w:eastAsia="zh-CN"/>
        </w:rPr>
        <w:t>with interval characteristic functions</w:t>
      </w:r>
      <w:r w:rsidR="003E46DF" w:rsidRPr="005D48BB">
        <w:rPr>
          <w:rFonts w:hint="eastAsia"/>
          <w:color w:val="auto"/>
          <w:kern w:val="2"/>
          <w:lang w:eastAsia="zh-CN"/>
        </w:rPr>
        <w:t xml:space="preserve">. </w:t>
      </w:r>
      <w:r w:rsidR="0046134C">
        <w:rPr>
          <w:noProof/>
          <w:color w:val="auto"/>
          <w:kern w:val="2"/>
          <w:lang w:eastAsia="zh-CN"/>
        </w:rPr>
        <w:t>Hong</w:t>
      </w:r>
      <w:r w:rsidR="0046134C">
        <w:rPr>
          <w:color w:val="auto"/>
          <w:kern w:val="2"/>
          <w:lang w:eastAsia="zh-CN"/>
        </w:rPr>
        <w:t xml:space="preserve"> et al. </w:t>
      </w:r>
      <w:r w:rsidR="0046134C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&lt;EndNote&gt;&lt;Cite&gt;&lt;Author&gt;Hong&lt;/Author&gt;&lt;Year&gt;2016&lt;/Year&gt;&lt;RecNum&gt;106&lt;/RecNum&gt;&lt;DisplayText&gt;[36]&lt;/DisplayText&gt;&lt;record&gt;&lt;rec-number&gt;106&lt;/rec-number&gt;&lt;foreign-keys&gt;&lt;key app="EN" db-id="es5xtpdwtfve0jedwrrv0p98rr5xa9rfvpra"&gt;106&lt;/key&gt;&lt;/foreign-keys&gt;&lt;ref-type name="Journal Article"&gt;17&lt;/ref-type&gt;&lt;contributors&gt;&lt;authors&gt;&lt;author&gt;Hong, Fang Xuan&lt;/author&gt;&lt;author&gt;Li, Deng Feng&lt;/author&gt;&lt;/authors&gt;&lt;/contributors&gt;&lt;titles&gt;&lt;title&gt;Nonlinear programming method for interval-valued n-person cooperative games&lt;/title&gt;&lt;secondary-title&gt;Operational Research&lt;/secondary-title&gt;&lt;/titles&gt;&lt;periodical&gt;&lt;full-title&gt;Operational Research&lt;/full-title&gt;&lt;/periodical&gt;&lt;pages&gt;1-19&lt;/pages&gt;&lt;volume&gt;17&lt;/volume&gt;&lt;number&gt;2&lt;/number&gt;&lt;dates&gt;&lt;year&gt;2016&lt;/year&gt;&lt;/dates&gt;&lt;urls&gt;&lt;/urls&gt;&lt;/record&gt;&lt;/Cite&gt;&lt;Cite AuthorYear="1"&gt;&lt;Author&gt;Hong&lt;/Author&gt;&lt;Year&gt;2016&lt;/Year&gt;&lt;RecNum&gt;106&lt;/RecNum&gt;&lt;record&gt;&lt;rec-number&gt;106&lt;/rec-number&gt;&lt;foreign-keys&gt;&lt;key app="EN" db-id="es5xtpdwtfve0jedwrrv0p98rr5xa9rfvpra"&gt;106&lt;/key&gt;&lt;/foreign-keys&gt;&lt;ref-type name="Journal Article"&gt;17&lt;/ref-type&gt;&lt;contributors&gt;&lt;authors&gt;&lt;author&gt;Hong, Fang Xuan&lt;/author&gt;&lt;author&gt;Li, Deng Feng&lt;/author&gt;&lt;/authors&gt;&lt;/contributors&gt;&lt;titles&gt;&lt;title&gt;Nonlinear programming method for interval-valued n-person cooperative games&lt;/title&gt;&lt;secondary-title&gt;Operational Research&lt;/secondary-title&gt;&lt;/titles&gt;&lt;periodical&gt;&lt;full-title&gt;Operational Research&lt;/full-title&gt;&lt;/periodical&gt;&lt;pages&gt;1-19&lt;/pages&gt;&lt;volume&gt;17&lt;/volume&gt;&lt;number&gt;2&lt;/number&gt;&lt;dates&gt;&lt;year&gt;2016&lt;/year&gt;&lt;/dates&gt;&lt;urls&gt;&lt;/urls&gt;&lt;/record&gt;&lt;/Cite&gt;&lt;/EndNote&gt;</w:instrText>
      </w:r>
      <w:r w:rsidR="0046134C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6" w:tooltip="Hong, 2016 #106" w:history="1">
        <w:r w:rsidR="00F756EA">
          <w:rPr>
            <w:noProof/>
            <w:color w:val="auto"/>
            <w:kern w:val="2"/>
            <w:lang w:eastAsia="zh-CN"/>
          </w:rPr>
          <w:t>36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46134C">
        <w:rPr>
          <w:color w:val="auto"/>
          <w:kern w:val="2"/>
          <w:lang w:eastAsia="zh-CN"/>
        </w:rPr>
        <w:fldChar w:fldCharType="end"/>
      </w:r>
      <w:hyperlink w:anchor="_ENREF_18" w:tooltip="Hong, 2016 #106" w:history="1"/>
      <w:r w:rsidR="003E46DF" w:rsidRPr="005D48BB">
        <w:rPr>
          <w:rFonts w:hint="eastAsia"/>
          <w:color w:val="auto"/>
          <w:kern w:val="2"/>
          <w:lang w:eastAsia="zh-CN"/>
        </w:rPr>
        <w:t xml:space="preserve"> based on the </w:t>
      </w:r>
      <w:r w:rsidR="003E46DF" w:rsidRPr="005D48BB">
        <w:rPr>
          <w:color w:val="auto"/>
          <w:kern w:val="2"/>
          <w:lang w:eastAsia="zh-CN"/>
        </w:rPr>
        <w:t xml:space="preserve">proposed </w:t>
      </w:r>
      <w:r w:rsidR="003E46DF" w:rsidRPr="005D48BB">
        <w:rPr>
          <w:color w:val="auto"/>
          <w:kern w:val="2"/>
        </w:rPr>
        <w:t xml:space="preserve">satisfactory degree introduced a nonlinear programming method for </w:t>
      </w:r>
      <w:r w:rsidR="00E86F63" w:rsidRPr="00E86F63">
        <w:rPr>
          <w:color w:val="FF0000"/>
          <w:kern w:val="2"/>
        </w:rPr>
        <w:t xml:space="preserve">n-person </w:t>
      </w:r>
      <w:r w:rsidR="003E46DF" w:rsidRPr="005D48BB">
        <w:rPr>
          <w:color w:val="auto"/>
          <w:kern w:val="2"/>
        </w:rPr>
        <w:t xml:space="preserve">interval-valued cooperative games. </w:t>
      </w:r>
      <w:r w:rsidR="0046134C">
        <w:rPr>
          <w:color w:val="auto"/>
          <w:kern w:val="2"/>
        </w:rPr>
        <w:t xml:space="preserve">Li et al. </w:t>
      </w:r>
      <w:r w:rsidR="0046134C">
        <w:rPr>
          <w:color w:val="auto"/>
          <w:kern w:val="2"/>
        </w:rPr>
        <w:fldChar w:fldCharType="begin">
          <w:fldData xml:space="preserve">PEVuZE5vdGU+PENpdGU+PEF1dGhvcj5MaTwvQXV0aG9yPjxZZWFyPjIwMTY8L1llYXI+PFJlY051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</w:fldData>
        </w:fldChar>
      </w:r>
      <w:r w:rsidR="00F756EA">
        <w:rPr>
          <w:color w:val="auto"/>
          <w:kern w:val="2"/>
        </w:rPr>
        <w:instrText xml:space="preserve"> ADDIN EN.CITE </w:instrText>
      </w:r>
      <w:r w:rsidR="00F756EA">
        <w:rPr>
          <w:color w:val="auto"/>
          <w:kern w:val="2"/>
        </w:rPr>
        <w:fldChar w:fldCharType="begin">
          <w:fldData xml:space="preserve">PEVuZE5vdGU+PENpdGU+PEF1dGhvcj5MaTwvQXV0aG9yPjxZZWFyPjIwMTY8L1llYXI+PFJlY051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</w:fldData>
        </w:fldChar>
      </w:r>
      <w:r w:rsidR="00F756EA">
        <w:rPr>
          <w:color w:val="auto"/>
          <w:kern w:val="2"/>
        </w:rPr>
        <w:instrText xml:space="preserve"> ADDIN EN.CITE.DATA </w:instrText>
      </w:r>
      <w:r w:rsidR="00F756EA">
        <w:rPr>
          <w:color w:val="auto"/>
          <w:kern w:val="2"/>
        </w:rPr>
      </w:r>
      <w:r w:rsidR="00F756EA">
        <w:rPr>
          <w:color w:val="auto"/>
          <w:kern w:val="2"/>
        </w:rPr>
        <w:fldChar w:fldCharType="end"/>
      </w:r>
      <w:r w:rsidR="0046134C">
        <w:rPr>
          <w:color w:val="auto"/>
          <w:kern w:val="2"/>
        </w:rPr>
      </w:r>
      <w:r w:rsidR="0046134C">
        <w:rPr>
          <w:color w:val="auto"/>
          <w:kern w:val="2"/>
        </w:rPr>
        <w:fldChar w:fldCharType="separate"/>
      </w:r>
      <w:r w:rsidR="00F756EA">
        <w:rPr>
          <w:noProof/>
          <w:color w:val="auto"/>
          <w:kern w:val="2"/>
        </w:rPr>
        <w:t>[</w:t>
      </w:r>
      <w:hyperlink w:anchor="_ENREF_37" w:tooltip="Li, 2016 #105" w:history="1">
        <w:r w:rsidR="00F756EA">
          <w:rPr>
            <w:noProof/>
            <w:color w:val="auto"/>
            <w:kern w:val="2"/>
          </w:rPr>
          <w:t>37</w:t>
        </w:r>
      </w:hyperlink>
      <w:r w:rsidR="00F756EA">
        <w:rPr>
          <w:noProof/>
          <w:color w:val="auto"/>
          <w:kern w:val="2"/>
        </w:rPr>
        <w:t xml:space="preserve">, </w:t>
      </w:r>
      <w:hyperlink w:anchor="_ENREF_38" w:tooltip="Liang, 2019 #122" w:history="1">
        <w:r w:rsidR="00F756EA">
          <w:rPr>
            <w:noProof/>
            <w:color w:val="auto"/>
            <w:kern w:val="2"/>
          </w:rPr>
          <w:t>38</w:t>
        </w:r>
      </w:hyperlink>
      <w:r w:rsidR="00F756EA">
        <w:rPr>
          <w:noProof/>
          <w:color w:val="auto"/>
          <w:kern w:val="2"/>
        </w:rPr>
        <w:t>]</w:t>
      </w:r>
      <w:r w:rsidR="0046134C">
        <w:rPr>
          <w:color w:val="auto"/>
          <w:kern w:val="2"/>
        </w:rPr>
        <w:fldChar w:fldCharType="end"/>
      </w:r>
      <w:hyperlink w:anchor="_ENREF_19" w:tooltip="Li, 2016 #105" w:history="1"/>
      <w:r w:rsidR="003E46DF" w:rsidRPr="005D48BB">
        <w:rPr>
          <w:color w:val="auto"/>
          <w:kern w:val="2"/>
        </w:rPr>
        <w:t xml:space="preserve"> </w:t>
      </w:r>
      <w:r w:rsidR="003E46DF" w:rsidRPr="005D48BB">
        <w:rPr>
          <w:rFonts w:hint="eastAsia"/>
          <w:color w:val="auto"/>
          <w:kern w:val="2"/>
          <w:lang w:eastAsia="zh-CN"/>
        </w:rPr>
        <w:t>developed a direct and effective method for solv</w:t>
      </w:r>
      <w:r w:rsidR="003E46DF" w:rsidRPr="005D48BB">
        <w:rPr>
          <w:color w:val="auto"/>
          <w:kern w:val="2"/>
          <w:lang w:eastAsia="zh-CN"/>
        </w:rPr>
        <w:t>ing a special subclass of interval-valued cooperative games.</w:t>
      </w:r>
      <w:r>
        <w:rPr>
          <w:color w:val="auto"/>
          <w:kern w:val="2"/>
          <w:lang w:eastAsia="zh-CN"/>
        </w:rPr>
        <w:t xml:space="preserve"> And Li et al. </w:t>
      </w:r>
      <w:r w:rsidR="002E2509">
        <w:rPr>
          <w:color w:val="auto"/>
          <w:kern w:val="2"/>
          <w:lang w:eastAsia="zh-CN"/>
        </w:rPr>
        <w:fldChar w:fldCharType="begin"/>
      </w:r>
      <w:r w:rsidR="00F756EA">
        <w:rPr>
          <w:color w:val="auto"/>
          <w:kern w:val="2"/>
          <w:lang w:eastAsia="zh-CN"/>
        </w:rPr>
        <w:instrText xml:space="preserve"> ADDIN EN.CITE &lt;EndNote&gt;&lt;Cite&gt;&lt;Author&gt;Li&lt;/Author&gt;&lt;Year&gt;2019&lt;/Year&gt;&lt;RecNum&gt;123&lt;/RecNum&gt;&lt;DisplayText&gt;[39]&lt;/DisplayText&gt;&lt;record&gt;&lt;rec-number&gt;123&lt;/rec-number&gt;&lt;foreign-keys&gt;&lt;key app="EN" db-id="2rsapfxvk2wx96ezx02v50erf0a9wrd5vxxe"&gt;123&lt;/key&gt;&lt;/foreign-keys&gt;&lt;ref-type name="Journal Article"&gt;17&lt;/ref-type&gt;&lt;contributors&gt;&lt;authors&gt;&lt;author&gt;Li, Jian&lt;/author&gt;&lt;author&gt;Wang, Jian Qiang&lt;/author&gt;&lt;author&gt;Hu, Jun Hua&lt;/author&gt;&lt;/authors&gt;&lt;/contributors&gt;&lt;titles&gt;&lt;title&gt;Interval-valued n-person cooperative games with satisfactory degree constraints&lt;/title&gt;&lt;secondary-title&gt;Central European Journal of Operations Research&lt;/secondary-title&gt;&lt;/titles&gt;&lt;pages&gt;1177-1194&lt;/pages&gt;&lt;volume&gt;27&lt;/volume&gt;&lt;number&gt;4&lt;/number&gt;&lt;dates&gt;&lt;year&gt;2019&lt;/year&gt;&lt;pub-dates&gt;&lt;date&gt;2019/12/01&lt;/date&gt;&lt;/pub-dates&gt;&lt;/dates&gt;&lt;isbn&gt;1613-9178&lt;/isbn&gt;&lt;urls&gt;&lt;related-urls&gt;&lt;url&gt;http://libdb.csu.edu.cn:80/rwt/SPRINGERLINK/https/MSYXTLUQPJUB/10.1007/s10100-018-0555-6&lt;/url&gt;&lt;/related-urls&gt;&lt;/urls&gt;&lt;electronic-resource-num&gt;10.1007/s10100-018-0555-6&lt;/electronic-resource-num&gt;&lt;/record&gt;&lt;/Cite&gt;&lt;/EndNote&gt;</w:instrText>
      </w:r>
      <w:r w:rsidR="002E2509">
        <w:rPr>
          <w:color w:val="auto"/>
          <w:kern w:val="2"/>
          <w:lang w:eastAsia="zh-CN"/>
        </w:rPr>
        <w:fldChar w:fldCharType="separate"/>
      </w:r>
      <w:r w:rsidR="00F756EA">
        <w:rPr>
          <w:noProof/>
          <w:color w:val="auto"/>
          <w:kern w:val="2"/>
          <w:lang w:eastAsia="zh-CN"/>
        </w:rPr>
        <w:t>[</w:t>
      </w:r>
      <w:hyperlink w:anchor="_ENREF_39" w:tooltip="Li, 2019 #123" w:history="1">
        <w:r w:rsidR="00F756EA">
          <w:rPr>
            <w:noProof/>
            <w:color w:val="auto"/>
            <w:kern w:val="2"/>
            <w:lang w:eastAsia="zh-CN"/>
          </w:rPr>
          <w:t>39</w:t>
        </w:r>
      </w:hyperlink>
      <w:r w:rsidR="00F756EA">
        <w:rPr>
          <w:noProof/>
          <w:color w:val="auto"/>
          <w:kern w:val="2"/>
          <w:lang w:eastAsia="zh-CN"/>
        </w:rPr>
        <w:t>]</w:t>
      </w:r>
      <w:r w:rsidR="002E2509">
        <w:rPr>
          <w:color w:val="auto"/>
          <w:kern w:val="2"/>
          <w:lang w:eastAsia="zh-CN"/>
        </w:rPr>
        <w:fldChar w:fldCharType="end"/>
      </w:r>
      <w:r w:rsidR="00216A93">
        <w:rPr>
          <w:color w:val="auto"/>
          <w:kern w:val="2"/>
          <w:lang w:eastAsia="zh-CN"/>
        </w:rPr>
        <w:t xml:space="preserve"> discussed </w:t>
      </w:r>
      <w:r w:rsidR="00E86F63" w:rsidRPr="00E86F63">
        <w:rPr>
          <w:color w:val="FF0000"/>
          <w:kern w:val="2"/>
        </w:rPr>
        <w:t>n-person</w:t>
      </w:r>
      <w:r w:rsidR="00E86F63">
        <w:t xml:space="preserve"> </w:t>
      </w:r>
      <w:r w:rsidR="00216A93">
        <w:t>interval-valued cooperative games with satisfactory degree constraints.</w:t>
      </w:r>
      <w:r w:rsidR="002E2509">
        <w:rPr>
          <w:rFonts w:hint="eastAsia"/>
          <w:lang w:eastAsia="zh-CN"/>
        </w:rPr>
        <w:t xml:space="preserve"> </w:t>
      </w:r>
      <w:r w:rsidR="00165C7B">
        <w:rPr>
          <w:rFonts w:hint="eastAsia"/>
          <w:lang w:eastAsia="zh-CN"/>
        </w:rPr>
        <w:t xml:space="preserve">Gallardo et al. </w:t>
      </w:r>
      <w:r w:rsidR="00165C7B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&lt;EndNote&gt;&lt;Cite&gt;&lt;Author&gt;Gallardo&lt;/Author&gt;&lt;Year&gt;2019&lt;/Year&gt;&lt;RecNum&gt;124&lt;/RecNum&gt;&lt;DisplayText&gt;[40]&lt;/DisplayText&gt;&lt;record&gt;&lt;rec-number&gt;124&lt;/rec-number&gt;&lt;foreign-keys&gt;&lt;key app="EN" db-id="2rsapfxvk2wx96ezx02v50erf0a9wrd5vxxe"&gt;124&lt;/key&gt;&lt;/foreign-keys&gt;&lt;ref-type name="Journal Article"&gt;17&lt;/ref-type&gt;&lt;contributors&gt;&lt;authors&gt;&lt;author&gt;Gallardo, J. M.&lt;/author&gt;&lt;author&gt;Jiménez-Losada, A.&lt;/author&gt;&lt;/authors&gt;&lt;/contributors&gt;&lt;titles&gt;&lt;title&gt;A characterization of the Shapley value for cooperative games with fuzzy characteristic function&lt;/title&gt;&lt;secondary-title&gt;Fuzzy Sets and Systems&lt;/secondary-title&gt;&lt;/titles&gt;&lt;periodical&gt;&lt;full-title&gt;Fuzzy Sets and Systems&lt;/full-title&gt;&lt;/periodical&gt;&lt;pages&gt;98-111 &lt;/pages&gt;&lt;volume&gt;398&lt;/volume&gt;&lt;keywords&gt;&lt;keyword&gt;Cooperative game&lt;/keyword&gt;&lt;keyword&gt;Shapley value&lt;/keyword&gt;&lt;keyword&gt;Fuzzy set&lt;/keyword&gt;&lt;keyword&gt;Fuzzy quantity&lt;/keyword&gt;&lt;/keywords&gt;&lt;dates&gt;&lt;year&gt;2019&lt;/year&gt;&lt;pub-dates&gt;&lt;date&gt;2019/10/03/&lt;/date&gt;&lt;/pub-dates&gt;&lt;/dates&gt;&lt;isbn&gt;0165-0114&lt;/isbn&gt;&lt;urls&gt;&lt;related-urls&gt;&lt;url&gt;http://www.sciencedirect.com/science/article/pii/S0165011418309047&lt;/url&gt;&lt;/related-urls&gt;&lt;/urls&gt;&lt;electronic-resource-num&gt;https://doi.org/10.1016/j.fss.2019.10.001&lt;/electronic-resource-num&gt;&lt;/record&gt;&lt;/Cite&gt;&lt;/EndNote&gt;</w:instrText>
      </w:r>
      <w:r w:rsidR="00165C7B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0" w:tooltip="Gallardo, 2019 #124" w:history="1">
        <w:r w:rsidR="00F756EA">
          <w:rPr>
            <w:noProof/>
            <w:lang w:eastAsia="zh-CN"/>
          </w:rPr>
          <w:t>40</w:t>
        </w:r>
      </w:hyperlink>
      <w:r w:rsidR="00F756EA">
        <w:rPr>
          <w:noProof/>
          <w:lang w:eastAsia="zh-CN"/>
        </w:rPr>
        <w:t>]</w:t>
      </w:r>
      <w:r w:rsidR="00165C7B">
        <w:rPr>
          <w:lang w:eastAsia="zh-CN"/>
        </w:rPr>
        <w:fldChar w:fldCharType="end"/>
      </w:r>
      <w:r w:rsidR="00165C7B">
        <w:rPr>
          <w:rFonts w:hint="eastAsia"/>
          <w:lang w:eastAsia="zh-CN"/>
        </w:rPr>
        <w:t xml:space="preserve"> developed the Shapley value for cooperative games with fuzzy characteristic function.</w:t>
      </w:r>
    </w:p>
    <w:p w:rsidR="00692C55" w:rsidRDefault="003072D2" w:rsidP="00763BBD">
      <w:pPr>
        <w:pStyle w:val="10"/>
        <w:spacing w:line="360" w:lineRule="auto"/>
        <w:ind w:firstLine="220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>Previous s</w:t>
      </w:r>
      <w:r>
        <w:rPr>
          <w:kern w:val="2"/>
          <w:lang w:eastAsia="zh-CN"/>
        </w:rPr>
        <w:t>tudies have significantly advanced the research on interval-valued cooperative games. Neve</w:t>
      </w:r>
      <w:r w:rsidR="00165C7B">
        <w:rPr>
          <w:kern w:val="2"/>
          <w:lang w:eastAsia="zh-CN"/>
        </w:rPr>
        <w:t xml:space="preserve">rtheless, there are still some </w:t>
      </w:r>
      <w:r w:rsidR="00165C7B">
        <w:rPr>
          <w:rFonts w:hint="eastAsia"/>
          <w:kern w:val="2"/>
          <w:lang w:eastAsia="zh-CN"/>
        </w:rPr>
        <w:t>shortcomings</w:t>
      </w:r>
      <w:r>
        <w:rPr>
          <w:kern w:val="2"/>
          <w:lang w:eastAsia="zh-CN"/>
        </w:rPr>
        <w:t xml:space="preserve"> </w:t>
      </w:r>
      <w:r w:rsidR="002264A5">
        <w:rPr>
          <w:kern w:val="2"/>
          <w:lang w:eastAsia="zh-CN"/>
        </w:rPr>
        <w:t xml:space="preserve">that </w:t>
      </w:r>
      <w:r>
        <w:rPr>
          <w:kern w:val="2"/>
        </w:rPr>
        <w:t>summarized</w:t>
      </w:r>
      <w:r>
        <w:rPr>
          <w:kern w:val="2"/>
          <w:lang w:eastAsia="zh-CN"/>
        </w:rPr>
        <w:t xml:space="preserve"> as follows: (1) Most of the aforementioned works used the Moore’s interval subtraction </w:t>
      </w:r>
      <w:r w:rsidR="00216A93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&lt;EndNote&gt;&lt;Cite&gt;&lt;Author&gt;Moore&lt;/Author&gt;&lt;Year&gt;1979&lt;/Year&gt;&lt;RecNum&gt;107&lt;/RecNum&gt;&lt;DisplayText&gt;[41]&lt;/DisplayText&gt;&lt;record&gt;&lt;rec-number&gt;107&lt;/rec-number&gt;&lt;foreign-keys&gt;&lt;key app="EN" db-id="es5xtpdwtfve0jedwrrv0p98rr5xa9rfvpra"&gt;107&lt;/key&gt;&lt;/foreign-keys&gt;&lt;ref-type name="Book"&gt;6&lt;/ref-type&gt;&lt;contributors&gt;&lt;authors&gt;&lt;author&gt;Moore, Ramon E&lt;/author&gt;&lt;/authors&gt;&lt;/contributors&gt;&lt;titles&gt;&lt;title&gt;Methods and applications of interval analysis&lt;/title&gt;&lt;/titles&gt;&lt;dates&gt;&lt;year&gt;1979&lt;/year&gt;&lt;/dates&gt;&lt;publisher&gt;SIAM Studies in Applied Mathematics, Philadelphia,1979: 20-25&lt;/publisher&gt;&lt;urls&gt;&lt;/urls&gt;&lt;/record&gt;&lt;/Cite&gt;&lt;/EndNote&gt;</w:instrText>
      </w:r>
      <w:r w:rsidR="00216A93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1" w:tooltip="Moore, 1979 #107" w:history="1">
        <w:r w:rsidR="00F756EA">
          <w:rPr>
            <w:noProof/>
            <w:kern w:val="2"/>
            <w:lang w:eastAsia="zh-CN"/>
          </w:rPr>
          <w:t>41</w:t>
        </w:r>
      </w:hyperlink>
      <w:r w:rsidR="00F756EA">
        <w:rPr>
          <w:noProof/>
          <w:kern w:val="2"/>
          <w:lang w:eastAsia="zh-CN"/>
        </w:rPr>
        <w:t>]</w:t>
      </w:r>
      <w:r w:rsidR="00216A93">
        <w:rPr>
          <w:kern w:val="2"/>
          <w:lang w:eastAsia="zh-CN"/>
        </w:rPr>
        <w:fldChar w:fldCharType="end"/>
      </w:r>
      <w:r w:rsidR="00662480">
        <w:rPr>
          <w:kern w:val="2"/>
          <w:lang w:eastAsia="zh-CN"/>
        </w:rPr>
        <w:t xml:space="preserve"> or the partial subtraction operator</w:t>
      </w:r>
      <w:r w:rsidR="002264A5">
        <w:rPr>
          <w:kern w:val="2"/>
          <w:lang w:eastAsia="zh-CN"/>
        </w:rPr>
        <w:t xml:space="preserve"> </w:t>
      </w:r>
      <w:r w:rsidR="002264A5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&lt;EndNote&gt;&lt;Cite&gt;&lt;Author&gt;Branzei&lt;/Author&gt;&lt;Year&gt;2010&lt;/Year&gt;&lt;RecNum&gt;99&lt;/RecNum&gt;&lt;DisplayText&gt;[42]&lt;/DisplayText&gt;&lt;record&gt;&lt;rec-number&gt;99&lt;/rec-number&gt;&lt;foreign-keys&gt;&lt;key app="EN" db-id="es5xtpdwtfve0jedwrrv0p98rr5xa9rfvpra"&gt;99&lt;/key&gt;&lt;/foreign-keys&gt;&lt;ref-type name="Journal Article"&gt;17&lt;/ref-type&gt;&lt;contributors&gt;&lt;authors&gt;&lt;author&gt;Branzei, R.&lt;/author&gt;&lt;author&gt;Branzei, O.&lt;/author&gt;&lt;author&gt;Gök, S. Zeynep Alparslan&lt;/author&gt;&lt;author&gt;Tijs, S.&lt;/author&gt;&lt;/authors&gt;&lt;/contributors&gt;&lt;titles&gt;&lt;title&gt;Cooperative interval games: a survey&lt;/title&gt;&lt;secondary-title&gt;Central European Journal of Operations Research&lt;/secondary-title&gt;&lt;/titles&gt;&lt;periodical&gt;&lt;full-title&gt;Central European Journal of Operations Research&lt;/full-title&gt;&lt;/periodical&gt;&lt;pages&gt;397-411&lt;/pages&gt;&lt;volume&gt;18&lt;/volume&gt;&lt;number&gt;3&lt;/number&gt;&lt;dates&gt;&lt;year&gt;2010&lt;/year&gt;&lt;/dates&gt;&lt;urls&gt;&lt;/urls&gt;&lt;/record&gt;&lt;/Cite&gt;&lt;/EndNote&gt;</w:instrText>
      </w:r>
      <w:r w:rsidR="002264A5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2" w:tooltip="Branzei, 2010 #99" w:history="1">
        <w:r w:rsidR="00F756EA">
          <w:rPr>
            <w:noProof/>
            <w:kern w:val="2"/>
            <w:lang w:eastAsia="zh-CN"/>
          </w:rPr>
          <w:t>42</w:t>
        </w:r>
      </w:hyperlink>
      <w:r w:rsidR="00F756EA">
        <w:rPr>
          <w:noProof/>
          <w:kern w:val="2"/>
          <w:lang w:eastAsia="zh-CN"/>
        </w:rPr>
        <w:t>]</w:t>
      </w:r>
      <w:r w:rsidR="002264A5">
        <w:rPr>
          <w:kern w:val="2"/>
          <w:lang w:eastAsia="zh-CN"/>
        </w:rPr>
        <w:fldChar w:fldCharType="end"/>
      </w:r>
      <w:r w:rsidR="00662480">
        <w:rPr>
          <w:kern w:val="2"/>
          <w:lang w:eastAsia="zh-CN"/>
        </w:rPr>
        <w:t xml:space="preserve">, which may lead to </w:t>
      </w:r>
      <w:r w:rsidR="001A771A">
        <w:rPr>
          <w:kern w:val="2"/>
          <w:lang w:eastAsia="zh-CN"/>
        </w:rPr>
        <w:t>irrational the computation results, this has been point</w:t>
      </w:r>
      <w:r w:rsidR="00C769D0">
        <w:rPr>
          <w:kern w:val="2"/>
          <w:lang w:eastAsia="zh-CN"/>
        </w:rPr>
        <w:t>ed</w:t>
      </w:r>
      <w:r w:rsidR="001A771A">
        <w:rPr>
          <w:kern w:val="2"/>
          <w:lang w:eastAsia="zh-CN"/>
        </w:rPr>
        <w:t xml:space="preserve"> out </w:t>
      </w:r>
      <w:r w:rsidR="002264A5">
        <w:rPr>
          <w:kern w:val="2"/>
          <w:lang w:eastAsia="zh-CN"/>
        </w:rPr>
        <w:t>by Li in</w:t>
      </w:r>
      <w:r w:rsidR="00216A93">
        <w:rPr>
          <w:lang w:eastAsia="zh-CN"/>
        </w:rPr>
        <w:t xml:space="preserve"> </w:t>
      </w:r>
      <w:r w:rsidR="00216A93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216A93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216A93">
        <w:rPr>
          <w:lang w:eastAsia="zh-CN"/>
        </w:rPr>
        <w:fldChar w:fldCharType="end"/>
      </w:r>
      <w:r w:rsidR="001A771A">
        <w:rPr>
          <w:kern w:val="2"/>
          <w:lang w:eastAsia="zh-CN"/>
        </w:rPr>
        <w:t xml:space="preserve">. </w:t>
      </w:r>
      <w:r w:rsidR="004A7073">
        <w:rPr>
          <w:kern w:val="2"/>
          <w:lang w:eastAsia="zh-CN"/>
        </w:rPr>
        <w:t xml:space="preserve">(2) In order to overcome the shortcoming of the </w:t>
      </w:r>
      <w:r w:rsidR="004B69F8">
        <w:rPr>
          <w:kern w:val="2"/>
          <w:lang w:eastAsia="zh-CN"/>
        </w:rPr>
        <w:t xml:space="preserve">used of </w:t>
      </w:r>
      <w:r w:rsidR="004A7073">
        <w:rPr>
          <w:kern w:val="2"/>
          <w:lang w:eastAsia="zh-CN"/>
        </w:rPr>
        <w:t xml:space="preserve">Moore’s interval </w:t>
      </w:r>
      <w:r w:rsidR="004A7073">
        <w:rPr>
          <w:kern w:val="2"/>
          <w:lang w:eastAsia="zh-CN"/>
        </w:rPr>
        <w:lastRenderedPageBreak/>
        <w:t xml:space="preserve">subtraction and partial subtraction operator, </w:t>
      </w:r>
      <w:r w:rsidR="00216A93">
        <w:rPr>
          <w:lang w:eastAsia="zh-CN"/>
        </w:rPr>
        <w:t xml:space="preserve">Li </w:t>
      </w:r>
      <w:r w:rsidR="00216A93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216A93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216A93">
        <w:rPr>
          <w:lang w:eastAsia="zh-CN"/>
        </w:rPr>
        <w:fldChar w:fldCharType="end"/>
      </w:r>
      <w:hyperlink w:anchor="_ENREF_16" w:tooltip="Meng, 2016 #104" w:history="1"/>
      <w:r w:rsidR="006708C4">
        <w:rPr>
          <w:kern w:val="2"/>
          <w:lang w:eastAsia="zh-CN"/>
        </w:rPr>
        <w:t xml:space="preserve"> </w:t>
      </w:r>
      <w:r w:rsidR="00216A93">
        <w:rPr>
          <w:kern w:val="2"/>
          <w:lang w:eastAsia="zh-CN"/>
        </w:rPr>
        <w:t xml:space="preserve">constructed several nonlinear programming models to obtain </w:t>
      </w:r>
      <w:r w:rsidR="00216A93">
        <w:rPr>
          <w:kern w:val="2"/>
        </w:rPr>
        <w:t>interval-valued least square solution</w:t>
      </w:r>
      <w:r w:rsidR="007362B0">
        <w:rPr>
          <w:kern w:val="2"/>
        </w:rPr>
        <w:t xml:space="preserve">. </w:t>
      </w:r>
      <w:r w:rsidR="004A7073">
        <w:rPr>
          <w:kern w:val="2"/>
          <w:lang w:eastAsia="zh-CN"/>
        </w:rPr>
        <w:t xml:space="preserve">For different </w:t>
      </w:r>
      <w:r w:rsidR="00B87137">
        <w:rPr>
          <w:kern w:val="2"/>
          <w:lang w:eastAsia="zh-CN"/>
        </w:rPr>
        <w:t>coalitions</w:t>
      </w:r>
      <w:r w:rsidR="004A7073">
        <w:rPr>
          <w:kern w:val="2"/>
          <w:lang w:eastAsia="zh-CN"/>
        </w:rPr>
        <w:t xml:space="preserve"> </w:t>
      </w:r>
      <w:r w:rsidR="00B87137">
        <w:rPr>
          <w:kern w:val="2"/>
          <w:lang w:eastAsia="zh-CN"/>
        </w:rPr>
        <w:t xml:space="preserve">may have different </w:t>
      </w:r>
      <w:r w:rsidR="00B87137">
        <w:t>compromise limit</w:t>
      </w:r>
      <w:r w:rsidR="00E86F63">
        <w:rPr>
          <w:rFonts w:hint="eastAsia"/>
          <w:lang w:eastAsia="zh-CN"/>
        </w:rPr>
        <w:t xml:space="preserve"> </w:t>
      </w:r>
      <w:r w:rsidR="00E86F63" w:rsidRPr="00E86F63">
        <w:rPr>
          <w:rFonts w:hint="eastAsia"/>
          <w:color w:val="FF0000"/>
          <w:lang w:eastAsia="zh-CN"/>
        </w:rPr>
        <w:t>values</w:t>
      </w:r>
      <w:r w:rsidR="004A7073">
        <w:rPr>
          <w:kern w:val="2"/>
          <w:lang w:eastAsia="zh-CN"/>
        </w:rPr>
        <w:t>,</w:t>
      </w:r>
      <w:r w:rsidR="004A7073">
        <w:rPr>
          <w:kern w:val="2"/>
        </w:rPr>
        <w:t xml:space="preserve"> this should be taken into account in the </w:t>
      </w:r>
      <w:r w:rsidR="00B87137">
        <w:rPr>
          <w:kern w:val="2"/>
        </w:rPr>
        <w:t>programming models</w:t>
      </w:r>
      <w:r w:rsidR="004A7073">
        <w:rPr>
          <w:kern w:val="2"/>
        </w:rPr>
        <w:t>. However, the models</w:t>
      </w:r>
      <w:r w:rsidR="00D65DF8">
        <w:rPr>
          <w:kern w:val="2"/>
        </w:rPr>
        <w:t xml:space="preserve"> presented</w:t>
      </w:r>
      <w:r w:rsidR="004A7073">
        <w:rPr>
          <w:kern w:val="2"/>
        </w:rPr>
        <w:t xml:space="preserve"> in </w:t>
      </w:r>
      <w:r w:rsidR="00B87137">
        <w:rPr>
          <w:lang w:eastAsia="zh-CN"/>
        </w:rPr>
        <w:t xml:space="preserve">Li </w:t>
      </w:r>
      <w:r w:rsidR="00B87137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B87137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B87137">
        <w:rPr>
          <w:lang w:eastAsia="zh-CN"/>
        </w:rPr>
        <w:fldChar w:fldCharType="end"/>
      </w:r>
      <w:r w:rsidR="004A7073">
        <w:rPr>
          <w:kern w:val="2"/>
        </w:rPr>
        <w:t xml:space="preserve"> </w:t>
      </w:r>
      <w:r w:rsidR="00C769D0">
        <w:rPr>
          <w:kern w:val="2"/>
        </w:rPr>
        <w:t xml:space="preserve">have </w:t>
      </w:r>
      <w:r w:rsidR="006E0D61">
        <w:t>ignored</w:t>
      </w:r>
      <w:r w:rsidR="004A7073">
        <w:rPr>
          <w:kern w:val="2"/>
        </w:rPr>
        <w:t xml:space="preserve"> th</w:t>
      </w:r>
      <w:r w:rsidR="007362B0">
        <w:rPr>
          <w:kern w:val="2"/>
        </w:rPr>
        <w:t>is</w:t>
      </w:r>
      <w:r w:rsidR="004B69F8">
        <w:rPr>
          <w:kern w:val="2"/>
        </w:rPr>
        <w:t xml:space="preserve"> aspect</w:t>
      </w:r>
      <w:r w:rsidR="007362B0">
        <w:rPr>
          <w:kern w:val="2"/>
        </w:rPr>
        <w:t xml:space="preserve">. (3) </w:t>
      </w:r>
      <w:r w:rsidR="00D65DF8">
        <w:rPr>
          <w:kern w:val="2"/>
        </w:rPr>
        <w:t xml:space="preserve">The method of ranking interval-valued fuzzy numbers </w:t>
      </w:r>
      <w:r w:rsidR="00A4700A">
        <w:rPr>
          <w:kern w:val="2"/>
        </w:rPr>
        <w:t>display</w:t>
      </w:r>
      <w:r w:rsidR="009067EA">
        <w:rPr>
          <w:rFonts w:hint="eastAsia"/>
          <w:kern w:val="2"/>
          <w:lang w:eastAsia="zh-CN"/>
        </w:rPr>
        <w:t>s</w:t>
      </w:r>
      <w:r w:rsidR="00A4700A">
        <w:rPr>
          <w:kern w:val="2"/>
        </w:rPr>
        <w:t xml:space="preserve"> an important role in </w:t>
      </w:r>
      <w:r w:rsidR="00A4700A">
        <w:rPr>
          <w:kern w:val="2"/>
          <w:lang w:eastAsia="zh-CN"/>
        </w:rPr>
        <w:t xml:space="preserve">interval-valued cooperative games. </w:t>
      </w:r>
      <w:r w:rsidR="00B87137">
        <w:rPr>
          <w:lang w:eastAsia="zh-CN"/>
        </w:rPr>
        <w:t xml:space="preserve">Li </w:t>
      </w:r>
      <w:r w:rsidR="00B87137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B87137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B87137">
        <w:rPr>
          <w:lang w:eastAsia="zh-CN"/>
        </w:rPr>
        <w:fldChar w:fldCharType="end"/>
      </w:r>
      <w:hyperlink w:anchor="_ENREF_9" w:tooltip="Hong, 2016 #106" w:history="1"/>
      <w:r w:rsidR="00A4700A">
        <w:rPr>
          <w:kern w:val="2"/>
          <w:lang w:eastAsia="zh-CN"/>
        </w:rPr>
        <w:t xml:space="preserve"> defined a </w:t>
      </w:r>
      <w:r w:rsidR="00B87137">
        <w:rPr>
          <w:kern w:val="2"/>
          <w:lang w:eastAsia="zh-CN"/>
        </w:rPr>
        <w:t>distance formula for ranking of interval-valued fuzzy numbers</w:t>
      </w:r>
      <w:r w:rsidR="00D65DF8">
        <w:rPr>
          <w:kern w:val="2"/>
          <w:lang w:eastAsia="zh-CN"/>
        </w:rPr>
        <w:t xml:space="preserve"> to solve interval-valued cooperative games</w:t>
      </w:r>
      <w:r w:rsidR="00550E36">
        <w:rPr>
          <w:kern w:val="2"/>
          <w:lang w:eastAsia="zh-CN"/>
        </w:rPr>
        <w:t xml:space="preserve">. Unfortunately, </w:t>
      </w:r>
      <w:r w:rsidR="00550E36">
        <w:rPr>
          <w:kern w:val="2"/>
        </w:rPr>
        <w:t xml:space="preserve">the </w:t>
      </w:r>
      <w:r w:rsidR="00B87137">
        <w:rPr>
          <w:kern w:val="2"/>
          <w:lang w:eastAsia="zh-CN"/>
        </w:rPr>
        <w:t xml:space="preserve">distance formula presented in </w:t>
      </w:r>
      <w:r w:rsidR="00B87137">
        <w:rPr>
          <w:lang w:eastAsia="zh-CN"/>
        </w:rPr>
        <w:t xml:space="preserve">Li </w:t>
      </w:r>
      <w:r w:rsidR="00B87137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B87137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B87137">
        <w:rPr>
          <w:lang w:eastAsia="zh-CN"/>
        </w:rPr>
        <w:fldChar w:fldCharType="end"/>
      </w:r>
      <w:r w:rsidR="00550E36">
        <w:rPr>
          <w:kern w:val="2"/>
        </w:rPr>
        <w:t xml:space="preserve"> has some </w:t>
      </w:r>
      <w:r w:rsidR="00B87137">
        <w:rPr>
          <w:kern w:val="2"/>
        </w:rPr>
        <w:t>shortcoming</w:t>
      </w:r>
      <w:r w:rsidR="00F914FC">
        <w:rPr>
          <w:rFonts w:hint="eastAsia"/>
          <w:kern w:val="2"/>
        </w:rPr>
        <w:t xml:space="preserve">, </w:t>
      </w:r>
      <w:r w:rsidR="00F914FC" w:rsidRPr="00431B98">
        <w:rPr>
          <w:rFonts w:hint="eastAsia"/>
          <w:color w:val="FF0000"/>
          <w:kern w:val="2"/>
          <w:lang w:eastAsia="zh-CN"/>
        </w:rPr>
        <w:t>for that</w:t>
      </w:r>
      <w:r w:rsidR="00F914FC" w:rsidRPr="00431B98">
        <w:rPr>
          <w:rFonts w:hint="eastAsia"/>
          <w:color w:val="FF0000"/>
          <w:kern w:val="2"/>
        </w:rPr>
        <w:t xml:space="preserve"> the </w:t>
      </w:r>
      <w:r w:rsidR="00F914FC" w:rsidRPr="00431B98">
        <w:rPr>
          <w:rFonts w:hint="eastAsia"/>
          <w:color w:val="FF0000"/>
          <w:kern w:val="2"/>
          <w:lang w:eastAsia="zh-CN"/>
        </w:rPr>
        <w:t xml:space="preserve">reasonable of </w:t>
      </w:r>
      <w:r w:rsidR="00F914FC" w:rsidRPr="00431B98">
        <w:rPr>
          <w:rFonts w:hint="eastAsia"/>
          <w:color w:val="FF0000"/>
          <w:kern w:val="2"/>
        </w:rPr>
        <w:t>profits allocation scheme</w:t>
      </w:r>
      <w:r w:rsidR="00F914FC" w:rsidRPr="00431B98">
        <w:rPr>
          <w:rFonts w:hint="eastAsia"/>
          <w:color w:val="FF0000"/>
          <w:kern w:val="2"/>
          <w:lang w:eastAsia="zh-CN"/>
        </w:rPr>
        <w:t xml:space="preserve"> needs further discussing</w:t>
      </w:r>
      <w:r w:rsidR="00550E36" w:rsidRPr="00431B98">
        <w:rPr>
          <w:color w:val="FF0000"/>
          <w:kern w:val="2"/>
        </w:rPr>
        <w:t>.</w:t>
      </w:r>
      <w:r w:rsidR="00550E36">
        <w:rPr>
          <w:kern w:val="2"/>
        </w:rPr>
        <w:t xml:space="preserve"> (4) </w:t>
      </w:r>
      <w:r w:rsidR="00503B8E">
        <w:rPr>
          <w:kern w:val="2"/>
          <w:lang w:eastAsia="zh-CN"/>
        </w:rPr>
        <w:t xml:space="preserve">Since the coalitions’ </w:t>
      </w:r>
      <w:r w:rsidR="00165C7B">
        <w:rPr>
          <w:rFonts w:hint="eastAsia"/>
          <w:kern w:val="2"/>
          <w:lang w:eastAsia="zh-CN"/>
        </w:rPr>
        <w:t>payoffs</w:t>
      </w:r>
      <w:r w:rsidR="00503B8E">
        <w:rPr>
          <w:kern w:val="2"/>
          <w:lang w:eastAsia="zh-CN"/>
        </w:rPr>
        <w:t xml:space="preserve"> in interval-valued cooperative ga</w:t>
      </w:r>
      <w:r w:rsidR="00165C7B">
        <w:rPr>
          <w:kern w:val="2"/>
          <w:lang w:eastAsia="zh-CN"/>
        </w:rPr>
        <w:t>mes are expressed with interval</w:t>
      </w:r>
      <w:r w:rsidR="00165C7B">
        <w:rPr>
          <w:rFonts w:hint="eastAsia"/>
          <w:kern w:val="2"/>
          <w:lang w:eastAsia="zh-CN"/>
        </w:rPr>
        <w:t xml:space="preserve"> numbers</w:t>
      </w:r>
      <w:r w:rsidR="00503B8E">
        <w:rPr>
          <w:kern w:val="2"/>
          <w:lang w:eastAsia="zh-CN"/>
        </w:rPr>
        <w:t>, the</w:t>
      </w:r>
      <w:r w:rsidR="00503B8E" w:rsidRPr="00503B8E">
        <w:rPr>
          <w:kern w:val="2"/>
          <w:lang w:eastAsia="zh-CN"/>
        </w:rPr>
        <w:t xml:space="preserve"> </w:t>
      </w:r>
      <w:r w:rsidR="00165C7B">
        <w:rPr>
          <w:rFonts w:hint="eastAsia"/>
          <w:kern w:val="2"/>
          <w:lang w:eastAsia="zh-CN"/>
        </w:rPr>
        <w:t>allocation</w:t>
      </w:r>
      <w:r w:rsidR="00503B8E">
        <w:rPr>
          <w:kern w:val="2"/>
          <w:lang w:eastAsia="zh-CN"/>
        </w:rPr>
        <w:t xml:space="preserve"> sets t</w:t>
      </w:r>
      <w:r w:rsidR="00165C7B">
        <w:rPr>
          <w:kern w:val="2"/>
          <w:lang w:eastAsia="zh-CN"/>
        </w:rPr>
        <w:t>o the players are also interval</w:t>
      </w:r>
      <w:r w:rsidR="00165C7B">
        <w:rPr>
          <w:rFonts w:hint="eastAsia"/>
          <w:kern w:val="2"/>
          <w:lang w:eastAsia="zh-CN"/>
        </w:rPr>
        <w:t xml:space="preserve"> numbers</w:t>
      </w:r>
      <w:r w:rsidR="00503B8E">
        <w:rPr>
          <w:kern w:val="2"/>
          <w:lang w:eastAsia="zh-CN"/>
        </w:rPr>
        <w:t>.</w:t>
      </w:r>
      <w:r w:rsidR="00550E36">
        <w:rPr>
          <w:kern w:val="2"/>
        </w:rPr>
        <w:t xml:space="preserve"> </w:t>
      </w:r>
      <w:r w:rsidR="006B1504">
        <w:rPr>
          <w:kern w:val="2"/>
        </w:rPr>
        <w:t>D</w:t>
      </w:r>
      <w:r w:rsidR="0095133C">
        <w:rPr>
          <w:kern w:val="2"/>
        </w:rPr>
        <w:t xml:space="preserve">ifferent </w:t>
      </w:r>
      <w:r w:rsidR="00B87137">
        <w:rPr>
          <w:kern w:val="2"/>
        </w:rPr>
        <w:t xml:space="preserve">ranking of </w:t>
      </w:r>
      <w:r w:rsidR="00165C7B">
        <w:rPr>
          <w:kern w:val="2"/>
        </w:rPr>
        <w:t>interval</w:t>
      </w:r>
      <w:r w:rsidR="00165C7B">
        <w:rPr>
          <w:rFonts w:hint="eastAsia"/>
          <w:kern w:val="2"/>
          <w:lang w:eastAsia="zh-CN"/>
        </w:rPr>
        <w:t xml:space="preserve"> numbers</w:t>
      </w:r>
      <w:r w:rsidR="0095133C">
        <w:rPr>
          <w:kern w:val="2"/>
        </w:rPr>
        <w:t xml:space="preserve"> </w:t>
      </w:r>
      <w:r w:rsidR="008B55BB">
        <w:rPr>
          <w:kern w:val="2"/>
        </w:rPr>
        <w:t>reflect</w:t>
      </w:r>
      <w:r w:rsidR="0095133C">
        <w:rPr>
          <w:kern w:val="2"/>
        </w:rPr>
        <w:t xml:space="preserve"> </w:t>
      </w:r>
      <w:r w:rsidR="00B87137">
        <w:rPr>
          <w:lang w:eastAsia="zh-CN"/>
        </w:rPr>
        <w:t>difference</w:t>
      </w:r>
      <w:r w:rsidR="00C769D0">
        <w:rPr>
          <w:lang w:eastAsia="zh-CN"/>
        </w:rPr>
        <w:t>s</w:t>
      </w:r>
      <w:r w:rsidR="00B87137">
        <w:rPr>
          <w:lang w:eastAsia="zh-CN"/>
        </w:rPr>
        <w:t xml:space="preserve"> between the </w:t>
      </w:r>
      <w:r w:rsidR="00165C7B">
        <w:rPr>
          <w:rFonts w:hint="eastAsia"/>
          <w:lang w:eastAsia="zh-CN"/>
        </w:rPr>
        <w:t>allocation</w:t>
      </w:r>
      <w:r w:rsidR="00B87137">
        <w:rPr>
          <w:lang w:eastAsia="zh-CN"/>
        </w:rPr>
        <w:t xml:space="preserve"> sets</w:t>
      </w:r>
      <w:r w:rsidR="0095133C">
        <w:rPr>
          <w:kern w:val="2"/>
        </w:rPr>
        <w:t xml:space="preserve">, </w:t>
      </w:r>
      <w:r w:rsidR="008B55BB">
        <w:rPr>
          <w:kern w:val="2"/>
        </w:rPr>
        <w:t xml:space="preserve">it should be discussed </w:t>
      </w:r>
      <w:r w:rsidR="00D65DF8">
        <w:rPr>
          <w:kern w:val="2"/>
        </w:rPr>
        <w:t xml:space="preserve">in the games process </w:t>
      </w:r>
      <w:r w:rsidR="008B55BB">
        <w:rPr>
          <w:kern w:val="2"/>
        </w:rPr>
        <w:t xml:space="preserve">so as to </w:t>
      </w:r>
      <w:r w:rsidR="00C769D0">
        <w:rPr>
          <w:kern w:val="2"/>
        </w:rPr>
        <w:t>assist</w:t>
      </w:r>
      <w:r w:rsidR="008B55BB">
        <w:rPr>
          <w:kern w:val="2"/>
        </w:rPr>
        <w:t xml:space="preserve"> the players to choose </w:t>
      </w:r>
      <w:r w:rsidR="008C1F58">
        <w:rPr>
          <w:kern w:val="2"/>
        </w:rPr>
        <w:t>most</w:t>
      </w:r>
      <w:r w:rsidR="008B55BB">
        <w:rPr>
          <w:kern w:val="2"/>
        </w:rPr>
        <w:t xml:space="preserve"> stable coalition. H</w:t>
      </w:r>
      <w:r w:rsidR="006B1504">
        <w:rPr>
          <w:kern w:val="2"/>
        </w:rPr>
        <w:t xml:space="preserve">owever, </w:t>
      </w:r>
      <w:r w:rsidR="00503B8E">
        <w:rPr>
          <w:kern w:val="2"/>
        </w:rPr>
        <w:t>t</w:t>
      </w:r>
      <w:r w:rsidR="00550E36">
        <w:rPr>
          <w:kern w:val="2"/>
        </w:rPr>
        <w:t xml:space="preserve">here are few literatures </w:t>
      </w:r>
      <w:r w:rsidR="006A7F2F">
        <w:t>discuss</w:t>
      </w:r>
      <w:r w:rsidR="00550E36">
        <w:rPr>
          <w:kern w:val="2"/>
        </w:rPr>
        <w:t xml:space="preserve"> </w:t>
      </w:r>
      <w:r w:rsidR="00550E36">
        <w:rPr>
          <w:kern w:val="2"/>
          <w:lang w:eastAsia="zh-CN"/>
        </w:rPr>
        <w:t>t</w:t>
      </w:r>
      <w:r w:rsidR="0095133C">
        <w:rPr>
          <w:kern w:val="2"/>
          <w:lang w:eastAsia="zh-CN"/>
        </w:rPr>
        <w:t>his</w:t>
      </w:r>
      <w:r w:rsidR="004B69F8">
        <w:rPr>
          <w:kern w:val="2"/>
          <w:lang w:eastAsia="zh-CN"/>
        </w:rPr>
        <w:t xml:space="preserve"> </w:t>
      </w:r>
      <w:r w:rsidR="004B69F8">
        <w:rPr>
          <w:kern w:val="2"/>
        </w:rPr>
        <w:t>aspect</w:t>
      </w:r>
      <w:r w:rsidR="00550E36">
        <w:rPr>
          <w:kern w:val="2"/>
          <w:lang w:eastAsia="zh-CN"/>
        </w:rPr>
        <w:t>.</w:t>
      </w:r>
    </w:p>
    <w:p w:rsidR="00B92E99" w:rsidRDefault="00252B34" w:rsidP="00165C7B">
      <w:pPr>
        <w:pStyle w:val="10"/>
        <w:spacing w:line="360" w:lineRule="auto"/>
        <w:ind w:firstLineChars="100" w:firstLine="207"/>
        <w:rPr>
          <w:lang w:eastAsia="zh-CN"/>
        </w:rPr>
      </w:pPr>
      <w:r>
        <w:rPr>
          <w:rFonts w:hint="eastAsia"/>
          <w:lang w:eastAsia="zh-CN"/>
        </w:rPr>
        <w:t xml:space="preserve">To overcome the above </w:t>
      </w:r>
      <w:r>
        <w:rPr>
          <w:lang w:eastAsia="zh-CN"/>
        </w:rPr>
        <w:t xml:space="preserve">mention </w:t>
      </w:r>
      <w:r w:rsidR="00165C7B">
        <w:rPr>
          <w:rFonts w:hint="eastAsia"/>
          <w:lang w:eastAsia="zh-CN"/>
        </w:rPr>
        <w:t>shortcomings</w:t>
      </w:r>
      <w:r>
        <w:rPr>
          <w:rFonts w:hint="eastAsia"/>
          <w:lang w:eastAsia="zh-CN"/>
        </w:rPr>
        <w:t xml:space="preserve">, this paper focuses on </w:t>
      </w:r>
      <w:r>
        <w:rPr>
          <w:lang w:eastAsia="zh-CN"/>
        </w:rPr>
        <w:t>n-person cooperative games</w:t>
      </w:r>
      <w:r>
        <w:rPr>
          <w:rFonts w:hint="eastAsia"/>
        </w:rPr>
        <w:t xml:space="preserve"> with </w:t>
      </w:r>
      <w:r w:rsidR="000848B8">
        <w:t xml:space="preserve">crisp coalitions and </w:t>
      </w:r>
      <w:r>
        <w:rPr>
          <w:kern w:val="2"/>
          <w:lang w:eastAsia="zh-CN"/>
        </w:rPr>
        <w:t xml:space="preserve">coalitions’ </w:t>
      </w:r>
      <w:r w:rsidR="00165C7B">
        <w:rPr>
          <w:rFonts w:hint="eastAsia"/>
          <w:kern w:val="2"/>
          <w:lang w:eastAsia="zh-CN"/>
        </w:rPr>
        <w:t>players</w:t>
      </w:r>
      <w:r>
        <w:t xml:space="preserve"> </w:t>
      </w:r>
      <w:r w:rsidR="000B3B2F">
        <w:rPr>
          <w:kern w:val="2"/>
          <w:lang w:eastAsia="zh-CN"/>
        </w:rPr>
        <w:t>are expressed with interval numbers</w:t>
      </w:r>
      <w:r>
        <w:rPr>
          <w:rFonts w:hint="eastAsia"/>
        </w:rPr>
        <w:t>.</w:t>
      </w:r>
      <w:r w:rsidR="00B92E99">
        <w:rPr>
          <w:rFonts w:hint="eastAsia"/>
          <w:lang w:eastAsia="zh-CN"/>
        </w:rPr>
        <w:t xml:space="preserve"> </w:t>
      </w:r>
      <w:r w:rsidR="00A05C8D">
        <w:t xml:space="preserve">The main </w:t>
      </w:r>
      <w:r w:rsidR="00E709DD" w:rsidRPr="00E709DD">
        <w:t>contribution</w:t>
      </w:r>
      <w:r w:rsidR="00A05C8D">
        <w:t xml:space="preserve">s of this work are highlighted at three aspects: </w:t>
      </w:r>
    </w:p>
    <w:p w:rsidR="00B92E99" w:rsidRDefault="004D4477" w:rsidP="00165C7B">
      <w:pPr>
        <w:pStyle w:val="10"/>
        <w:spacing w:line="360" w:lineRule="auto"/>
        <w:ind w:firstLineChars="100" w:firstLine="207"/>
        <w:rPr>
          <w:lang w:eastAsia="zh-CN"/>
        </w:rPr>
      </w:pPr>
      <w:r>
        <w:t xml:space="preserve">(1) </w:t>
      </w:r>
      <w:r w:rsidR="00E709DD">
        <w:rPr>
          <w:rFonts w:hint="eastAsia"/>
          <w:lang w:eastAsia="zh-CN"/>
        </w:rPr>
        <w:t>T</w:t>
      </w:r>
      <w:r>
        <w:t>he proposed models taking into account</w:t>
      </w:r>
      <w:r>
        <w:rPr>
          <w:kern w:val="2"/>
          <w:lang w:eastAsia="zh-CN"/>
        </w:rPr>
        <w:t xml:space="preserve"> </w:t>
      </w:r>
      <w:r>
        <w:t>the</w:t>
      </w:r>
      <w:r>
        <w:rPr>
          <w:kern w:val="2"/>
          <w:lang w:eastAsia="zh-CN"/>
        </w:rPr>
        <w:t xml:space="preserve"> </w:t>
      </w:r>
      <w:r w:rsidRPr="001C1929">
        <w:rPr>
          <w:kern w:val="2"/>
          <w:lang w:eastAsia="zh-CN"/>
        </w:rPr>
        <w:t>compromise limit</w:t>
      </w:r>
      <w:r>
        <w:rPr>
          <w:kern w:val="2"/>
          <w:lang w:eastAsia="zh-CN"/>
        </w:rPr>
        <w:t xml:space="preserve"> of </w:t>
      </w:r>
      <w:r w:rsidR="00A2425C">
        <w:rPr>
          <w:kern w:val="2"/>
          <w:lang w:eastAsia="zh-CN"/>
        </w:rPr>
        <w:t>coalitions</w:t>
      </w:r>
      <w:r>
        <w:t xml:space="preserve">. </w:t>
      </w:r>
      <w:r w:rsidR="00A2425C">
        <w:t>For</w:t>
      </w:r>
      <w:r w:rsidRPr="00CB1DE8">
        <w:t xml:space="preserve"> </w:t>
      </w:r>
      <w:r>
        <w:t xml:space="preserve">different </w:t>
      </w:r>
      <w:r>
        <w:rPr>
          <w:kern w:val="2"/>
          <w:lang w:eastAsia="zh-CN"/>
        </w:rPr>
        <w:t>coalition</w:t>
      </w:r>
      <w:r w:rsidR="00A2425C">
        <w:rPr>
          <w:kern w:val="2"/>
          <w:lang w:eastAsia="zh-CN"/>
        </w:rPr>
        <w:t>s</w:t>
      </w:r>
      <w:r>
        <w:rPr>
          <w:kern w:val="2"/>
        </w:rPr>
        <w:t xml:space="preserve"> may ha</w:t>
      </w:r>
      <w:r w:rsidR="00A2425C">
        <w:rPr>
          <w:kern w:val="2"/>
        </w:rPr>
        <w:t>ve</w:t>
      </w:r>
      <w:r>
        <w:rPr>
          <w:kern w:val="2"/>
        </w:rPr>
        <w:t xml:space="preserve"> different </w:t>
      </w:r>
      <w:r w:rsidRPr="001C1929">
        <w:rPr>
          <w:kern w:val="2"/>
          <w:lang w:eastAsia="zh-CN"/>
        </w:rPr>
        <w:t>compromise limit</w:t>
      </w:r>
      <w:r w:rsidR="00A2425C">
        <w:rPr>
          <w:kern w:val="2"/>
          <w:lang w:eastAsia="zh-CN"/>
        </w:rPr>
        <w:t xml:space="preserve"> </w:t>
      </w:r>
      <w:r w:rsidR="00431B98" w:rsidRPr="00BB1EEE">
        <w:rPr>
          <w:rFonts w:hint="eastAsia"/>
          <w:color w:val="FF0000"/>
          <w:kern w:val="2"/>
          <w:lang w:eastAsia="zh-CN"/>
        </w:rPr>
        <w:t>values</w:t>
      </w:r>
      <w:r w:rsidR="00431B98">
        <w:rPr>
          <w:rFonts w:hint="eastAsia"/>
          <w:kern w:val="2"/>
          <w:lang w:eastAsia="zh-CN"/>
        </w:rPr>
        <w:t xml:space="preserve"> </w:t>
      </w:r>
      <w:r w:rsidR="00A2425C">
        <w:rPr>
          <w:kern w:val="2"/>
          <w:lang w:eastAsia="zh-CN"/>
        </w:rPr>
        <w:t xml:space="preserve">in the games process, the proposed methods </w:t>
      </w:r>
      <w:r>
        <w:rPr>
          <w:kern w:val="2"/>
          <w:lang w:eastAsia="zh-CN"/>
        </w:rPr>
        <w:t>are a</w:t>
      </w:r>
      <w:r w:rsidRPr="00145E56">
        <w:rPr>
          <w:kern w:val="2"/>
          <w:lang w:eastAsia="zh-CN"/>
        </w:rPr>
        <w:t>pplicable to different cooperative background</w:t>
      </w:r>
      <w:r>
        <w:t>.</w:t>
      </w:r>
    </w:p>
    <w:p w:rsidR="00B92E99" w:rsidRDefault="004D4477" w:rsidP="00165C7B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t xml:space="preserve">(2) </w:t>
      </w:r>
      <w:r w:rsidR="00E709DD">
        <w:rPr>
          <w:rFonts w:hint="eastAsia"/>
          <w:lang w:eastAsia="zh-CN"/>
        </w:rPr>
        <w:t xml:space="preserve">To address the </w:t>
      </w:r>
      <w:r w:rsidR="00E709DD">
        <w:t>coalition’</w:t>
      </w:r>
      <w:r w:rsidR="00E709DD">
        <w:rPr>
          <w:rFonts w:hint="eastAsia"/>
        </w:rPr>
        <w:t>s payoff</w:t>
      </w:r>
      <w:r w:rsidR="00E709DD">
        <w:rPr>
          <w:rFonts w:hint="eastAsia"/>
          <w:lang w:eastAsia="zh-CN"/>
        </w:rPr>
        <w:t>s are interval numbers, t</w:t>
      </w:r>
      <w:r w:rsidR="00E709DD">
        <w:rPr>
          <w:rFonts w:hint="eastAsia"/>
        </w:rPr>
        <w:t xml:space="preserve">he profits allocation model with </w:t>
      </w:r>
      <w:proofErr w:type="spellStart"/>
      <w:r w:rsidR="00E709DD">
        <w:t>undominated</w:t>
      </w:r>
      <w:proofErr w:type="spellEnd"/>
      <w:r w:rsidR="00E709DD">
        <w:t xml:space="preserve"> nonnegative excess vector </w:t>
      </w:r>
      <w:r w:rsidR="00E709DD">
        <w:rPr>
          <w:rFonts w:hint="eastAsia"/>
        </w:rPr>
        <w:t>is extended to interval-valued fuzzy environments</w:t>
      </w:r>
      <w:r w:rsidR="00E709DD">
        <w:rPr>
          <w:rFonts w:hint="eastAsia"/>
          <w:color w:val="auto"/>
          <w:kern w:val="2"/>
          <w:lang w:eastAsia="zh-CN"/>
        </w:rPr>
        <w:t>.</w:t>
      </w:r>
    </w:p>
    <w:p w:rsidR="00190BF0" w:rsidRPr="00165C7B" w:rsidRDefault="004D4477" w:rsidP="00165C7B">
      <w:pPr>
        <w:pStyle w:val="10"/>
        <w:spacing w:line="360" w:lineRule="auto"/>
        <w:ind w:firstLineChars="100" w:firstLine="207"/>
      </w:pPr>
      <w:r>
        <w:rPr>
          <w:kern w:val="2"/>
        </w:rPr>
        <w:t xml:space="preserve">(3) </w:t>
      </w:r>
      <w:r>
        <w:rPr>
          <w:kern w:val="2"/>
          <w:lang w:eastAsia="zh-CN"/>
        </w:rPr>
        <w:t xml:space="preserve">The </w:t>
      </w:r>
      <w:r>
        <w:rPr>
          <w:lang w:eastAsia="zh-CN"/>
        </w:rPr>
        <w:t>difference</w:t>
      </w:r>
      <w:r w:rsidR="008C1F58">
        <w:rPr>
          <w:lang w:eastAsia="zh-CN"/>
        </w:rPr>
        <w:t>s</w:t>
      </w:r>
      <w:r>
        <w:rPr>
          <w:lang w:eastAsia="zh-CN"/>
        </w:rPr>
        <w:t xml:space="preserve"> between the</w:t>
      </w:r>
      <w:r w:rsidR="00A2425C">
        <w:rPr>
          <w:lang w:eastAsia="zh-CN"/>
        </w:rPr>
        <w:t xml:space="preserve"> </w:t>
      </w:r>
      <w:r w:rsidR="00E709DD">
        <w:rPr>
          <w:rFonts w:hint="eastAsia"/>
          <w:lang w:eastAsia="zh-CN"/>
        </w:rPr>
        <w:t>allocation</w:t>
      </w:r>
      <w:r>
        <w:rPr>
          <w:lang w:eastAsia="zh-CN"/>
        </w:rPr>
        <w:t xml:space="preserve"> sets are discussed in this study, it can assist the players to choose </w:t>
      </w:r>
      <w:r w:rsidR="008C1F58">
        <w:rPr>
          <w:lang w:eastAsia="zh-CN"/>
        </w:rPr>
        <w:t>most</w:t>
      </w:r>
      <w:r>
        <w:rPr>
          <w:lang w:eastAsia="zh-CN"/>
        </w:rPr>
        <w:t xml:space="preserve"> </w:t>
      </w:r>
      <w:r w:rsidR="008C1F58">
        <w:rPr>
          <w:kern w:val="2"/>
        </w:rPr>
        <w:t>stable</w:t>
      </w:r>
      <w:r w:rsidR="00A2425C">
        <w:rPr>
          <w:lang w:eastAsia="zh-CN"/>
        </w:rPr>
        <w:t xml:space="preserve"> </w:t>
      </w:r>
      <w:r>
        <w:rPr>
          <w:lang w:eastAsia="zh-CN"/>
        </w:rPr>
        <w:t xml:space="preserve">coalition if they obtain several </w:t>
      </w:r>
      <w:r w:rsidR="00E709DD">
        <w:rPr>
          <w:rFonts w:hint="eastAsia"/>
          <w:lang w:eastAsia="zh-CN"/>
        </w:rPr>
        <w:t>allocation</w:t>
      </w:r>
      <w:r w:rsidR="008C1F58">
        <w:rPr>
          <w:lang w:eastAsia="zh-CN"/>
        </w:rPr>
        <w:t xml:space="preserve"> sets</w:t>
      </w:r>
      <w:r>
        <w:rPr>
          <w:lang w:eastAsia="zh-CN"/>
        </w:rPr>
        <w:t xml:space="preserve"> at the same time</w:t>
      </w:r>
      <w:r>
        <w:t>.</w:t>
      </w:r>
    </w:p>
    <w:p w:rsidR="00EB2521" w:rsidRPr="00D52CEA" w:rsidRDefault="00A05C8D" w:rsidP="003E10F2">
      <w:pPr>
        <w:pStyle w:val="10"/>
        <w:spacing w:line="360" w:lineRule="auto"/>
        <w:ind w:firstLineChars="100" w:firstLine="207"/>
      </w:pPr>
      <w:r>
        <w:t xml:space="preserve">The remainder of this </w:t>
      </w:r>
      <w:r w:rsidR="008C1F58">
        <w:t>study</w:t>
      </w:r>
      <w:r>
        <w:t xml:space="preserve"> unfolds as follows. In Section 2, </w:t>
      </w:r>
      <w:r w:rsidR="00E709DD">
        <w:rPr>
          <w:rFonts w:hint="eastAsia"/>
          <w:kern w:val="2"/>
          <w:lang w:eastAsia="zh-CN"/>
        </w:rPr>
        <w:t xml:space="preserve">the </w:t>
      </w:r>
      <w:r w:rsidR="00E709DD">
        <w:rPr>
          <w:kern w:val="2"/>
        </w:rPr>
        <w:t xml:space="preserve">concepts of </w:t>
      </w:r>
      <w:proofErr w:type="spellStart"/>
      <w:r w:rsidR="00E709DD" w:rsidRPr="00210390">
        <w:rPr>
          <w:kern w:val="2"/>
          <w:lang w:eastAsia="zh-CN"/>
        </w:rPr>
        <w:t>undominated</w:t>
      </w:r>
      <w:proofErr w:type="spellEnd"/>
      <w:r w:rsidR="00E709DD">
        <w:rPr>
          <w:kern w:val="2"/>
          <w:lang w:eastAsia="zh-CN"/>
        </w:rPr>
        <w:t xml:space="preserve"> nonnegative excess vector and </w:t>
      </w:r>
      <w:r w:rsidR="00BB1EEE" w:rsidRPr="00BB1EEE">
        <w:rPr>
          <w:color w:val="FF0000"/>
          <w:kern w:val="2"/>
          <w:lang w:eastAsia="zh-CN"/>
        </w:rPr>
        <w:t>n-person</w:t>
      </w:r>
      <w:r w:rsidR="00BB1EEE">
        <w:rPr>
          <w:kern w:val="2"/>
          <w:lang w:eastAsia="zh-CN"/>
        </w:rPr>
        <w:t xml:space="preserve"> </w:t>
      </w:r>
      <w:r w:rsidR="00E709DD">
        <w:rPr>
          <w:kern w:val="2"/>
          <w:lang w:eastAsia="zh-CN"/>
        </w:rPr>
        <w:t>interval-valued cooperative games</w:t>
      </w:r>
      <w:r w:rsidR="00E709DD">
        <w:t xml:space="preserve"> </w:t>
      </w:r>
      <w:r>
        <w:t>are reviewed. Section 3</w:t>
      </w:r>
      <w:r w:rsidR="00D470B6">
        <w:t>,</w:t>
      </w:r>
      <w:r>
        <w:t xml:space="preserve"> </w:t>
      </w:r>
      <w:r w:rsidR="00EE3B26">
        <w:rPr>
          <w:rFonts w:hint="eastAsia"/>
          <w:kern w:val="2"/>
          <w:lang w:eastAsia="zh-CN"/>
        </w:rPr>
        <w:t>several linear</w:t>
      </w:r>
      <w:r w:rsidR="00252868">
        <w:rPr>
          <w:lang w:eastAsia="zh-CN"/>
        </w:rPr>
        <w:t xml:space="preserve"> programming models</w:t>
      </w:r>
      <w:r w:rsidR="00252868">
        <w:rPr>
          <w:rFonts w:hint="eastAsia"/>
          <w:lang w:eastAsia="zh-CN"/>
        </w:rPr>
        <w:t xml:space="preserve"> </w:t>
      </w:r>
      <w:r w:rsidR="00EE3B26">
        <w:rPr>
          <w:rFonts w:hint="eastAsia"/>
          <w:lang w:eastAsia="zh-CN"/>
        </w:rPr>
        <w:t>are</w:t>
      </w:r>
      <w:r w:rsidR="008C1F58">
        <w:rPr>
          <w:lang w:eastAsia="zh-CN"/>
        </w:rPr>
        <w:t xml:space="preserve"> proposed</w:t>
      </w:r>
      <w:r w:rsidR="00252868">
        <w:rPr>
          <w:rFonts w:hint="eastAsia"/>
          <w:lang w:eastAsia="zh-CN"/>
        </w:rPr>
        <w:t xml:space="preserve">, which </w:t>
      </w:r>
      <w:r w:rsidR="00252868">
        <w:rPr>
          <w:lang w:eastAsia="zh-CN"/>
        </w:rPr>
        <w:t>respectively without and with compromise limit constraint</w:t>
      </w:r>
      <w:r w:rsidR="00252868">
        <w:rPr>
          <w:rFonts w:hint="eastAsia"/>
          <w:lang w:eastAsia="zh-CN"/>
        </w:rPr>
        <w:t>s</w:t>
      </w:r>
      <w:r w:rsidRPr="00EA67CA">
        <w:t>.</w:t>
      </w:r>
      <w:r>
        <w:t xml:space="preserve"> In Section 4, </w:t>
      </w:r>
      <w:r w:rsidRPr="003F49BD">
        <w:t xml:space="preserve">an illustrative example in conjunction with comparative analyses </w:t>
      </w:r>
      <w:r w:rsidR="009067EA">
        <w:rPr>
          <w:rFonts w:hint="eastAsia"/>
          <w:lang w:eastAsia="zh-CN"/>
        </w:rPr>
        <w:t>is</w:t>
      </w:r>
      <w:r w:rsidRPr="003F49BD">
        <w:t xml:space="preserve"> employed to demonstrate the validity and applicability</w:t>
      </w:r>
      <w:r w:rsidRPr="003F49BD">
        <w:rPr>
          <w:rFonts w:hint="eastAsia"/>
        </w:rPr>
        <w:t xml:space="preserve"> </w:t>
      </w:r>
      <w:r w:rsidRPr="003F49BD">
        <w:t>of the proposed methods</w:t>
      </w:r>
      <w:r>
        <w:t xml:space="preserve">. </w:t>
      </w:r>
      <w:r w:rsidR="008C1F58">
        <w:t xml:space="preserve">And the relationship of the models between without and with coalitions’ compromise limit constraints </w:t>
      </w:r>
      <w:r w:rsidR="009067EA">
        <w:rPr>
          <w:rFonts w:hint="eastAsia"/>
          <w:lang w:eastAsia="zh-CN"/>
        </w:rPr>
        <w:t>is</w:t>
      </w:r>
      <w:r w:rsidR="008C1F58">
        <w:t xml:space="preserve"> also </w:t>
      </w:r>
      <w:r w:rsidR="008C1F58">
        <w:lastRenderedPageBreak/>
        <w:t xml:space="preserve">discussed. </w:t>
      </w:r>
      <w:r w:rsidR="00F77A3B">
        <w:t xml:space="preserve">The </w:t>
      </w:r>
      <w:r w:rsidR="008C1F58">
        <w:t>study</w:t>
      </w:r>
      <w:r w:rsidR="00F77A3B">
        <w:t xml:space="preserve"> ends with conclusions in Section 5.</w:t>
      </w:r>
    </w:p>
    <w:p w:rsidR="00F05404" w:rsidRPr="00683E9A" w:rsidRDefault="007470C0" w:rsidP="00D0391A">
      <w:pPr>
        <w:pStyle w:val="2"/>
        <w:spacing w:line="360" w:lineRule="auto"/>
        <w:rPr>
          <w:rFonts w:ascii="Times New Roman" w:hAnsi="Times New Roman"/>
          <w:kern w:val="2"/>
        </w:rPr>
      </w:pPr>
      <w:r>
        <w:rPr>
          <w:rFonts w:ascii="Times New Roman" w:eastAsia="Times New Roman" w:hAnsi="Times New Roman"/>
          <w:kern w:val="2"/>
        </w:rPr>
        <w:t>2. Preliminaries</w:t>
      </w:r>
    </w:p>
    <w:p w:rsidR="00F05404" w:rsidRDefault="009E7BDE" w:rsidP="00FE7741">
      <w:pPr>
        <w:pStyle w:val="10"/>
        <w:spacing w:line="360" w:lineRule="auto"/>
        <w:ind w:firstLine="220"/>
        <w:rPr>
          <w:kern w:val="2"/>
          <w:lang w:eastAsia="zh-CN"/>
        </w:rPr>
      </w:pPr>
      <w:bookmarkStart w:id="3" w:name="h.4d34og8" w:colFirst="0" w:colLast="0"/>
      <w:bookmarkEnd w:id="3"/>
      <w:r>
        <w:rPr>
          <w:kern w:val="2"/>
        </w:rPr>
        <w:t xml:space="preserve">In this section, </w:t>
      </w:r>
      <w:r w:rsidR="00FD3B1E">
        <w:rPr>
          <w:rFonts w:hint="eastAsia"/>
          <w:kern w:val="2"/>
          <w:lang w:eastAsia="zh-CN"/>
        </w:rPr>
        <w:t xml:space="preserve">we recalled the </w:t>
      </w:r>
      <w:r w:rsidR="0054384E">
        <w:rPr>
          <w:kern w:val="2"/>
        </w:rPr>
        <w:t xml:space="preserve">concepts of </w:t>
      </w:r>
      <w:proofErr w:type="spellStart"/>
      <w:r w:rsidR="00210390" w:rsidRPr="00210390">
        <w:rPr>
          <w:kern w:val="2"/>
          <w:lang w:eastAsia="zh-CN"/>
        </w:rPr>
        <w:t>undominated</w:t>
      </w:r>
      <w:proofErr w:type="spellEnd"/>
      <w:r w:rsidR="00210390">
        <w:rPr>
          <w:kern w:val="2"/>
          <w:lang w:eastAsia="zh-CN"/>
        </w:rPr>
        <w:t xml:space="preserve"> nonnegative excess</w:t>
      </w:r>
      <w:r w:rsidR="00EE25B0">
        <w:rPr>
          <w:kern w:val="2"/>
          <w:lang w:eastAsia="zh-CN"/>
        </w:rPr>
        <w:t xml:space="preserve"> v</w:t>
      </w:r>
      <w:r w:rsidR="0054384E">
        <w:rPr>
          <w:kern w:val="2"/>
          <w:lang w:eastAsia="zh-CN"/>
        </w:rPr>
        <w:t>ector</w:t>
      </w:r>
      <w:r w:rsidR="00EE25B0">
        <w:rPr>
          <w:kern w:val="2"/>
          <w:lang w:eastAsia="zh-CN"/>
        </w:rPr>
        <w:t xml:space="preserve"> a</w:t>
      </w:r>
      <w:r w:rsidR="00087BED">
        <w:rPr>
          <w:kern w:val="2"/>
          <w:lang w:eastAsia="zh-CN"/>
        </w:rPr>
        <w:t xml:space="preserve">nd </w:t>
      </w:r>
      <w:r w:rsidR="00E841E8" w:rsidRPr="00E841E8">
        <w:rPr>
          <w:color w:val="FF0000"/>
          <w:kern w:val="2"/>
          <w:lang w:eastAsia="zh-CN"/>
        </w:rPr>
        <w:t>n-person</w:t>
      </w:r>
      <w:r w:rsidR="00E841E8">
        <w:rPr>
          <w:kern w:val="2"/>
          <w:lang w:eastAsia="zh-CN"/>
        </w:rPr>
        <w:t xml:space="preserve"> </w:t>
      </w:r>
      <w:r w:rsidR="00087BED">
        <w:rPr>
          <w:kern w:val="2"/>
          <w:lang w:eastAsia="zh-CN"/>
        </w:rPr>
        <w:t>interval-valued cooperative games.</w:t>
      </w:r>
    </w:p>
    <w:p w:rsidR="00E52DF5" w:rsidRPr="00E52DF5" w:rsidRDefault="00E52DF5" w:rsidP="00E52DF5">
      <w:pPr>
        <w:pStyle w:val="10"/>
        <w:spacing w:line="360" w:lineRule="auto"/>
        <w:rPr>
          <w:b/>
          <w:kern w:val="2"/>
          <w:lang w:eastAsia="zh-CN"/>
        </w:rPr>
      </w:pPr>
      <w:r w:rsidRPr="00E52DF5">
        <w:rPr>
          <w:b/>
          <w:kern w:val="2"/>
          <w:lang w:eastAsia="zh-CN"/>
        </w:rPr>
        <w:t xml:space="preserve">2.1. </w:t>
      </w:r>
      <w:proofErr w:type="spellStart"/>
      <w:r w:rsidR="00210390">
        <w:rPr>
          <w:b/>
          <w:kern w:val="2"/>
          <w:lang w:eastAsia="zh-CN"/>
        </w:rPr>
        <w:t>Undominated</w:t>
      </w:r>
      <w:proofErr w:type="spellEnd"/>
      <w:r w:rsidR="00210390">
        <w:rPr>
          <w:b/>
          <w:kern w:val="2"/>
          <w:lang w:eastAsia="zh-CN"/>
        </w:rPr>
        <w:t xml:space="preserve"> nonnegative excess</w:t>
      </w:r>
      <w:r w:rsidR="0054384E">
        <w:rPr>
          <w:b/>
          <w:kern w:val="2"/>
          <w:lang w:eastAsia="zh-CN"/>
        </w:rPr>
        <w:t xml:space="preserve"> vector</w:t>
      </w:r>
    </w:p>
    <w:p w:rsidR="00BA54A0" w:rsidRPr="00BA54A0" w:rsidRDefault="00BA54A0" w:rsidP="00BA54A0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>In this subsection, the concept</w:t>
      </w:r>
      <w:r w:rsidR="006C5E06">
        <w:rPr>
          <w:rFonts w:hint="eastAsia"/>
          <w:kern w:val="2"/>
          <w:lang w:eastAsia="zh-CN"/>
        </w:rPr>
        <w:t>s</w:t>
      </w:r>
      <w:r>
        <w:rPr>
          <w:rFonts w:hint="eastAsia"/>
          <w:kern w:val="2"/>
          <w:lang w:eastAsia="zh-CN"/>
        </w:rPr>
        <w:t xml:space="preserve"> of</w:t>
      </w:r>
      <w:r>
        <w:rPr>
          <w:kern w:val="2"/>
          <w:lang w:eastAsia="zh-CN"/>
        </w:rPr>
        <w:t xml:space="preserve"> </w:t>
      </w:r>
      <w:r w:rsidR="0054384E">
        <w:rPr>
          <w:kern w:val="2"/>
          <w:lang w:eastAsia="zh-CN"/>
        </w:rPr>
        <w:t>excess vector</w:t>
      </w:r>
      <w:r w:rsidR="00F64C90">
        <w:rPr>
          <w:kern w:val="2"/>
          <w:lang w:eastAsia="zh-CN"/>
        </w:rPr>
        <w:t>, n</w:t>
      </w:r>
      <w:r w:rsidR="0054384E">
        <w:rPr>
          <w:kern w:val="2"/>
          <w:lang w:eastAsia="zh-CN"/>
        </w:rPr>
        <w:t>onnegative excess</w:t>
      </w:r>
      <w:r>
        <w:rPr>
          <w:kern w:val="2"/>
        </w:rPr>
        <w:t xml:space="preserve"> </w:t>
      </w:r>
      <w:r w:rsidR="0054384E">
        <w:rPr>
          <w:kern w:val="2"/>
        </w:rPr>
        <w:t xml:space="preserve">vector </w:t>
      </w:r>
      <w:r w:rsidR="00F64C90">
        <w:rPr>
          <w:kern w:val="2"/>
        </w:rPr>
        <w:t xml:space="preserve">and </w:t>
      </w:r>
      <w:proofErr w:type="spellStart"/>
      <w:r w:rsidR="0054384E">
        <w:rPr>
          <w:kern w:val="2"/>
        </w:rPr>
        <w:t>undominated</w:t>
      </w:r>
      <w:proofErr w:type="spellEnd"/>
      <w:r w:rsidR="0054384E">
        <w:rPr>
          <w:kern w:val="2"/>
        </w:rPr>
        <w:t xml:space="preserve"> nonnegative excess</w:t>
      </w:r>
      <w:r w:rsidR="00F64C90">
        <w:rPr>
          <w:kern w:val="2"/>
        </w:rPr>
        <w:t xml:space="preserve"> </w:t>
      </w:r>
      <w:r w:rsidR="0054384E">
        <w:rPr>
          <w:kern w:val="2"/>
        </w:rPr>
        <w:t>vector</w:t>
      </w:r>
      <w:r w:rsidR="00644D51">
        <w:rPr>
          <w:kern w:val="2"/>
        </w:rPr>
        <w:t xml:space="preserve"> </w:t>
      </w:r>
      <w:r w:rsidR="00F64C90">
        <w:rPr>
          <w:kern w:val="2"/>
          <w:lang w:eastAsia="zh-CN"/>
        </w:rPr>
        <w:t>are</w:t>
      </w:r>
      <w:r>
        <w:rPr>
          <w:kern w:val="2"/>
          <w:lang w:eastAsia="zh-CN"/>
        </w:rPr>
        <w:t xml:space="preserve"> introduced.</w:t>
      </w:r>
    </w:p>
    <w:p w:rsidR="00087BED" w:rsidRPr="00683E9A" w:rsidRDefault="00323365" w:rsidP="009B2031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kern w:val="2"/>
          <w:lang w:eastAsia="zh-CN"/>
        </w:rPr>
        <w:t xml:space="preserve">To measure the dissatisfaction </w:t>
      </w:r>
      <w:r w:rsidR="00AD7FDA">
        <w:rPr>
          <w:rFonts w:hint="eastAsia"/>
          <w:kern w:val="2"/>
          <w:lang w:eastAsia="zh-CN"/>
        </w:rPr>
        <w:t xml:space="preserve">of players </w:t>
      </w:r>
      <w:r w:rsidR="005512CD">
        <w:rPr>
          <w:kern w:val="2"/>
          <w:lang w:eastAsia="zh-CN"/>
        </w:rPr>
        <w:t>with</w:t>
      </w:r>
      <w:r>
        <w:rPr>
          <w:kern w:val="2"/>
          <w:lang w:eastAsia="zh-CN"/>
        </w:rPr>
        <w:t xml:space="preserve"> an allocation, </w:t>
      </w:r>
      <w:proofErr w:type="spellStart"/>
      <w:r w:rsidR="009B2031" w:rsidRPr="009B2031">
        <w:rPr>
          <w:kern w:val="2"/>
          <w:lang w:eastAsia="zh-CN"/>
        </w:rPr>
        <w:t>Schmeidler</w:t>
      </w:r>
      <w:proofErr w:type="spellEnd"/>
      <w:r w:rsidR="009B2031">
        <w:rPr>
          <w:kern w:val="2"/>
          <w:lang w:eastAsia="zh-CN"/>
        </w:rPr>
        <w:t xml:space="preserve"> </w:t>
      </w:r>
      <w:r w:rsidR="009B2031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&lt;EndNote&gt;&lt;Cite&gt;&lt;Author&gt;Schmeidler&lt;/Author&gt;&lt;Year&gt;1969&lt;/Year&gt;&lt;RecNum&gt;533&lt;/RecNum&gt;&lt;DisplayText&gt;[44]&lt;/DisplayText&gt;&lt;record&gt;&lt;rec-number&gt;533&lt;/rec-number&gt;&lt;foreign-keys&gt;&lt;key app="EN" db-id="es5xtpdwtfve0jedwrrv0p98rr5xa9rfvpra"&gt;533&lt;/key&gt;&lt;/foreign-keys&gt;&lt;ref-type name="Journal Article"&gt;17&lt;/ref-type&gt;&lt;contributors&gt;&lt;authors&gt;&lt;author&gt;Schmeidler, David&lt;/author&gt;&lt;/authors&gt;&lt;/contributors&gt;&lt;titles&gt;&lt;title&gt;The Nucleolus of a Characteristic Function Game&lt;/title&gt;&lt;secondary-title&gt;Siam Journal on Applied Mathematics&lt;/secondary-title&gt;&lt;/titles&gt;&lt;periodical&gt;&lt;full-title&gt;Siam Journal on Applied Mathematics&lt;/full-title&gt;&lt;/periodical&gt;&lt;pages&gt;1163-1170&lt;/pages&gt;&lt;volume&gt;17&lt;/volume&gt;&lt;number&gt;6&lt;/number&gt;&lt;dates&gt;&lt;year&gt;1969&lt;/year&gt;&lt;/dates&gt;&lt;urls&gt;&lt;/urls&gt;&lt;/record&gt;&lt;/Cite&gt;&lt;/EndNote&gt;</w:instrText>
      </w:r>
      <w:r w:rsidR="009B2031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4" w:tooltip="Schmeidler, 1969 #533" w:history="1">
        <w:r w:rsidR="00F756EA">
          <w:rPr>
            <w:noProof/>
            <w:kern w:val="2"/>
            <w:lang w:eastAsia="zh-CN"/>
          </w:rPr>
          <w:t>44</w:t>
        </w:r>
      </w:hyperlink>
      <w:r w:rsidR="00F756EA">
        <w:rPr>
          <w:noProof/>
          <w:kern w:val="2"/>
          <w:lang w:eastAsia="zh-CN"/>
        </w:rPr>
        <w:t>]</w:t>
      </w:r>
      <w:r w:rsidR="009B2031">
        <w:rPr>
          <w:kern w:val="2"/>
          <w:lang w:eastAsia="zh-CN"/>
        </w:rPr>
        <w:fldChar w:fldCharType="end"/>
      </w:r>
      <w:r w:rsidR="009B2031">
        <w:rPr>
          <w:kern w:val="2"/>
          <w:lang w:eastAsia="zh-CN"/>
        </w:rPr>
        <w:t xml:space="preserve"> introduced the concept of excess</w:t>
      </w:r>
      <w:r w:rsidR="005F74A3">
        <w:rPr>
          <w:kern w:val="2"/>
          <w:lang w:eastAsia="zh-CN"/>
        </w:rPr>
        <w:t xml:space="preserve"> vector</w:t>
      </w:r>
      <w:r w:rsidR="009B2031">
        <w:rPr>
          <w:kern w:val="2"/>
          <w:lang w:eastAsia="zh-CN"/>
        </w:rPr>
        <w:t>.</w:t>
      </w:r>
    </w:p>
    <w:p w:rsidR="00722D08" w:rsidRDefault="00F05404" w:rsidP="00722D08">
      <w:pPr>
        <w:pStyle w:val="10"/>
        <w:spacing w:line="360" w:lineRule="auto"/>
        <w:rPr>
          <w:kern w:val="2"/>
          <w:lang w:eastAsia="zh-CN"/>
        </w:rPr>
      </w:pPr>
      <w:bookmarkStart w:id="4" w:name="h.3rdcrjn" w:colFirst="0" w:colLast="0"/>
      <w:bookmarkEnd w:id="4"/>
      <w:r w:rsidRPr="00683E9A">
        <w:rPr>
          <w:b/>
          <w:kern w:val="2"/>
        </w:rPr>
        <w:t>D</w:t>
      </w:r>
      <w:r w:rsidR="009B2031">
        <w:rPr>
          <w:b/>
          <w:kern w:val="2"/>
        </w:rPr>
        <w:t>efinition 1</w:t>
      </w:r>
      <w:r w:rsidR="004527DD">
        <w:rPr>
          <w:kern w:val="2"/>
          <w:lang w:eastAsia="zh-CN"/>
        </w:rPr>
        <w:t xml:space="preserve"> </w:t>
      </w:r>
      <w:r w:rsidR="004527DD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&lt;EndNote&gt;&lt;Cite&gt;&lt;Author&gt;Schmeidler&lt;/Author&gt;&lt;Year&gt;1969&lt;/Year&gt;&lt;RecNum&gt;533&lt;/RecNum&gt;&lt;DisplayText&gt;[44]&lt;/DisplayText&gt;&lt;record&gt;&lt;rec-number&gt;533&lt;/rec-number&gt;&lt;foreign-keys&gt;&lt;key app="EN" db-id="es5xtpdwtfve0jedwrrv0p98rr5xa9rfvpra"&gt;533&lt;/key&gt;&lt;/foreign-keys&gt;&lt;ref-type name="Journal Article"&gt;17&lt;/ref-type&gt;&lt;contributors&gt;&lt;authors&gt;&lt;author&gt;Schmeidler, David&lt;/author&gt;&lt;/authors&gt;&lt;/contributors&gt;&lt;titles&gt;&lt;title&gt;The Nucleolus of a Characteristic Function Game&lt;/title&gt;&lt;secondary-title&gt;Siam Journal on Applied Mathematics&lt;/secondary-title&gt;&lt;/titles&gt;&lt;periodical&gt;&lt;full-title&gt;Siam Journal on Applied Mathematics&lt;/full-title&gt;&lt;/periodical&gt;&lt;pages&gt;1163-1170&lt;/pages&gt;&lt;volume&gt;17&lt;/volume&gt;&lt;number&gt;6&lt;/number&gt;&lt;dates&gt;&lt;year&gt;1969&lt;/year&gt;&lt;/dates&gt;&lt;urls&gt;&lt;/urls&gt;&lt;/record&gt;&lt;/Cite&gt;&lt;/EndNote&gt;</w:instrText>
      </w:r>
      <w:r w:rsidR="004527DD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4" w:tooltip="Schmeidler, 1969 #533" w:history="1">
        <w:r w:rsidR="00F756EA">
          <w:rPr>
            <w:noProof/>
            <w:kern w:val="2"/>
            <w:lang w:eastAsia="zh-CN"/>
          </w:rPr>
          <w:t>44</w:t>
        </w:r>
      </w:hyperlink>
      <w:r w:rsidR="00F756EA">
        <w:rPr>
          <w:noProof/>
          <w:kern w:val="2"/>
          <w:lang w:eastAsia="zh-CN"/>
        </w:rPr>
        <w:t>]</w:t>
      </w:r>
      <w:r w:rsidR="004527DD">
        <w:rPr>
          <w:kern w:val="2"/>
          <w:lang w:eastAsia="zh-CN"/>
        </w:rPr>
        <w:fldChar w:fldCharType="end"/>
      </w:r>
      <w:r w:rsidRPr="00CF4AB2">
        <w:rPr>
          <w:kern w:val="2"/>
        </w:rPr>
        <w:t>.</w:t>
      </w:r>
      <w:r w:rsidRPr="00683E9A">
        <w:rPr>
          <w:kern w:val="2"/>
        </w:rPr>
        <w:t xml:space="preserve"> </w:t>
      </w:r>
      <w:r w:rsidR="009B2031">
        <w:rPr>
          <w:kern w:val="2"/>
        </w:rPr>
        <w:t>For any coalition</w:t>
      </w:r>
      <w:r w:rsidR="00503341">
        <w:rPr>
          <w:kern w:val="2"/>
        </w:rPr>
        <w:t xml:space="preserve"> </w:t>
      </w:r>
      <w:r w:rsidR="009B2031" w:rsidRPr="009B2031">
        <w:rPr>
          <w:kern w:val="2"/>
          <w:position w:val="-8"/>
        </w:rPr>
        <w:object w:dxaOrig="6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15.05pt" o:ole="">
            <v:imagedata r:id="rId10" o:title=""/>
          </v:shape>
          <o:OLEObject Type="Embed" ProgID="Equation.DSMT4" ShapeID="_x0000_i1025" DrawAspect="Content" ObjectID="_1701171910" r:id="rId11"/>
        </w:object>
      </w:r>
      <w:r w:rsidR="009B2031">
        <w:rPr>
          <w:kern w:val="2"/>
        </w:rPr>
        <w:t xml:space="preserve"> and an </w:t>
      </w:r>
      <w:proofErr w:type="gramStart"/>
      <w:r w:rsidR="009B2031">
        <w:rPr>
          <w:kern w:val="2"/>
        </w:rPr>
        <w:t xml:space="preserve">allocation </w:t>
      </w:r>
      <w:proofErr w:type="gramEnd"/>
      <w:r w:rsidR="009B2031" w:rsidRPr="009B2031">
        <w:rPr>
          <w:kern w:val="2"/>
          <w:position w:val="-6"/>
        </w:rPr>
        <w:object w:dxaOrig="180" w:dyaOrig="200">
          <v:shape id="_x0000_i1026" type="#_x0000_t75" style="width:8.75pt;height:10pt" o:ole="">
            <v:imagedata r:id="rId12" o:title=""/>
          </v:shape>
          <o:OLEObject Type="Embed" ProgID="Equation.DSMT4" ShapeID="_x0000_i1026" DrawAspect="Content" ObjectID="_1701171911" r:id="rId13"/>
        </w:object>
      </w:r>
      <w:r w:rsidR="00644D51">
        <w:rPr>
          <w:kern w:val="2"/>
        </w:rPr>
        <w:t xml:space="preserve">, the excess vector </w:t>
      </w:r>
      <w:r w:rsidR="009B2031">
        <w:rPr>
          <w:kern w:val="2"/>
        </w:rPr>
        <w:t xml:space="preserve">of </w:t>
      </w:r>
      <w:r w:rsidR="009B2031" w:rsidRPr="009B2031">
        <w:rPr>
          <w:kern w:val="2"/>
          <w:position w:val="-6"/>
        </w:rPr>
        <w:object w:dxaOrig="200" w:dyaOrig="260">
          <v:shape id="_x0000_i1027" type="#_x0000_t75" style="width:10pt;height:12.5pt" o:ole="">
            <v:imagedata r:id="rId14" o:title=""/>
          </v:shape>
          <o:OLEObject Type="Embed" ProgID="Equation.DSMT4" ShapeID="_x0000_i1027" DrawAspect="Content" ObjectID="_1701171912" r:id="rId15"/>
        </w:object>
      </w:r>
      <w:r w:rsidR="009B2031">
        <w:rPr>
          <w:kern w:val="2"/>
        </w:rPr>
        <w:t xml:space="preserve"> with respect to </w:t>
      </w:r>
      <w:r w:rsidR="009B2031" w:rsidRPr="009B2031">
        <w:rPr>
          <w:kern w:val="2"/>
          <w:position w:val="-6"/>
        </w:rPr>
        <w:object w:dxaOrig="180" w:dyaOrig="200">
          <v:shape id="_x0000_i1028" type="#_x0000_t75" style="width:8.75pt;height:10pt" o:ole="">
            <v:imagedata r:id="rId16" o:title=""/>
          </v:shape>
          <o:OLEObject Type="Embed" ProgID="Equation.DSMT4" ShapeID="_x0000_i1028" DrawAspect="Content" ObjectID="_1701171913" r:id="rId17"/>
        </w:object>
      </w:r>
      <w:r w:rsidR="009B2031">
        <w:rPr>
          <w:kern w:val="2"/>
        </w:rPr>
        <w:t xml:space="preserve"> is defined as</w:t>
      </w:r>
      <w:r w:rsidR="005F74A3">
        <w:rPr>
          <w:kern w:val="2"/>
        </w:rPr>
        <w:t xml:space="preserve"> follows</w:t>
      </w:r>
      <w:r w:rsidR="00503341">
        <w:rPr>
          <w:kern w:val="2"/>
          <w:lang w:eastAsia="zh-CN"/>
        </w:rPr>
        <w:t>:</w:t>
      </w:r>
    </w:p>
    <w:p w:rsidR="00503341" w:rsidRDefault="008B7336" w:rsidP="00A231EC">
      <w:pPr>
        <w:pStyle w:val="10"/>
        <w:wordWrap w:val="0"/>
        <w:spacing w:line="360" w:lineRule="auto"/>
        <w:jc w:val="right"/>
        <w:rPr>
          <w:kern w:val="2"/>
          <w:lang w:eastAsia="zh-CN"/>
        </w:rPr>
      </w:pPr>
      <w:r w:rsidRPr="009B2031">
        <w:rPr>
          <w:kern w:val="2"/>
          <w:position w:val="-16"/>
        </w:rPr>
        <w:object w:dxaOrig="2200" w:dyaOrig="440">
          <v:shape id="_x0000_i1029" type="#_x0000_t75" style="width:108.3pt;height:23.15pt" o:ole="">
            <v:imagedata r:id="rId18" o:title=""/>
          </v:shape>
          <o:OLEObject Type="Embed" ProgID="Equation.DSMT4" ShapeID="_x0000_i1029" DrawAspect="Content" ObjectID="_1701171914" r:id="rId19"/>
        </w:object>
      </w:r>
      <w:r w:rsidR="009B2031">
        <w:rPr>
          <w:kern w:val="2"/>
        </w:rPr>
        <w:t>,</w:t>
      </w:r>
      <w:r w:rsidR="00870BD9">
        <w:rPr>
          <w:kern w:val="2"/>
        </w:rPr>
        <w:t xml:space="preserve">       </w:t>
      </w:r>
      <w:r w:rsidR="009F19F0">
        <w:rPr>
          <w:kern w:val="2"/>
        </w:rPr>
        <w:t xml:space="preserve">      </w:t>
      </w:r>
      <w:r w:rsidR="00A231EC">
        <w:rPr>
          <w:kern w:val="2"/>
        </w:rPr>
        <w:t xml:space="preserve"> </w:t>
      </w:r>
      <w:r w:rsidR="006E7D86">
        <w:rPr>
          <w:kern w:val="2"/>
        </w:rPr>
        <w:t xml:space="preserve"> </w:t>
      </w:r>
      <w:r w:rsidR="00A231EC">
        <w:rPr>
          <w:kern w:val="2"/>
        </w:rPr>
        <w:t xml:space="preserve"> </w:t>
      </w:r>
      <w:r w:rsidR="00266CBB">
        <w:rPr>
          <w:kern w:val="2"/>
        </w:rPr>
        <w:t xml:space="preserve">  </w:t>
      </w:r>
      <w:r w:rsidR="00F61F52">
        <w:rPr>
          <w:kern w:val="2"/>
        </w:rPr>
        <w:t xml:space="preserve"> </w:t>
      </w:r>
      <w:r w:rsidR="00266CBB">
        <w:rPr>
          <w:kern w:val="2"/>
        </w:rPr>
        <w:t xml:space="preserve">   </w:t>
      </w:r>
      <w:r w:rsidR="009F19F0">
        <w:rPr>
          <w:kern w:val="2"/>
        </w:rPr>
        <w:t xml:space="preserve">         (1)</w:t>
      </w:r>
    </w:p>
    <w:p w:rsidR="00DA4F56" w:rsidRDefault="004527DD" w:rsidP="004527DD">
      <w:pPr>
        <w:pStyle w:val="10"/>
        <w:spacing w:line="360" w:lineRule="auto"/>
        <w:rPr>
          <w:kern w:val="2"/>
          <w:lang w:eastAsia="zh-CN"/>
        </w:rPr>
      </w:pPr>
      <w:proofErr w:type="gramStart"/>
      <w:r>
        <w:rPr>
          <w:kern w:val="2"/>
          <w:lang w:eastAsia="zh-CN"/>
        </w:rPr>
        <w:t>where</w:t>
      </w:r>
      <w:proofErr w:type="gramEnd"/>
      <w:r>
        <w:rPr>
          <w:kern w:val="2"/>
          <w:lang w:eastAsia="zh-CN"/>
        </w:rPr>
        <w:t xml:space="preserve"> </w:t>
      </w:r>
      <w:r w:rsidRPr="004527DD">
        <w:rPr>
          <w:kern w:val="2"/>
          <w:position w:val="-6"/>
          <w:lang w:eastAsia="zh-CN"/>
        </w:rPr>
        <w:object w:dxaOrig="260" w:dyaOrig="260">
          <v:shape id="_x0000_i1030" type="#_x0000_t75" style="width:12.5pt;height:12.5pt" o:ole="">
            <v:imagedata r:id="rId20" o:title=""/>
          </v:shape>
          <o:OLEObject Type="Embed" ProgID="Equation.DSMT4" ShapeID="_x0000_i1030" DrawAspect="Content" ObjectID="_1701171915" r:id="rId21"/>
        </w:object>
      </w:r>
      <w:r>
        <w:rPr>
          <w:kern w:val="2"/>
          <w:lang w:eastAsia="zh-CN"/>
        </w:rPr>
        <w:t xml:space="preserve"> is a set of players and </w:t>
      </w:r>
      <w:r w:rsidRPr="004527DD">
        <w:rPr>
          <w:kern w:val="2"/>
          <w:position w:val="-12"/>
          <w:lang w:eastAsia="zh-CN"/>
        </w:rPr>
        <w:object w:dxaOrig="499" w:dyaOrig="360">
          <v:shape id="_x0000_i1031" type="#_x0000_t75" style="width:25.05pt;height:18.8pt" o:ole="">
            <v:imagedata r:id="rId22" o:title=""/>
          </v:shape>
          <o:OLEObject Type="Embed" ProgID="Equation.DSMT4" ShapeID="_x0000_i1031" DrawAspect="Content" ObjectID="_1701171916" r:id="rId23"/>
        </w:object>
      </w:r>
      <w:r>
        <w:rPr>
          <w:kern w:val="2"/>
          <w:lang w:eastAsia="zh-CN"/>
        </w:rPr>
        <w:t xml:space="preserve"> is </w:t>
      </w:r>
      <w:r w:rsidR="00AD7FDA">
        <w:rPr>
          <w:rFonts w:hint="eastAsia"/>
          <w:kern w:val="2"/>
          <w:lang w:eastAsia="zh-CN"/>
        </w:rPr>
        <w:t xml:space="preserve">a </w:t>
      </w:r>
      <w:r>
        <w:rPr>
          <w:kern w:val="2"/>
          <w:lang w:eastAsia="zh-CN"/>
        </w:rPr>
        <w:t xml:space="preserve">payoff function of </w:t>
      </w:r>
      <w:r>
        <w:rPr>
          <w:kern w:val="2"/>
        </w:rPr>
        <w:t>coalition</w:t>
      </w:r>
      <w:r>
        <w:rPr>
          <w:kern w:val="2"/>
          <w:lang w:eastAsia="zh-CN"/>
        </w:rPr>
        <w:t xml:space="preserve"> </w:t>
      </w:r>
      <w:r w:rsidRPr="009B2031">
        <w:rPr>
          <w:kern w:val="2"/>
          <w:position w:val="-6"/>
        </w:rPr>
        <w:object w:dxaOrig="200" w:dyaOrig="260">
          <v:shape id="_x0000_i1032" type="#_x0000_t75" style="width:10pt;height:12.5pt" o:ole="">
            <v:imagedata r:id="rId14" o:title=""/>
          </v:shape>
          <o:OLEObject Type="Embed" ProgID="Equation.DSMT4" ShapeID="_x0000_i1032" DrawAspect="Content" ObjectID="_1701171917" r:id="rId24"/>
        </w:object>
      </w:r>
      <w:r w:rsidR="001F7AB7">
        <w:rPr>
          <w:rFonts w:hint="eastAsia"/>
          <w:kern w:val="2"/>
          <w:lang w:eastAsia="zh-CN"/>
        </w:rPr>
        <w:t xml:space="preserve">, </w:t>
      </w:r>
      <w:r w:rsidR="001F7AB7" w:rsidRPr="00357211">
        <w:rPr>
          <w:color w:val="FF0000"/>
          <w:kern w:val="2"/>
          <w:position w:val="-6"/>
          <w:lang w:eastAsia="zh-CN"/>
        </w:rPr>
        <w:object w:dxaOrig="180" w:dyaOrig="200">
          <v:shape id="_x0000_i1033" type="#_x0000_t75" style="width:8.75pt;height:10pt" o:ole="">
            <v:imagedata r:id="rId25" o:title=""/>
          </v:shape>
          <o:OLEObject Type="Embed" ProgID="Equation.DSMT4" ShapeID="_x0000_i1033" DrawAspect="Content" ObjectID="_1701171918" r:id="rId26"/>
        </w:object>
      </w:r>
      <w:r w:rsidR="001F7AB7">
        <w:rPr>
          <w:rFonts w:hint="eastAsia"/>
          <w:color w:val="FF0000"/>
          <w:kern w:val="2"/>
          <w:lang w:eastAsia="zh-CN"/>
        </w:rPr>
        <w:t xml:space="preserve"> is</w:t>
      </w:r>
      <w:r w:rsidR="001F7AB7" w:rsidRPr="00357211">
        <w:rPr>
          <w:rFonts w:hint="eastAsia"/>
          <w:color w:val="FF0000"/>
          <w:kern w:val="2"/>
          <w:lang w:eastAsia="zh-CN"/>
        </w:rPr>
        <w:t xml:space="preserve"> the number of players in </w:t>
      </w:r>
      <w:r w:rsidR="001F7AB7" w:rsidRPr="00357211">
        <w:rPr>
          <w:color w:val="FF0000"/>
          <w:kern w:val="2"/>
          <w:lang w:eastAsia="zh-CN"/>
        </w:rPr>
        <w:t>coalition</w:t>
      </w:r>
      <w:r w:rsidR="001F7AB7" w:rsidRPr="00357211">
        <w:rPr>
          <w:rFonts w:hint="eastAsia"/>
          <w:color w:val="FF0000"/>
          <w:kern w:val="2"/>
          <w:lang w:eastAsia="zh-CN"/>
        </w:rPr>
        <w:t xml:space="preserve"> </w:t>
      </w:r>
      <w:r w:rsidR="001F7AB7" w:rsidRPr="00357211">
        <w:rPr>
          <w:color w:val="FF0000"/>
          <w:kern w:val="2"/>
          <w:position w:val="-6"/>
          <w:lang w:eastAsia="zh-CN"/>
        </w:rPr>
        <w:object w:dxaOrig="200" w:dyaOrig="260">
          <v:shape id="_x0000_i1034" type="#_x0000_t75" style="width:10pt;height:12.5pt" o:ole="">
            <v:imagedata r:id="rId27" o:title=""/>
          </v:shape>
          <o:OLEObject Type="Embed" ProgID="Equation.DSMT4" ShapeID="_x0000_i1034" DrawAspect="Content" ObjectID="_1701171919" r:id="rId28"/>
        </w:object>
      </w:r>
      <w:r>
        <w:rPr>
          <w:kern w:val="2"/>
        </w:rPr>
        <w:t xml:space="preserve">. </w:t>
      </w:r>
      <w:r w:rsidR="006839A1">
        <w:rPr>
          <w:kern w:val="2"/>
        </w:rPr>
        <w:t>It can be easily</w:t>
      </w:r>
      <w:r w:rsidR="001D0926">
        <w:rPr>
          <w:kern w:val="2"/>
        </w:rPr>
        <w:t xml:space="preserve"> found that when</w:t>
      </w:r>
      <w:r>
        <w:rPr>
          <w:kern w:val="2"/>
        </w:rPr>
        <w:t xml:space="preserve"> the payoff function of coalition </w:t>
      </w:r>
      <w:r w:rsidRPr="004527DD">
        <w:rPr>
          <w:kern w:val="2"/>
          <w:position w:val="-12"/>
          <w:lang w:eastAsia="zh-CN"/>
        </w:rPr>
        <w:object w:dxaOrig="499" w:dyaOrig="360">
          <v:shape id="_x0000_i1035" type="#_x0000_t75" style="width:25.05pt;height:18.8pt" o:ole="">
            <v:imagedata r:id="rId22" o:title=""/>
          </v:shape>
          <o:OLEObject Type="Embed" ProgID="Equation.DSMT4" ShapeID="_x0000_i1035" DrawAspect="Content" ObjectID="_1701171920" r:id="rId29"/>
        </w:object>
      </w:r>
      <w:r w:rsidR="001D0926">
        <w:rPr>
          <w:kern w:val="2"/>
          <w:lang w:eastAsia="zh-CN"/>
        </w:rPr>
        <w:t xml:space="preserve"> </w:t>
      </w:r>
      <w:r w:rsidR="00F50AB0">
        <w:rPr>
          <w:kern w:val="2"/>
          <w:lang w:eastAsia="zh-CN"/>
        </w:rPr>
        <w:t xml:space="preserve">is </w:t>
      </w:r>
      <w:r w:rsidR="001D0926">
        <w:rPr>
          <w:kern w:val="2"/>
          <w:lang w:eastAsia="zh-CN"/>
        </w:rPr>
        <w:t xml:space="preserve">larger than the </w:t>
      </w:r>
      <w:r w:rsidR="005512CD">
        <w:rPr>
          <w:kern w:val="2"/>
          <w:lang w:eastAsia="zh-CN"/>
        </w:rPr>
        <w:t xml:space="preserve">sum </w:t>
      </w:r>
      <w:r w:rsidR="00AD7FDA">
        <w:rPr>
          <w:rFonts w:hint="eastAsia"/>
          <w:kern w:val="2"/>
          <w:lang w:eastAsia="zh-CN"/>
        </w:rPr>
        <w:t xml:space="preserve">of the allocation </w:t>
      </w:r>
      <w:r w:rsidR="008B7336" w:rsidRPr="008B7336">
        <w:rPr>
          <w:kern w:val="2"/>
          <w:position w:val="-16"/>
          <w:lang w:eastAsia="zh-CN"/>
        </w:rPr>
        <w:object w:dxaOrig="740" w:dyaOrig="440">
          <v:shape id="_x0000_i1036" type="#_x0000_t75" style="width:36.95pt;height:21.9pt" o:ole="">
            <v:imagedata r:id="rId30" o:title=""/>
          </v:shape>
          <o:OLEObject Type="Embed" ProgID="Equation.DSMT4" ShapeID="_x0000_i1036" DrawAspect="Content" ObjectID="_1701171921" r:id="rId31"/>
        </w:object>
      </w:r>
      <w:r w:rsidR="00AD7FDA">
        <w:rPr>
          <w:rFonts w:hint="eastAsia"/>
          <w:kern w:val="2"/>
          <w:lang w:eastAsia="zh-CN"/>
        </w:rPr>
        <w:t xml:space="preserve"> to all players in </w:t>
      </w:r>
      <w:proofErr w:type="gramStart"/>
      <w:r w:rsidR="00AD7FDA">
        <w:rPr>
          <w:kern w:val="2"/>
        </w:rPr>
        <w:t>coalition</w:t>
      </w:r>
      <w:r w:rsidR="00AD7FDA">
        <w:rPr>
          <w:kern w:val="2"/>
          <w:lang w:eastAsia="zh-CN"/>
        </w:rPr>
        <w:t xml:space="preserve"> </w:t>
      </w:r>
      <w:proofErr w:type="gramEnd"/>
      <w:r w:rsidR="00AD7FDA" w:rsidRPr="009B2031">
        <w:rPr>
          <w:kern w:val="2"/>
          <w:position w:val="-6"/>
        </w:rPr>
        <w:object w:dxaOrig="200" w:dyaOrig="260">
          <v:shape id="_x0000_i1037" type="#_x0000_t75" style="width:10pt;height:12.5pt" o:ole="">
            <v:imagedata r:id="rId14" o:title=""/>
          </v:shape>
          <o:OLEObject Type="Embed" ProgID="Equation.DSMT4" ShapeID="_x0000_i1037" DrawAspect="Content" ObjectID="_1701171922" r:id="rId32"/>
        </w:object>
      </w:r>
      <w:r w:rsidR="001D0926">
        <w:rPr>
          <w:kern w:val="2"/>
          <w:lang w:eastAsia="zh-CN"/>
        </w:rPr>
        <w:t xml:space="preserve">, then the excess </w:t>
      </w:r>
      <w:r w:rsidR="00644D51">
        <w:rPr>
          <w:kern w:val="2"/>
          <w:lang w:eastAsia="zh-CN"/>
        </w:rPr>
        <w:t xml:space="preserve">vector </w:t>
      </w:r>
      <w:r w:rsidR="001D0926" w:rsidRPr="001D0926">
        <w:rPr>
          <w:kern w:val="2"/>
          <w:position w:val="-12"/>
          <w:lang w:eastAsia="zh-CN"/>
        </w:rPr>
        <w:object w:dxaOrig="680" w:dyaOrig="360">
          <v:shape id="_x0000_i1038" type="#_x0000_t75" style="width:33.8pt;height:18.8pt" o:ole="">
            <v:imagedata r:id="rId33" o:title=""/>
          </v:shape>
          <o:OLEObject Type="Embed" ProgID="Equation.DSMT4" ShapeID="_x0000_i1038" DrawAspect="Content" ObjectID="_1701171923" r:id="rId34"/>
        </w:object>
      </w:r>
      <w:r w:rsidR="001D0926">
        <w:rPr>
          <w:kern w:val="2"/>
          <w:lang w:eastAsia="zh-CN"/>
        </w:rPr>
        <w:t xml:space="preserve"> is positive. In contrast, the excess </w:t>
      </w:r>
      <w:r w:rsidR="00644D51">
        <w:rPr>
          <w:kern w:val="2"/>
          <w:lang w:eastAsia="zh-CN"/>
        </w:rPr>
        <w:t xml:space="preserve">vector </w:t>
      </w:r>
      <w:r w:rsidR="001D0926">
        <w:rPr>
          <w:kern w:val="2"/>
          <w:lang w:eastAsia="zh-CN"/>
        </w:rPr>
        <w:t xml:space="preserve">is respectively zero and negative when the payoff function of coalition is equal to and smaller than the </w:t>
      </w:r>
      <w:r w:rsidR="005512CD">
        <w:rPr>
          <w:kern w:val="2"/>
          <w:lang w:eastAsia="zh-CN"/>
        </w:rPr>
        <w:t xml:space="preserve">sum of the </w:t>
      </w:r>
      <w:r w:rsidR="00D52B6B">
        <w:rPr>
          <w:kern w:val="2"/>
        </w:rPr>
        <w:t>allocation</w:t>
      </w:r>
      <w:r w:rsidR="002B385F">
        <w:rPr>
          <w:kern w:val="2"/>
          <w:lang w:eastAsia="zh-CN"/>
        </w:rPr>
        <w:t>.</w:t>
      </w:r>
    </w:p>
    <w:p w:rsidR="002B385F" w:rsidRDefault="002B385F" w:rsidP="002B385F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For </w:t>
      </w:r>
      <w:r>
        <w:rPr>
          <w:kern w:val="2"/>
          <w:lang w:eastAsia="zh-CN"/>
        </w:rPr>
        <w:t xml:space="preserve">a coalition, it is dissatisfactory </w:t>
      </w:r>
      <w:r w:rsidR="004C49A9">
        <w:rPr>
          <w:kern w:val="2"/>
          <w:lang w:eastAsia="zh-CN"/>
        </w:rPr>
        <w:t xml:space="preserve">if its excess </w:t>
      </w:r>
      <w:r w:rsidR="00644D51">
        <w:rPr>
          <w:kern w:val="2"/>
          <w:lang w:eastAsia="zh-CN"/>
        </w:rPr>
        <w:t xml:space="preserve">vector </w:t>
      </w:r>
      <w:r w:rsidR="004C49A9">
        <w:rPr>
          <w:kern w:val="2"/>
          <w:lang w:eastAsia="zh-CN"/>
        </w:rPr>
        <w:t>is positive</w:t>
      </w:r>
      <w:r w:rsidR="008D4723">
        <w:rPr>
          <w:rFonts w:hint="eastAsia"/>
          <w:kern w:val="2"/>
          <w:lang w:eastAsia="zh-CN"/>
        </w:rPr>
        <w:t>.</w:t>
      </w:r>
      <w:r w:rsidR="004C49A9">
        <w:rPr>
          <w:kern w:val="2"/>
          <w:lang w:eastAsia="zh-CN"/>
        </w:rPr>
        <w:t xml:space="preserve"> </w:t>
      </w:r>
      <w:r w:rsidR="008D4723">
        <w:rPr>
          <w:rFonts w:hint="eastAsia"/>
          <w:kern w:val="2"/>
          <w:lang w:eastAsia="zh-CN"/>
        </w:rPr>
        <w:t>O</w:t>
      </w:r>
      <w:r w:rsidR="004C49A9">
        <w:rPr>
          <w:kern w:val="2"/>
          <w:lang w:eastAsia="zh-CN"/>
        </w:rPr>
        <w:t>therwise</w:t>
      </w:r>
      <w:r w:rsidR="008D4723">
        <w:rPr>
          <w:rFonts w:hint="eastAsia"/>
          <w:kern w:val="2"/>
          <w:lang w:eastAsia="zh-CN"/>
        </w:rPr>
        <w:t>,</w:t>
      </w:r>
      <w:r w:rsidR="004C49A9">
        <w:rPr>
          <w:kern w:val="2"/>
          <w:lang w:eastAsia="zh-CN"/>
        </w:rPr>
        <w:t xml:space="preserve"> it is satisfactory in the sense that it will be worse if </w:t>
      </w:r>
      <w:r w:rsidR="00AD7FDA">
        <w:rPr>
          <w:rFonts w:hint="eastAsia"/>
          <w:kern w:val="2"/>
          <w:lang w:eastAsia="zh-CN"/>
        </w:rPr>
        <w:t>it</w:t>
      </w:r>
      <w:r w:rsidR="004C49A9">
        <w:rPr>
          <w:kern w:val="2"/>
          <w:lang w:eastAsia="zh-CN"/>
        </w:rPr>
        <w:t xml:space="preserve"> leaves the grand coalition. </w:t>
      </w:r>
      <w:r w:rsidR="00B9628F">
        <w:rPr>
          <w:kern w:val="2"/>
          <w:lang w:eastAsia="zh-CN"/>
        </w:rPr>
        <w:t>That is to say, it may be not reasonab</w:t>
      </w:r>
      <w:r w:rsidR="00644D51">
        <w:rPr>
          <w:kern w:val="2"/>
          <w:lang w:eastAsia="zh-CN"/>
        </w:rPr>
        <w:t>le to consider negative excess</w:t>
      </w:r>
      <w:r w:rsidR="00B9628F">
        <w:rPr>
          <w:kern w:val="2"/>
          <w:lang w:eastAsia="zh-CN"/>
        </w:rPr>
        <w:t xml:space="preserve"> </w:t>
      </w:r>
      <w:r w:rsidR="00644D51">
        <w:rPr>
          <w:kern w:val="2"/>
          <w:lang w:eastAsia="zh-CN"/>
        </w:rPr>
        <w:t xml:space="preserve">vector </w:t>
      </w:r>
      <w:r w:rsidR="00B9628F">
        <w:rPr>
          <w:kern w:val="2"/>
          <w:lang w:eastAsia="zh-CN"/>
        </w:rPr>
        <w:t xml:space="preserve">if we want to include all </w:t>
      </w:r>
      <w:r w:rsidR="00A231EC">
        <w:rPr>
          <w:kern w:val="2"/>
          <w:lang w:eastAsia="zh-CN"/>
        </w:rPr>
        <w:t xml:space="preserve">the </w:t>
      </w:r>
      <w:r w:rsidR="00B9628F">
        <w:rPr>
          <w:kern w:val="2"/>
          <w:lang w:eastAsia="zh-CN"/>
        </w:rPr>
        <w:t xml:space="preserve">allocations acceptable by all players. Based on this fact, Chen </w:t>
      </w:r>
      <w:r w:rsidR="00B9628F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&lt;EndNote&gt;&lt;Cite&gt;&lt;Author&gt;Chen&lt;/Author&gt;&lt;Year&gt;2017&lt;/Year&gt;&lt;RecNum&gt;534&lt;/RecNum&gt;&lt;DisplayText&gt;[45]&lt;/DisplayText&gt;&lt;record&gt;&lt;rec-number&gt;534&lt;/rec-number&gt;&lt;foreign-keys&gt;&lt;key app="EN" db-id="es5xtpdwtfve0jedwrrv0p98rr5xa9rfvpra"&gt;534&lt;/key&gt;&lt;/foreign-keys&gt;&lt;ref-type name="Journal Article"&gt;17&lt;/ref-type&gt;&lt;contributors&gt;&lt;authors&gt;&lt;author&gt;Chen, Haoxun&lt;/author&gt;&lt;/authors&gt;&lt;/contributors&gt;&lt;titles&gt;&lt;title&gt;Undominated nonnegative excesses and core extensions of transferable utility games&lt;/title&gt;&lt;secondary-title&gt;European Journal of Operational Research&lt;/secondary-title&gt;&lt;/titles&gt;&lt;periodical&gt;&lt;full-title&gt;European Journal of Operational Research&lt;/full-title&gt;&lt;/periodical&gt;&lt;pages&gt;222-233&lt;/pages&gt;&lt;volume&gt;261&lt;/volume&gt;&lt;number&gt;1&lt;/number&gt;&lt;dates&gt;&lt;year&gt;2017&lt;/year&gt;&lt;/dates&gt;&lt;urls&gt;&lt;/urls&gt;&lt;/record&gt;&lt;/Cite&gt;&lt;/EndNote&gt;</w:instrText>
      </w:r>
      <w:r w:rsidR="00B9628F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5" w:tooltip="Chen, 2017 #534" w:history="1">
        <w:r w:rsidR="00F756EA">
          <w:rPr>
            <w:noProof/>
            <w:kern w:val="2"/>
            <w:lang w:eastAsia="zh-CN"/>
          </w:rPr>
          <w:t>45</w:t>
        </w:r>
      </w:hyperlink>
      <w:r w:rsidR="00F756EA">
        <w:rPr>
          <w:noProof/>
          <w:kern w:val="2"/>
          <w:lang w:eastAsia="zh-CN"/>
        </w:rPr>
        <w:t>]</w:t>
      </w:r>
      <w:r w:rsidR="00B9628F">
        <w:rPr>
          <w:kern w:val="2"/>
          <w:lang w:eastAsia="zh-CN"/>
        </w:rPr>
        <w:fldChar w:fldCharType="end"/>
      </w:r>
      <w:r w:rsidR="00B9628F">
        <w:rPr>
          <w:kern w:val="2"/>
          <w:lang w:eastAsia="zh-CN"/>
        </w:rPr>
        <w:t xml:space="preserve"> introduced the notion of nonnegative excess </w:t>
      </w:r>
      <w:r w:rsidR="00644D51">
        <w:rPr>
          <w:kern w:val="2"/>
          <w:lang w:eastAsia="zh-CN"/>
        </w:rPr>
        <w:t>vector</w:t>
      </w:r>
      <w:r w:rsidR="00B9628F">
        <w:rPr>
          <w:kern w:val="2"/>
          <w:lang w:eastAsia="zh-CN"/>
        </w:rPr>
        <w:t>.</w:t>
      </w:r>
    </w:p>
    <w:p w:rsidR="0015502E" w:rsidRDefault="00B9628F" w:rsidP="0015502E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</w:rPr>
        <w:t xml:space="preserve">Definition 2 </w:t>
      </w:r>
      <w:r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&lt;EndNote&gt;&lt;Cite&gt;&lt;Author&gt;Chen&lt;/Author&gt;&lt;Year&gt;2017&lt;/Year&gt;&lt;RecNum&gt;534&lt;/RecNum&gt;&lt;DisplayText&gt;[45]&lt;/DisplayText&gt;&lt;record&gt;&lt;rec-number&gt;534&lt;/rec-number&gt;&lt;foreign-keys&gt;&lt;key app="EN" db-id="es5xtpdwtfve0jedwrrv0p98rr5xa9rfvpra"&gt;534&lt;/key&gt;&lt;/foreign-keys&gt;&lt;ref-type name="Journal Article"&gt;17&lt;/ref-type&gt;&lt;contributors&gt;&lt;authors&gt;&lt;author&gt;Chen, Haoxun&lt;/author&gt;&lt;/authors&gt;&lt;/contributors&gt;&lt;titles&gt;&lt;title&gt;Undominated nonnegative excesses and core extensions of transferable utility games&lt;/title&gt;&lt;secondary-title&gt;European Journal of Operational Research&lt;/secondary-title&gt;&lt;/titles&gt;&lt;periodical&gt;&lt;full-title&gt;European Journal of Operational Research&lt;/full-title&gt;&lt;/periodical&gt;&lt;pages&gt;222-233&lt;/pages&gt;&lt;volume&gt;261&lt;/volume&gt;&lt;number&gt;1&lt;/number&gt;&lt;dates&gt;&lt;year&gt;2017&lt;/year&gt;&lt;/dates&gt;&lt;urls&gt;&lt;/urls&gt;&lt;/record&gt;&lt;/Cite&gt;&lt;/EndNote&gt;</w:instrText>
      </w:r>
      <w:r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5" w:tooltip="Chen, 2017 #534" w:history="1">
        <w:r w:rsidR="00F756EA">
          <w:rPr>
            <w:noProof/>
            <w:kern w:val="2"/>
            <w:lang w:eastAsia="zh-CN"/>
          </w:rPr>
          <w:t>45</w:t>
        </w:r>
      </w:hyperlink>
      <w:r w:rsidR="00F756EA">
        <w:rPr>
          <w:noProof/>
          <w:kern w:val="2"/>
          <w:lang w:eastAsia="zh-CN"/>
        </w:rPr>
        <w:t>]</w:t>
      </w:r>
      <w:r>
        <w:rPr>
          <w:kern w:val="2"/>
          <w:lang w:eastAsia="zh-CN"/>
        </w:rPr>
        <w:fldChar w:fldCharType="end"/>
      </w:r>
      <w:r w:rsidR="0015502E" w:rsidRPr="00B9628F">
        <w:rPr>
          <w:kern w:val="2"/>
        </w:rPr>
        <w:t>.</w:t>
      </w:r>
      <w:r w:rsidR="0015502E">
        <w:rPr>
          <w:kern w:val="2"/>
        </w:rPr>
        <w:t xml:space="preserve"> </w:t>
      </w:r>
      <w:r>
        <w:rPr>
          <w:kern w:val="2"/>
          <w:lang w:eastAsia="zh-CN"/>
        </w:rPr>
        <w:t xml:space="preserve">For a </w:t>
      </w:r>
      <w:proofErr w:type="gramStart"/>
      <w:r>
        <w:rPr>
          <w:kern w:val="2"/>
          <w:lang w:eastAsia="zh-CN"/>
        </w:rPr>
        <w:t xml:space="preserve">game </w:t>
      </w:r>
      <w:proofErr w:type="gramEnd"/>
      <w:r w:rsidRPr="00B9628F">
        <w:rPr>
          <w:kern w:val="2"/>
          <w:position w:val="-12"/>
          <w:lang w:eastAsia="zh-CN"/>
        </w:rPr>
        <w:object w:dxaOrig="600" w:dyaOrig="360">
          <v:shape id="_x0000_i1039" type="#_x0000_t75" style="width:29.45pt;height:18.8pt" o:ole="">
            <v:imagedata r:id="rId35" o:title=""/>
          </v:shape>
          <o:OLEObject Type="Embed" ProgID="Equation.DSMT4" ShapeID="_x0000_i1039" DrawAspect="Content" ObjectID="_1701171924" r:id="rId36"/>
        </w:object>
      </w:r>
      <w:r>
        <w:rPr>
          <w:kern w:val="2"/>
          <w:lang w:eastAsia="zh-CN"/>
        </w:rPr>
        <w:t xml:space="preserve">, the nonnegative excess </w:t>
      </w:r>
      <w:r w:rsidR="00644D51">
        <w:rPr>
          <w:kern w:val="2"/>
          <w:lang w:eastAsia="zh-CN"/>
        </w:rPr>
        <w:t xml:space="preserve">vector </w:t>
      </w:r>
      <w:r>
        <w:rPr>
          <w:kern w:val="2"/>
          <w:lang w:eastAsia="zh-CN"/>
        </w:rPr>
        <w:t>of a coalition</w:t>
      </w:r>
      <w:r w:rsidR="00A231EC">
        <w:rPr>
          <w:kern w:val="2"/>
          <w:lang w:eastAsia="zh-CN"/>
        </w:rPr>
        <w:t xml:space="preserve"> </w:t>
      </w:r>
      <w:r w:rsidR="00A231EC" w:rsidRPr="009B2031">
        <w:rPr>
          <w:kern w:val="2"/>
          <w:position w:val="-8"/>
        </w:rPr>
        <w:object w:dxaOrig="639" w:dyaOrig="279">
          <v:shape id="_x0000_i1040" type="#_x0000_t75" style="width:33.2pt;height:15.05pt" o:ole="">
            <v:imagedata r:id="rId10" o:title=""/>
          </v:shape>
          <o:OLEObject Type="Embed" ProgID="Equation.DSMT4" ShapeID="_x0000_i1040" DrawAspect="Content" ObjectID="_1701171925" r:id="rId37"/>
        </w:object>
      </w:r>
      <w:r w:rsidR="00A231EC">
        <w:rPr>
          <w:kern w:val="2"/>
        </w:rPr>
        <w:t xml:space="preserve"> with respect</w:t>
      </w:r>
      <w:r w:rsidR="005F74A3">
        <w:rPr>
          <w:kern w:val="2"/>
        </w:rPr>
        <w:t xml:space="preserve"> </w:t>
      </w:r>
      <w:r w:rsidR="00A231EC">
        <w:rPr>
          <w:kern w:val="2"/>
        </w:rPr>
        <w:t xml:space="preserve">to an allocation </w:t>
      </w:r>
      <w:r w:rsidR="00A231EC" w:rsidRPr="009B2031">
        <w:rPr>
          <w:kern w:val="2"/>
          <w:position w:val="-6"/>
        </w:rPr>
        <w:object w:dxaOrig="180" w:dyaOrig="200">
          <v:shape id="_x0000_i1041" type="#_x0000_t75" style="width:8.75pt;height:10pt" o:ole="">
            <v:imagedata r:id="rId12" o:title=""/>
          </v:shape>
          <o:OLEObject Type="Embed" ProgID="Equation.DSMT4" ShapeID="_x0000_i1041" DrawAspect="Content" ObjectID="_1701171926" r:id="rId38"/>
        </w:object>
      </w:r>
      <w:r w:rsidR="00A231EC">
        <w:rPr>
          <w:kern w:val="2"/>
        </w:rPr>
        <w:t xml:space="preserve"> is defined as</w:t>
      </w:r>
      <w:r w:rsidR="00A231EC">
        <w:rPr>
          <w:kern w:val="2"/>
          <w:lang w:eastAsia="zh-CN"/>
        </w:rPr>
        <w:t>:</w:t>
      </w:r>
    </w:p>
    <w:p w:rsidR="00A231EC" w:rsidRDefault="008B7336" w:rsidP="00F61F52">
      <w:pPr>
        <w:pStyle w:val="10"/>
        <w:wordWrap w:val="0"/>
        <w:spacing w:line="360" w:lineRule="auto"/>
        <w:jc w:val="right"/>
        <w:rPr>
          <w:kern w:val="2"/>
          <w:lang w:eastAsia="zh-CN"/>
        </w:rPr>
      </w:pPr>
      <w:r w:rsidRPr="00A231EC">
        <w:rPr>
          <w:kern w:val="2"/>
          <w:position w:val="-20"/>
        </w:rPr>
        <w:object w:dxaOrig="3080" w:dyaOrig="499">
          <v:shape id="_x0000_i1042" type="#_x0000_t75" style="width:152.75pt;height:26.3pt" o:ole="">
            <v:imagedata r:id="rId39" o:title=""/>
          </v:shape>
          <o:OLEObject Type="Embed" ProgID="Equation.DSMT4" ShapeID="_x0000_i1042" DrawAspect="Content" ObjectID="_1701171927" r:id="rId40"/>
        </w:object>
      </w:r>
      <w:r w:rsidR="00F4734C">
        <w:rPr>
          <w:kern w:val="2"/>
        </w:rPr>
        <w:t>.</w:t>
      </w:r>
      <w:r w:rsidR="00A231EC">
        <w:rPr>
          <w:kern w:val="2"/>
        </w:rPr>
        <w:t xml:space="preserve">         </w:t>
      </w:r>
      <w:r w:rsidR="005F74A3">
        <w:rPr>
          <w:kern w:val="2"/>
        </w:rPr>
        <w:t xml:space="preserve"> </w:t>
      </w:r>
      <w:r w:rsidR="006E7D86">
        <w:rPr>
          <w:kern w:val="2"/>
        </w:rPr>
        <w:t xml:space="preserve"> </w:t>
      </w:r>
      <w:r w:rsidR="00F61F52">
        <w:rPr>
          <w:kern w:val="2"/>
        </w:rPr>
        <w:t xml:space="preserve">  </w:t>
      </w:r>
      <w:r w:rsidR="00A231EC">
        <w:rPr>
          <w:kern w:val="2"/>
        </w:rPr>
        <w:t xml:space="preserve">           (2)</w:t>
      </w:r>
    </w:p>
    <w:p w:rsidR="00EE25B0" w:rsidRDefault="00F4734C" w:rsidP="006C5E06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Combining </w:t>
      </w:r>
      <w:r>
        <w:rPr>
          <w:kern w:val="2"/>
          <w:lang w:eastAsia="zh-CN"/>
        </w:rPr>
        <w:t xml:space="preserve">the efficient of the allocation, </w:t>
      </w:r>
      <w:r w:rsidR="008D4723">
        <w:rPr>
          <w:kern w:val="2"/>
          <w:lang w:eastAsia="zh-CN"/>
        </w:rPr>
        <w:t>nonnegative excess vector</w:t>
      </w:r>
      <w:r>
        <w:rPr>
          <w:kern w:val="2"/>
          <w:lang w:eastAsia="zh-CN"/>
        </w:rPr>
        <w:t xml:space="preserve"> satisfies the following three constraints</w:t>
      </w:r>
      <w:r w:rsidR="008D4723">
        <w:rPr>
          <w:rFonts w:hint="eastAsia"/>
          <w:kern w:val="2"/>
          <w:lang w:eastAsia="zh-CN"/>
        </w:rPr>
        <w:t>,</w:t>
      </w:r>
      <w:r>
        <w:rPr>
          <w:kern w:val="2"/>
          <w:lang w:eastAsia="zh-CN"/>
        </w:rPr>
        <w:t xml:space="preserve"> </w:t>
      </w:r>
      <w:r w:rsidR="000605AD">
        <w:rPr>
          <w:kern w:val="2"/>
          <w:lang w:eastAsia="zh-CN"/>
        </w:rPr>
        <w:t>(</w:t>
      </w:r>
      <w:r w:rsidR="000605AD">
        <w:rPr>
          <w:rFonts w:hint="eastAsia"/>
          <w:kern w:val="2"/>
          <w:lang w:eastAsia="zh-CN"/>
        </w:rPr>
        <w:t>1</w:t>
      </w:r>
      <w:r w:rsidR="000605AD">
        <w:rPr>
          <w:kern w:val="2"/>
          <w:lang w:eastAsia="zh-CN"/>
        </w:rPr>
        <w:t xml:space="preserve">) Nonnegative: </w:t>
      </w:r>
      <w:r w:rsidR="000605AD" w:rsidRPr="00F4734C">
        <w:rPr>
          <w:kern w:val="2"/>
          <w:position w:val="-10"/>
          <w:lang w:eastAsia="zh-CN"/>
        </w:rPr>
        <w:object w:dxaOrig="840" w:dyaOrig="300">
          <v:shape id="_x0000_i1043" type="#_x0000_t75" style="width:42.55pt;height:15.05pt" o:ole="">
            <v:imagedata r:id="rId41" o:title=""/>
          </v:shape>
          <o:OLEObject Type="Embed" ProgID="Equation.DSMT4" ShapeID="_x0000_i1043" DrawAspect="Content" ObjectID="_1701171928" r:id="rId42"/>
        </w:object>
      </w:r>
      <w:r w:rsidR="000605AD">
        <w:rPr>
          <w:kern w:val="2"/>
          <w:lang w:eastAsia="zh-CN"/>
        </w:rPr>
        <w:t xml:space="preserve">, </w:t>
      </w:r>
      <w:r w:rsidR="000605AD" w:rsidRPr="00F4734C">
        <w:rPr>
          <w:kern w:val="2"/>
          <w:position w:val="-10"/>
          <w:lang w:eastAsia="zh-CN"/>
        </w:rPr>
        <w:object w:dxaOrig="580" w:dyaOrig="320">
          <v:shape id="_x0000_i1044" type="#_x0000_t75" style="width:29.45pt;height:15.65pt" o:ole="">
            <v:imagedata r:id="rId43" o:title=""/>
          </v:shape>
          <o:OLEObject Type="Embed" ProgID="Equation.DSMT4" ShapeID="_x0000_i1044" DrawAspect="Content" ObjectID="_1701171929" r:id="rId44"/>
        </w:object>
      </w:r>
      <w:r w:rsidR="000605AD">
        <w:rPr>
          <w:kern w:val="2"/>
          <w:lang w:eastAsia="zh-CN"/>
        </w:rPr>
        <w:t xml:space="preserve">, where </w:t>
      </w:r>
      <w:r w:rsidR="000605AD" w:rsidRPr="00F4734C">
        <w:rPr>
          <w:kern w:val="2"/>
          <w:position w:val="-10"/>
          <w:lang w:eastAsia="zh-CN"/>
        </w:rPr>
        <w:object w:dxaOrig="240" w:dyaOrig="320">
          <v:shape id="_x0000_i1045" type="#_x0000_t75" style="width:11.9pt;height:15.65pt" o:ole="">
            <v:imagedata r:id="rId45" o:title=""/>
          </v:shape>
          <o:OLEObject Type="Embed" ProgID="Equation.DSMT4" ShapeID="_x0000_i1045" DrawAspect="Content" ObjectID="_1701171930" r:id="rId46"/>
        </w:object>
      </w:r>
      <w:r w:rsidR="000605AD">
        <w:rPr>
          <w:kern w:val="2"/>
          <w:lang w:eastAsia="zh-CN"/>
        </w:rPr>
        <w:t xml:space="preserve"> is the vector of a</w:t>
      </w:r>
      <w:r w:rsidR="000605AD" w:rsidRPr="00722EFB">
        <w:rPr>
          <w:kern w:val="2"/>
          <w:lang w:eastAsia="zh-CN"/>
        </w:rPr>
        <w:t>bbreviation</w:t>
      </w:r>
      <w:r w:rsidR="000605AD">
        <w:rPr>
          <w:kern w:val="2"/>
          <w:lang w:eastAsia="zh-CN"/>
        </w:rPr>
        <w:t xml:space="preserve"> nonnegative excess vector </w:t>
      </w:r>
      <w:r w:rsidR="000605AD" w:rsidRPr="00722EFB">
        <w:rPr>
          <w:kern w:val="2"/>
          <w:position w:val="-12"/>
          <w:lang w:eastAsia="zh-CN"/>
        </w:rPr>
        <w:object w:dxaOrig="800" w:dyaOrig="360">
          <v:shape id="_x0000_i1046" type="#_x0000_t75" style="width:38.8pt;height:18.8pt" o:ole="">
            <v:imagedata r:id="rId47" o:title=""/>
          </v:shape>
          <o:OLEObject Type="Embed" ProgID="Equation.DSMT4" ShapeID="_x0000_i1046" DrawAspect="Content" ObjectID="_1701171931" r:id="rId48"/>
        </w:object>
      </w:r>
      <w:r w:rsidR="000605AD">
        <w:rPr>
          <w:kern w:val="2"/>
          <w:lang w:eastAsia="zh-CN"/>
        </w:rPr>
        <w:t xml:space="preserve"> of the coalition </w:t>
      </w:r>
      <w:r w:rsidR="000605AD" w:rsidRPr="00F4734C">
        <w:rPr>
          <w:kern w:val="2"/>
          <w:position w:val="-6"/>
        </w:rPr>
        <w:object w:dxaOrig="200" w:dyaOrig="260">
          <v:shape id="_x0000_i1047" type="#_x0000_t75" style="width:8.75pt;height:12.5pt" o:ole="">
            <v:imagedata r:id="rId49" o:title=""/>
          </v:shape>
          <o:OLEObject Type="Embed" ProgID="Equation.DSMT4" ShapeID="_x0000_i1047" DrawAspect="Content" ObjectID="_1701171932" r:id="rId50"/>
        </w:object>
      </w:r>
      <w:r w:rsidR="000605AD">
        <w:rPr>
          <w:rFonts w:hint="eastAsia"/>
          <w:kern w:val="2"/>
          <w:lang w:eastAsia="zh-CN"/>
        </w:rPr>
        <w:t>;</w:t>
      </w:r>
      <w:r w:rsidR="000605AD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 xml:space="preserve"> (2) </w:t>
      </w:r>
      <w:r w:rsidR="0052306E">
        <w:rPr>
          <w:kern w:val="2"/>
          <w:lang w:eastAsia="zh-CN"/>
        </w:rPr>
        <w:t xml:space="preserve">Excess vector of a coalition: </w:t>
      </w:r>
      <w:r w:rsidRPr="00F4734C">
        <w:rPr>
          <w:kern w:val="2"/>
          <w:position w:val="-10"/>
          <w:lang w:eastAsia="zh-CN"/>
        </w:rPr>
        <w:object w:dxaOrig="840" w:dyaOrig="300">
          <v:shape id="_x0000_i1048" type="#_x0000_t75" style="width:42.55pt;height:15.05pt" o:ole="">
            <v:imagedata r:id="rId41" o:title=""/>
          </v:shape>
          <o:OLEObject Type="Embed" ProgID="Equation.DSMT4" ShapeID="_x0000_i1048" DrawAspect="Content" ObjectID="_1701171933" r:id="rId51"/>
        </w:object>
      </w:r>
      <w:r>
        <w:rPr>
          <w:kern w:val="2"/>
          <w:lang w:eastAsia="zh-CN"/>
        </w:rPr>
        <w:t xml:space="preserve">, </w:t>
      </w:r>
      <w:r w:rsidR="008B7336" w:rsidRPr="00F4734C">
        <w:rPr>
          <w:kern w:val="2"/>
          <w:position w:val="-16"/>
          <w:lang w:eastAsia="zh-CN"/>
        </w:rPr>
        <w:object w:dxaOrig="1760" w:dyaOrig="440">
          <v:shape id="_x0000_i1049" type="#_x0000_t75" style="width:87.65pt;height:21.9pt" o:ole="">
            <v:imagedata r:id="rId52" o:title=""/>
          </v:shape>
          <o:OLEObject Type="Embed" ProgID="Equation.DSMT4" ShapeID="_x0000_i1049" DrawAspect="Content" ObjectID="_1701171934" r:id="rId53"/>
        </w:object>
      </w:r>
      <w:r>
        <w:rPr>
          <w:kern w:val="2"/>
          <w:lang w:eastAsia="zh-CN"/>
        </w:rPr>
        <w:t xml:space="preserve">; </w:t>
      </w:r>
      <w:r w:rsidR="000605AD">
        <w:rPr>
          <w:kern w:val="2"/>
          <w:lang w:eastAsia="zh-CN"/>
        </w:rPr>
        <w:t>(</w:t>
      </w:r>
      <w:r w:rsidR="000605AD">
        <w:rPr>
          <w:rFonts w:hint="eastAsia"/>
          <w:kern w:val="2"/>
          <w:lang w:eastAsia="zh-CN"/>
        </w:rPr>
        <w:t>3</w:t>
      </w:r>
      <w:r w:rsidR="000605AD">
        <w:rPr>
          <w:kern w:val="2"/>
          <w:lang w:eastAsia="zh-CN"/>
        </w:rPr>
        <w:t xml:space="preserve">) The efficient of the allocation: </w:t>
      </w:r>
      <w:r w:rsidR="008B7336" w:rsidRPr="00F4734C">
        <w:rPr>
          <w:kern w:val="2"/>
          <w:position w:val="-16"/>
          <w:lang w:eastAsia="zh-CN"/>
        </w:rPr>
        <w:object w:dxaOrig="1440" w:dyaOrig="440">
          <v:shape id="_x0000_i1050" type="#_x0000_t75" style="width:1in;height:21.9pt" o:ole="">
            <v:imagedata r:id="rId54" o:title=""/>
          </v:shape>
          <o:OLEObject Type="Embed" ProgID="Equation.DSMT4" ShapeID="_x0000_i1050" DrawAspect="Content" ObjectID="_1701171935" r:id="rId55"/>
        </w:object>
      </w:r>
      <w:r w:rsidR="000605AD">
        <w:rPr>
          <w:rFonts w:hint="eastAsia"/>
          <w:kern w:val="2"/>
          <w:lang w:eastAsia="zh-CN"/>
        </w:rPr>
        <w:t>.</w:t>
      </w:r>
    </w:p>
    <w:p w:rsidR="00EE25B0" w:rsidRDefault="00454DE0" w:rsidP="00EE25B0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kern w:val="2"/>
          <w:lang w:eastAsia="zh-CN"/>
        </w:rPr>
        <w:t xml:space="preserve">On the basis of nonnegative excess vector, </w:t>
      </w:r>
      <w:r w:rsidR="00EE25B0">
        <w:rPr>
          <w:kern w:val="2"/>
          <w:lang w:eastAsia="zh-CN"/>
        </w:rPr>
        <w:t xml:space="preserve">Chen </w:t>
      </w:r>
      <w:r w:rsidR="00EE25B0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&lt;EndNote&gt;&lt;Cite&gt;&lt;Author&gt;Chen&lt;/Author&gt;&lt;Year&gt;2017&lt;/Year&gt;&lt;RecNum&gt;534&lt;/RecNum&gt;&lt;DisplayText&gt;[45]&lt;/DisplayText&gt;&lt;record&gt;&lt;rec-number&gt;534&lt;/rec-number&gt;&lt;foreign-keys&gt;&lt;key app="EN" db-id="es5xtpdwtfve0jedwrrv0p98rr5xa9rfvpra"&gt;534&lt;/key&gt;&lt;/foreign-keys&gt;&lt;ref-type name="Journal Article"&gt;17&lt;/ref-type&gt;&lt;contributors&gt;&lt;authors&gt;&lt;author&gt;Chen, Haoxun&lt;/author&gt;&lt;/authors&gt;&lt;/contributors&gt;&lt;titles&gt;&lt;title&gt;Undominated nonnegative excesses and core extensions of transferable utility games&lt;/title&gt;&lt;secondary-title&gt;European Journal of Operational Research&lt;/secondary-title&gt;&lt;/titles&gt;&lt;periodical&gt;&lt;full-title&gt;European Journal of Operational Research&lt;/full-title&gt;&lt;/periodical&gt;&lt;pages&gt;222-233&lt;/pages&gt;&lt;volume&gt;261&lt;/volume&gt;&lt;number&gt;1&lt;/number&gt;&lt;dates&gt;&lt;year&gt;2017&lt;/year&gt;&lt;/dates&gt;&lt;urls&gt;&lt;/urls&gt;&lt;/record&gt;&lt;/Cite&gt;&lt;/EndNote&gt;</w:instrText>
      </w:r>
      <w:r w:rsidR="00EE25B0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5" w:tooltip="Chen, 2017 #534" w:history="1">
        <w:r w:rsidR="00F756EA">
          <w:rPr>
            <w:noProof/>
            <w:kern w:val="2"/>
            <w:lang w:eastAsia="zh-CN"/>
          </w:rPr>
          <w:t>45</w:t>
        </w:r>
      </w:hyperlink>
      <w:r w:rsidR="00F756EA">
        <w:rPr>
          <w:noProof/>
          <w:kern w:val="2"/>
          <w:lang w:eastAsia="zh-CN"/>
        </w:rPr>
        <w:t>]</w:t>
      </w:r>
      <w:r w:rsidR="00EE25B0">
        <w:rPr>
          <w:kern w:val="2"/>
          <w:lang w:eastAsia="zh-CN"/>
        </w:rPr>
        <w:fldChar w:fldCharType="end"/>
      </w:r>
      <w:r w:rsidR="00EE25B0">
        <w:rPr>
          <w:kern w:val="2"/>
          <w:lang w:eastAsia="zh-CN"/>
        </w:rPr>
        <w:t xml:space="preserve"> </w:t>
      </w:r>
      <w:r w:rsidR="00CB662E">
        <w:rPr>
          <w:rFonts w:hint="eastAsia"/>
          <w:kern w:val="2"/>
          <w:lang w:eastAsia="zh-CN"/>
        </w:rPr>
        <w:t>developed the concept of</w:t>
      </w:r>
      <w:r w:rsidR="00EE25B0">
        <w:rPr>
          <w:kern w:val="2"/>
          <w:lang w:eastAsia="zh-CN"/>
        </w:rPr>
        <w:t xml:space="preserve"> </w:t>
      </w:r>
      <w:proofErr w:type="spellStart"/>
      <w:r w:rsidR="00EE25B0">
        <w:rPr>
          <w:kern w:val="2"/>
          <w:lang w:eastAsia="zh-CN"/>
        </w:rPr>
        <w:t>undominated</w:t>
      </w:r>
      <w:proofErr w:type="spellEnd"/>
      <w:r w:rsidR="00EE25B0">
        <w:rPr>
          <w:kern w:val="2"/>
          <w:lang w:eastAsia="zh-CN"/>
        </w:rPr>
        <w:t xml:space="preserve"> nonnegative excess </w:t>
      </w:r>
      <w:r w:rsidR="00837BB6">
        <w:rPr>
          <w:kern w:val="2"/>
          <w:lang w:eastAsia="zh-CN"/>
        </w:rPr>
        <w:t>vector</w:t>
      </w:r>
      <w:r w:rsidR="00EE25B0">
        <w:rPr>
          <w:kern w:val="2"/>
          <w:lang w:eastAsia="zh-CN"/>
        </w:rPr>
        <w:t>.</w:t>
      </w:r>
    </w:p>
    <w:p w:rsidR="00644D51" w:rsidRDefault="00644D51" w:rsidP="00644D51">
      <w:pPr>
        <w:pStyle w:val="10"/>
        <w:spacing w:line="360" w:lineRule="auto"/>
        <w:rPr>
          <w:kern w:val="2"/>
        </w:rPr>
      </w:pPr>
      <w:r>
        <w:rPr>
          <w:b/>
          <w:kern w:val="2"/>
        </w:rPr>
        <w:t xml:space="preserve">Definition 3 </w:t>
      </w:r>
      <w:r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&lt;EndNote&gt;&lt;Cite&gt;&lt;Author&gt;Chen&lt;/Author&gt;&lt;Year&gt;2017&lt;/Year&gt;&lt;RecNum&gt;534&lt;/RecNum&gt;&lt;DisplayText&gt;[45]&lt;/DisplayText&gt;&lt;record&gt;&lt;rec-number&gt;534&lt;/rec-number&gt;&lt;foreign-keys&gt;&lt;key app="EN" db-id="es5xtpdwtfve0jedwrrv0p98rr5xa9rfvpra"&gt;534&lt;/key&gt;&lt;/foreign-keys&gt;&lt;ref-type name="Journal Article"&gt;17&lt;/ref-type&gt;&lt;contributors&gt;&lt;authors&gt;&lt;author&gt;Chen, Haoxun&lt;/author&gt;&lt;/authors&gt;&lt;/contributors&gt;&lt;titles&gt;&lt;title&gt;Undominated nonnegative excesses and core extensions of transferable utility games&lt;/title&gt;&lt;secondary-title&gt;European Journal of Operational Research&lt;/secondary-title&gt;&lt;/titles&gt;&lt;periodical&gt;&lt;full-title&gt;European Journal of Operational Research&lt;/full-title&gt;&lt;/periodical&gt;&lt;pages&gt;222-233&lt;/pages&gt;&lt;volume&gt;261&lt;/volume&gt;&lt;number&gt;1&lt;/number&gt;&lt;dates&gt;&lt;year&gt;2017&lt;/year&gt;&lt;/dates&gt;&lt;urls&gt;&lt;/urls&gt;&lt;/record&gt;&lt;/Cite&gt;&lt;/EndNote&gt;</w:instrText>
      </w:r>
      <w:r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5" w:tooltip="Chen, 2017 #534" w:history="1">
        <w:r w:rsidR="00F756EA">
          <w:rPr>
            <w:noProof/>
            <w:kern w:val="2"/>
            <w:lang w:eastAsia="zh-CN"/>
          </w:rPr>
          <w:t>45</w:t>
        </w:r>
      </w:hyperlink>
      <w:r w:rsidR="00F756EA">
        <w:rPr>
          <w:noProof/>
          <w:kern w:val="2"/>
          <w:lang w:eastAsia="zh-CN"/>
        </w:rPr>
        <w:t>]</w:t>
      </w:r>
      <w:r>
        <w:rPr>
          <w:kern w:val="2"/>
          <w:lang w:eastAsia="zh-CN"/>
        </w:rPr>
        <w:fldChar w:fldCharType="end"/>
      </w:r>
      <w:r w:rsidRPr="00B9628F">
        <w:rPr>
          <w:kern w:val="2"/>
        </w:rPr>
        <w:t>.</w:t>
      </w:r>
      <w:r>
        <w:rPr>
          <w:kern w:val="2"/>
        </w:rPr>
        <w:t xml:space="preserve"> </w:t>
      </w:r>
      <w:r w:rsidR="00837BB6">
        <w:rPr>
          <w:kern w:val="2"/>
          <w:lang w:eastAsia="zh-CN"/>
        </w:rPr>
        <w:t xml:space="preserve">Let </w:t>
      </w:r>
      <w:r w:rsidR="00837BB6" w:rsidRPr="00EE25B0">
        <w:rPr>
          <w:kern w:val="2"/>
          <w:position w:val="-12"/>
          <w:lang w:eastAsia="zh-CN"/>
        </w:rPr>
        <w:object w:dxaOrig="720" w:dyaOrig="360">
          <v:shape id="_x0000_i1051" type="#_x0000_t75" style="width:36.95pt;height:18.8pt" o:ole="">
            <v:imagedata r:id="rId56" o:title=""/>
          </v:shape>
          <o:OLEObject Type="Embed" ProgID="Equation.DSMT4" ShapeID="_x0000_i1051" DrawAspect="Content" ObjectID="_1701171936" r:id="rId57"/>
        </w:object>
      </w:r>
      <w:r w:rsidR="00837BB6">
        <w:rPr>
          <w:kern w:val="2"/>
          <w:lang w:eastAsia="zh-CN"/>
        </w:rPr>
        <w:t xml:space="preserve"> denote the set of allocations. </w:t>
      </w:r>
      <w:r w:rsidR="00837BB6">
        <w:rPr>
          <w:kern w:val="2"/>
        </w:rPr>
        <w:t xml:space="preserve">For a </w:t>
      </w:r>
      <w:proofErr w:type="gramStart"/>
      <w:r w:rsidR="00837BB6">
        <w:rPr>
          <w:kern w:val="2"/>
        </w:rPr>
        <w:t xml:space="preserve">game </w:t>
      </w:r>
      <w:proofErr w:type="gramEnd"/>
      <w:r w:rsidR="00837BB6" w:rsidRPr="00B9628F">
        <w:rPr>
          <w:kern w:val="2"/>
          <w:position w:val="-12"/>
          <w:lang w:eastAsia="zh-CN"/>
        </w:rPr>
        <w:object w:dxaOrig="600" w:dyaOrig="360">
          <v:shape id="_x0000_i1052" type="#_x0000_t75" style="width:29.45pt;height:18.8pt" o:ole="">
            <v:imagedata r:id="rId35" o:title=""/>
          </v:shape>
          <o:OLEObject Type="Embed" ProgID="Equation.DSMT4" ShapeID="_x0000_i1052" DrawAspect="Content" ObjectID="_1701171937" r:id="rId58"/>
        </w:object>
      </w:r>
      <w:r w:rsidR="00837BB6">
        <w:rPr>
          <w:kern w:val="2"/>
          <w:lang w:eastAsia="zh-CN"/>
        </w:rPr>
        <w:t xml:space="preserve">, </w:t>
      </w:r>
      <w:r>
        <w:rPr>
          <w:kern w:val="2"/>
          <w:lang w:eastAsia="zh-CN"/>
        </w:rPr>
        <w:t xml:space="preserve">a nonnegative excess </w:t>
      </w:r>
      <w:r w:rsidR="00837BB6">
        <w:rPr>
          <w:kern w:val="2"/>
          <w:lang w:eastAsia="zh-CN"/>
        </w:rPr>
        <w:t xml:space="preserve">vector </w:t>
      </w:r>
      <w:r w:rsidRPr="00644D51">
        <w:rPr>
          <w:kern w:val="2"/>
          <w:position w:val="-6"/>
          <w:lang w:eastAsia="zh-CN"/>
        </w:rPr>
        <w:object w:dxaOrig="180" w:dyaOrig="200">
          <v:shape id="_x0000_i1053" type="#_x0000_t75" style="width:8.75pt;height:10pt" o:ole="">
            <v:imagedata r:id="rId59" o:title=""/>
          </v:shape>
          <o:OLEObject Type="Embed" ProgID="Equation.DSMT4" ShapeID="_x0000_i1053" DrawAspect="Content" ObjectID="_1701171938" r:id="rId60"/>
        </w:object>
      </w:r>
      <w:r>
        <w:rPr>
          <w:kern w:val="2"/>
          <w:lang w:eastAsia="zh-CN"/>
        </w:rPr>
        <w:t xml:space="preserve"> is called </w:t>
      </w:r>
      <w:proofErr w:type="spellStart"/>
      <w:r>
        <w:rPr>
          <w:kern w:val="2"/>
          <w:lang w:eastAsia="zh-CN"/>
        </w:rPr>
        <w:t>undominated</w:t>
      </w:r>
      <w:proofErr w:type="spellEnd"/>
      <w:r>
        <w:rPr>
          <w:kern w:val="2"/>
          <w:lang w:eastAsia="zh-CN"/>
        </w:rPr>
        <w:t xml:space="preserve"> if there is no other nonnegative excess </w:t>
      </w:r>
      <w:r w:rsidR="00F76EF8">
        <w:rPr>
          <w:kern w:val="2"/>
          <w:lang w:eastAsia="zh-CN"/>
        </w:rPr>
        <w:t xml:space="preserve">vector </w:t>
      </w:r>
      <w:r w:rsidR="00EE4800" w:rsidRPr="00644D51">
        <w:rPr>
          <w:kern w:val="2"/>
          <w:position w:val="-16"/>
          <w:lang w:eastAsia="zh-CN"/>
        </w:rPr>
        <w:object w:dxaOrig="1120" w:dyaOrig="420">
          <v:shape id="_x0000_i1054" type="#_x0000_t75" style="width:54.45pt;height:20.05pt" o:ole="">
            <v:imagedata r:id="rId61" o:title=""/>
          </v:shape>
          <o:OLEObject Type="Embed" ProgID="Equation.DSMT4" ShapeID="_x0000_i1054" DrawAspect="Content" ObjectID="_1701171939" r:id="rId62"/>
        </w:object>
      </w:r>
      <w:r>
        <w:rPr>
          <w:kern w:val="2"/>
          <w:lang w:eastAsia="zh-CN"/>
        </w:rPr>
        <w:t xml:space="preserve"> such that </w:t>
      </w:r>
      <w:r w:rsidRPr="00644D51">
        <w:rPr>
          <w:kern w:val="2"/>
          <w:position w:val="-6"/>
          <w:lang w:eastAsia="zh-CN"/>
        </w:rPr>
        <w:object w:dxaOrig="540" w:dyaOrig="300">
          <v:shape id="_x0000_i1055" type="#_x0000_t75" style="width:27.55pt;height:15.05pt" o:ole="">
            <v:imagedata r:id="rId63" o:title=""/>
          </v:shape>
          <o:OLEObject Type="Embed" ProgID="Equation.DSMT4" ShapeID="_x0000_i1055" DrawAspect="Content" ObjectID="_1701171940" r:id="rId64"/>
        </w:object>
      </w:r>
      <w:r>
        <w:rPr>
          <w:kern w:val="2"/>
          <w:lang w:eastAsia="zh-CN"/>
        </w:rPr>
        <w:t>.</w:t>
      </w:r>
    </w:p>
    <w:p w:rsidR="005C593F" w:rsidRDefault="00AB4D03" w:rsidP="00AB4D03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kern w:val="2"/>
        </w:rPr>
        <w:t xml:space="preserve">It can be concluded that the smaller the </w:t>
      </w:r>
      <w:r w:rsidR="00837BB6">
        <w:rPr>
          <w:kern w:val="2"/>
          <w:lang w:eastAsia="zh-CN"/>
        </w:rPr>
        <w:t>vector</w:t>
      </w:r>
      <w:r>
        <w:rPr>
          <w:kern w:val="2"/>
          <w:lang w:eastAsia="zh-CN"/>
        </w:rPr>
        <w:t xml:space="preserve"> </w:t>
      </w:r>
      <w:r w:rsidRPr="00F4734C">
        <w:rPr>
          <w:kern w:val="2"/>
          <w:position w:val="-10"/>
          <w:lang w:eastAsia="zh-CN"/>
        </w:rPr>
        <w:object w:dxaOrig="240" w:dyaOrig="320">
          <v:shape id="_x0000_i1056" type="#_x0000_t75" style="width:11.9pt;height:15.65pt" o:ole="">
            <v:imagedata r:id="rId45" o:title=""/>
          </v:shape>
          <o:OLEObject Type="Embed" ProgID="Equation.DSMT4" ShapeID="_x0000_i1056" DrawAspect="Content" ObjectID="_1701171941" r:id="rId65"/>
        </w:object>
      </w:r>
      <w:r w:rsidR="00454DE0">
        <w:rPr>
          <w:kern w:val="2"/>
          <w:lang w:eastAsia="zh-CN"/>
        </w:rPr>
        <w:t xml:space="preserve"> is</w:t>
      </w:r>
      <w:r>
        <w:rPr>
          <w:kern w:val="2"/>
          <w:lang w:eastAsia="zh-CN"/>
        </w:rPr>
        <w:t xml:space="preserve">, the more stable of the grand coalition </w:t>
      </w:r>
      <w:r w:rsidRPr="00AB4D03">
        <w:rPr>
          <w:kern w:val="2"/>
          <w:position w:val="-6"/>
          <w:lang w:eastAsia="zh-CN"/>
        </w:rPr>
        <w:object w:dxaOrig="260" w:dyaOrig="260">
          <v:shape id="_x0000_i1057" type="#_x0000_t75" style="width:12.5pt;height:12.5pt" o:ole="">
            <v:imagedata r:id="rId66" o:title=""/>
          </v:shape>
          <o:OLEObject Type="Embed" ProgID="Equation.DSMT4" ShapeID="_x0000_i1057" DrawAspect="Content" ObjectID="_1701171942" r:id="rId67"/>
        </w:object>
      </w:r>
      <w:r>
        <w:rPr>
          <w:kern w:val="2"/>
          <w:lang w:eastAsia="zh-CN"/>
        </w:rPr>
        <w:t xml:space="preserve"> of the </w:t>
      </w:r>
      <w:proofErr w:type="gramStart"/>
      <w:r>
        <w:rPr>
          <w:kern w:val="2"/>
          <w:lang w:eastAsia="zh-CN"/>
        </w:rPr>
        <w:t xml:space="preserve">game </w:t>
      </w:r>
      <w:proofErr w:type="gramEnd"/>
      <w:r w:rsidRPr="00AB4D03">
        <w:rPr>
          <w:kern w:val="2"/>
          <w:position w:val="-12"/>
          <w:lang w:eastAsia="zh-CN"/>
        </w:rPr>
        <w:object w:dxaOrig="600" w:dyaOrig="360">
          <v:shape id="_x0000_i1058" type="#_x0000_t75" style="width:29.45pt;height:18.8pt" o:ole="">
            <v:imagedata r:id="rId68" o:title=""/>
          </v:shape>
          <o:OLEObject Type="Embed" ProgID="Equation.DSMT4" ShapeID="_x0000_i1058" DrawAspect="Content" ObjectID="_1701171943" r:id="rId69"/>
        </w:object>
      </w:r>
      <w:r>
        <w:rPr>
          <w:kern w:val="2"/>
          <w:lang w:eastAsia="zh-CN"/>
        </w:rPr>
        <w:t xml:space="preserve">. </w:t>
      </w:r>
      <w:r w:rsidR="006D08BA">
        <w:rPr>
          <w:kern w:val="2"/>
          <w:lang w:eastAsia="zh-CN"/>
        </w:rPr>
        <w:t xml:space="preserve">To obtain the </w:t>
      </w:r>
      <w:proofErr w:type="spellStart"/>
      <w:r w:rsidR="006D08BA">
        <w:rPr>
          <w:kern w:val="2"/>
          <w:lang w:eastAsia="zh-CN"/>
        </w:rPr>
        <w:t>undominated</w:t>
      </w:r>
      <w:proofErr w:type="spellEnd"/>
      <w:r w:rsidR="006D08BA">
        <w:rPr>
          <w:kern w:val="2"/>
          <w:lang w:eastAsia="zh-CN"/>
        </w:rPr>
        <w:t xml:space="preserve"> nonnegative excess vector, </w:t>
      </w:r>
      <w:r>
        <w:rPr>
          <w:kern w:val="2"/>
          <w:lang w:eastAsia="zh-CN"/>
        </w:rPr>
        <w:t xml:space="preserve">Chen </w:t>
      </w:r>
      <w:r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&lt;EndNote&gt;&lt;Cite&gt;&lt;Author&gt;Chen&lt;/Author&gt;&lt;Year&gt;2017&lt;/Year&gt;&lt;RecNum&gt;534&lt;/RecNum&gt;&lt;DisplayText&gt;[45]&lt;/DisplayText&gt;&lt;record&gt;&lt;rec-number&gt;534&lt;/rec-number&gt;&lt;foreign-keys&gt;&lt;key app="EN" db-id="es5xtpdwtfve0jedwrrv0p98rr5xa9rfvpra"&gt;534&lt;/key&gt;&lt;/foreign-keys&gt;&lt;ref-type name="Journal Article"&gt;17&lt;/ref-type&gt;&lt;contributors&gt;&lt;authors&gt;&lt;author&gt;Chen, Haoxun&lt;/author&gt;&lt;/authors&gt;&lt;/contributors&gt;&lt;titles&gt;&lt;title&gt;Undominated nonnegative excesses and core extensions of transferable utility games&lt;/title&gt;&lt;secondary-title&gt;European Journal of Operational Research&lt;/secondary-title&gt;&lt;/titles&gt;&lt;periodical&gt;&lt;full-title&gt;European Journal of Operational Research&lt;/full-title&gt;&lt;/periodical&gt;&lt;pages&gt;222-233&lt;/pages&gt;&lt;volume&gt;261&lt;/volume&gt;&lt;number&gt;1&lt;/number&gt;&lt;dates&gt;&lt;year&gt;2017&lt;/year&gt;&lt;/dates&gt;&lt;urls&gt;&lt;/urls&gt;&lt;/record&gt;&lt;/Cite&gt;&lt;/EndNote&gt;</w:instrText>
      </w:r>
      <w:r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5" w:tooltip="Chen, 2017 #534" w:history="1">
        <w:r w:rsidR="00F756EA">
          <w:rPr>
            <w:noProof/>
            <w:kern w:val="2"/>
            <w:lang w:eastAsia="zh-CN"/>
          </w:rPr>
          <w:t>45</w:t>
        </w:r>
      </w:hyperlink>
      <w:r w:rsidR="00F756EA">
        <w:rPr>
          <w:noProof/>
          <w:kern w:val="2"/>
          <w:lang w:eastAsia="zh-CN"/>
        </w:rPr>
        <w:t>]</w:t>
      </w:r>
      <w:r>
        <w:rPr>
          <w:kern w:val="2"/>
          <w:lang w:eastAsia="zh-CN"/>
        </w:rPr>
        <w:fldChar w:fldCharType="end"/>
      </w:r>
      <w:r>
        <w:rPr>
          <w:kern w:val="2"/>
          <w:lang w:eastAsia="zh-CN"/>
        </w:rPr>
        <w:t xml:space="preserve"> developed a linear programming model to derive the maximal-stable games</w:t>
      </w:r>
      <w:r w:rsidR="00BA54A0">
        <w:rPr>
          <w:kern w:val="2"/>
          <w:lang w:eastAsia="zh-CN"/>
        </w:rPr>
        <w:t xml:space="preserve"> whose total coalitional is minimized:</w:t>
      </w:r>
    </w:p>
    <w:p w:rsidR="00BA54A0" w:rsidRDefault="00BE0016" w:rsidP="006E7D86">
      <w:pPr>
        <w:pStyle w:val="10"/>
        <w:wordWrap w:val="0"/>
        <w:spacing w:line="360" w:lineRule="auto"/>
        <w:jc w:val="right"/>
        <w:rPr>
          <w:kern w:val="2"/>
          <w:lang w:eastAsia="zh-CN"/>
        </w:rPr>
      </w:pPr>
      <w:r w:rsidRPr="00BE0016">
        <w:rPr>
          <w:kern w:val="2"/>
          <w:position w:val="-98"/>
        </w:rPr>
        <w:object w:dxaOrig="2980" w:dyaOrig="2079">
          <v:shape id="_x0000_i1059" type="#_x0000_t75" style="width:149pt;height:107.05pt" o:ole="">
            <v:imagedata r:id="rId70" o:title=""/>
          </v:shape>
          <o:OLEObject Type="Embed" ProgID="Equation.DSMT4" ShapeID="_x0000_i1059" DrawAspect="Content" ObjectID="_1701171944" r:id="rId71"/>
        </w:object>
      </w:r>
      <w:r w:rsidR="00357211">
        <w:rPr>
          <w:rFonts w:hint="eastAsia"/>
          <w:kern w:val="2"/>
          <w:lang w:eastAsia="zh-CN"/>
        </w:rPr>
        <w:t>,</w:t>
      </w:r>
      <w:r w:rsidR="00BA54A0">
        <w:rPr>
          <w:kern w:val="2"/>
        </w:rPr>
        <w:t xml:space="preserve">      </w:t>
      </w:r>
      <w:r w:rsidR="006E7D86">
        <w:rPr>
          <w:kern w:val="2"/>
        </w:rPr>
        <w:t xml:space="preserve">  </w:t>
      </w:r>
      <w:r w:rsidR="00BA54A0">
        <w:rPr>
          <w:kern w:val="2"/>
        </w:rPr>
        <w:t xml:space="preserve">   </w:t>
      </w:r>
      <w:r w:rsidR="00F61F52">
        <w:rPr>
          <w:kern w:val="2"/>
        </w:rPr>
        <w:t xml:space="preserve">  </w:t>
      </w:r>
      <w:r w:rsidR="00BA54A0">
        <w:rPr>
          <w:kern w:val="2"/>
        </w:rPr>
        <w:t xml:space="preserve">          (3)</w:t>
      </w:r>
    </w:p>
    <w:p w:rsidR="00357211" w:rsidRPr="00357211" w:rsidRDefault="00357211" w:rsidP="0039254F">
      <w:pPr>
        <w:pStyle w:val="10"/>
        <w:spacing w:line="360" w:lineRule="auto"/>
        <w:rPr>
          <w:b/>
          <w:color w:val="FF0000"/>
          <w:kern w:val="2"/>
          <w:lang w:eastAsia="zh-CN"/>
        </w:rPr>
      </w:pPr>
      <w:proofErr w:type="gramStart"/>
      <w:r w:rsidRPr="00357211">
        <w:rPr>
          <w:rFonts w:hint="eastAsia"/>
          <w:color w:val="FF0000"/>
          <w:kern w:val="2"/>
          <w:lang w:eastAsia="zh-CN"/>
        </w:rPr>
        <w:t>where</w:t>
      </w:r>
      <w:proofErr w:type="gramEnd"/>
      <w:r w:rsidRPr="00357211">
        <w:rPr>
          <w:rFonts w:hint="eastAsia"/>
          <w:b/>
          <w:color w:val="FF0000"/>
          <w:kern w:val="2"/>
          <w:lang w:eastAsia="zh-CN"/>
        </w:rPr>
        <w:t xml:space="preserve"> </w:t>
      </w:r>
      <w:r w:rsidRPr="00357211">
        <w:rPr>
          <w:color w:val="FF0000"/>
          <w:kern w:val="2"/>
          <w:position w:val="-6"/>
          <w:lang w:eastAsia="zh-CN"/>
        </w:rPr>
        <w:object w:dxaOrig="180" w:dyaOrig="200">
          <v:shape id="_x0000_i1060" type="#_x0000_t75" style="width:8.75pt;height:10pt" o:ole="">
            <v:imagedata r:id="rId72" o:title=""/>
          </v:shape>
          <o:OLEObject Type="Embed" ProgID="Equation.DSMT4" ShapeID="_x0000_i1060" DrawAspect="Content" ObjectID="_1701171945" r:id="rId73"/>
        </w:object>
      </w:r>
      <w:r w:rsidRPr="00357211">
        <w:rPr>
          <w:rFonts w:hint="eastAsia"/>
          <w:color w:val="FF0000"/>
          <w:kern w:val="2"/>
          <w:lang w:eastAsia="zh-CN"/>
        </w:rPr>
        <w:t xml:space="preserve"> and </w:t>
      </w:r>
      <w:r w:rsidRPr="00357211">
        <w:rPr>
          <w:color w:val="FF0000"/>
          <w:kern w:val="2"/>
          <w:position w:val="-6"/>
          <w:lang w:eastAsia="zh-CN"/>
        </w:rPr>
        <w:object w:dxaOrig="180" w:dyaOrig="200">
          <v:shape id="_x0000_i1061" type="#_x0000_t75" style="width:8.75pt;height:10pt" o:ole="">
            <v:imagedata r:id="rId25" o:title=""/>
          </v:shape>
          <o:OLEObject Type="Embed" ProgID="Equation.DSMT4" ShapeID="_x0000_i1061" DrawAspect="Content" ObjectID="_1701171946" r:id="rId74"/>
        </w:object>
      </w:r>
      <w:r w:rsidR="001F7AB7">
        <w:rPr>
          <w:rFonts w:hint="eastAsia"/>
          <w:color w:val="FF0000"/>
          <w:kern w:val="2"/>
          <w:lang w:eastAsia="zh-CN"/>
        </w:rPr>
        <w:t>are respectively denote</w:t>
      </w:r>
      <w:r w:rsidRPr="00357211">
        <w:rPr>
          <w:rFonts w:hint="eastAsia"/>
          <w:color w:val="FF0000"/>
          <w:kern w:val="2"/>
          <w:lang w:eastAsia="zh-CN"/>
        </w:rPr>
        <w:t xml:space="preserve"> the number of players in </w:t>
      </w:r>
      <w:r w:rsidRPr="00357211">
        <w:rPr>
          <w:color w:val="FF0000"/>
          <w:kern w:val="2"/>
          <w:lang w:eastAsia="zh-CN"/>
        </w:rPr>
        <w:t>coalition</w:t>
      </w:r>
      <w:r w:rsidRPr="00357211">
        <w:rPr>
          <w:rFonts w:hint="eastAsia"/>
          <w:color w:val="FF0000"/>
          <w:kern w:val="2"/>
          <w:lang w:eastAsia="zh-CN"/>
        </w:rPr>
        <w:t xml:space="preserve"> </w:t>
      </w:r>
      <w:r w:rsidRPr="00357211">
        <w:rPr>
          <w:color w:val="FF0000"/>
          <w:kern w:val="2"/>
          <w:position w:val="-6"/>
          <w:lang w:eastAsia="zh-CN"/>
        </w:rPr>
        <w:object w:dxaOrig="260" w:dyaOrig="260">
          <v:shape id="_x0000_i1062" type="#_x0000_t75" style="width:12.5pt;height:12.5pt" o:ole="">
            <v:imagedata r:id="rId75" o:title=""/>
          </v:shape>
          <o:OLEObject Type="Embed" ProgID="Equation.DSMT4" ShapeID="_x0000_i1062" DrawAspect="Content" ObjectID="_1701171947" r:id="rId76"/>
        </w:object>
      </w:r>
      <w:r w:rsidRPr="00357211">
        <w:rPr>
          <w:rFonts w:hint="eastAsia"/>
          <w:color w:val="FF0000"/>
          <w:kern w:val="2"/>
          <w:lang w:eastAsia="zh-CN"/>
        </w:rPr>
        <w:t xml:space="preserve"> and </w:t>
      </w:r>
      <w:r w:rsidRPr="00357211">
        <w:rPr>
          <w:color w:val="FF0000"/>
          <w:kern w:val="2"/>
          <w:lang w:eastAsia="zh-CN"/>
        </w:rPr>
        <w:t>coalition</w:t>
      </w:r>
      <w:r w:rsidRPr="00357211">
        <w:rPr>
          <w:rFonts w:hint="eastAsia"/>
          <w:color w:val="FF0000"/>
          <w:kern w:val="2"/>
          <w:lang w:eastAsia="zh-CN"/>
        </w:rPr>
        <w:t xml:space="preserve"> </w:t>
      </w:r>
      <w:r w:rsidRPr="00357211">
        <w:rPr>
          <w:color w:val="FF0000"/>
          <w:kern w:val="2"/>
          <w:position w:val="-6"/>
          <w:lang w:eastAsia="zh-CN"/>
        </w:rPr>
        <w:object w:dxaOrig="200" w:dyaOrig="260">
          <v:shape id="_x0000_i1063" type="#_x0000_t75" style="width:10pt;height:12.5pt" o:ole="">
            <v:imagedata r:id="rId27" o:title=""/>
          </v:shape>
          <o:OLEObject Type="Embed" ProgID="Equation.DSMT4" ShapeID="_x0000_i1063" DrawAspect="Content" ObjectID="_1701171948" r:id="rId77"/>
        </w:object>
      </w:r>
      <w:r w:rsidRPr="00357211">
        <w:rPr>
          <w:rFonts w:hint="eastAsia"/>
          <w:color w:val="FF0000"/>
          <w:kern w:val="2"/>
          <w:lang w:eastAsia="zh-CN"/>
        </w:rPr>
        <w:t xml:space="preserve">, and </w:t>
      </w:r>
      <w:r w:rsidRPr="00357211">
        <w:rPr>
          <w:color w:val="FF0000"/>
          <w:kern w:val="2"/>
          <w:lang w:eastAsia="zh-CN"/>
        </w:rPr>
        <w:t>coalition</w:t>
      </w:r>
      <w:r w:rsidRPr="00357211">
        <w:rPr>
          <w:rFonts w:hint="eastAsia"/>
          <w:color w:val="FF0000"/>
          <w:kern w:val="2"/>
          <w:lang w:eastAsia="zh-CN"/>
        </w:rPr>
        <w:t xml:space="preserve"> </w:t>
      </w:r>
      <w:r w:rsidRPr="00357211">
        <w:rPr>
          <w:color w:val="FF0000"/>
          <w:kern w:val="2"/>
          <w:position w:val="-6"/>
          <w:lang w:eastAsia="zh-CN"/>
        </w:rPr>
        <w:object w:dxaOrig="200" w:dyaOrig="260">
          <v:shape id="_x0000_i1064" type="#_x0000_t75" style="width:10pt;height:12.5pt" o:ole="">
            <v:imagedata r:id="rId27" o:title=""/>
          </v:shape>
          <o:OLEObject Type="Embed" ProgID="Equation.DSMT4" ShapeID="_x0000_i1064" DrawAspect="Content" ObjectID="_1701171949" r:id="rId78"/>
        </w:object>
      </w:r>
      <w:r w:rsidRPr="00357211">
        <w:rPr>
          <w:rFonts w:hint="eastAsia"/>
          <w:color w:val="FF0000"/>
          <w:kern w:val="2"/>
          <w:lang w:eastAsia="zh-CN"/>
        </w:rPr>
        <w:t xml:space="preserve"> is </w:t>
      </w:r>
      <w:r w:rsidRPr="00357211">
        <w:rPr>
          <w:color w:val="FF0000"/>
          <w:kern w:val="2"/>
          <w:lang w:eastAsia="zh-CN"/>
        </w:rPr>
        <w:t>proper subset</w:t>
      </w:r>
      <w:r w:rsidRPr="00357211">
        <w:rPr>
          <w:rFonts w:hint="eastAsia"/>
          <w:color w:val="FF0000"/>
          <w:kern w:val="2"/>
          <w:lang w:eastAsia="zh-CN"/>
        </w:rPr>
        <w:t xml:space="preserve"> of </w:t>
      </w:r>
      <w:r w:rsidRPr="00357211">
        <w:rPr>
          <w:color w:val="FF0000"/>
          <w:kern w:val="2"/>
          <w:position w:val="-6"/>
          <w:lang w:eastAsia="zh-CN"/>
        </w:rPr>
        <w:object w:dxaOrig="260" w:dyaOrig="260">
          <v:shape id="_x0000_i1065" type="#_x0000_t75" style="width:12.5pt;height:12.5pt" o:ole="">
            <v:imagedata r:id="rId75" o:title=""/>
          </v:shape>
          <o:OLEObject Type="Embed" ProgID="Equation.DSMT4" ShapeID="_x0000_i1065" DrawAspect="Content" ObjectID="_1701171950" r:id="rId79"/>
        </w:object>
      </w:r>
      <w:r w:rsidRPr="00357211">
        <w:rPr>
          <w:rFonts w:hint="eastAsia"/>
          <w:color w:val="FF0000"/>
          <w:kern w:val="2"/>
          <w:lang w:eastAsia="zh-CN"/>
        </w:rPr>
        <w:t>.</w:t>
      </w:r>
    </w:p>
    <w:p w:rsidR="00BA275F" w:rsidRPr="0039254F" w:rsidRDefault="0039254F" w:rsidP="0039254F">
      <w:pPr>
        <w:pStyle w:val="10"/>
        <w:spacing w:line="360" w:lineRule="auto"/>
        <w:rPr>
          <w:b/>
          <w:kern w:val="2"/>
          <w:lang w:eastAsia="zh-CN"/>
        </w:rPr>
      </w:pPr>
      <w:r w:rsidRPr="0039254F">
        <w:rPr>
          <w:rFonts w:hint="eastAsia"/>
          <w:b/>
          <w:kern w:val="2"/>
          <w:lang w:eastAsia="zh-CN"/>
        </w:rPr>
        <w:t xml:space="preserve">2.2. </w:t>
      </w:r>
      <w:r w:rsidR="003645B9">
        <w:rPr>
          <w:rFonts w:hint="eastAsia"/>
          <w:b/>
          <w:kern w:val="2"/>
          <w:lang w:eastAsia="zh-CN"/>
        </w:rPr>
        <w:t>I</w:t>
      </w:r>
      <w:r w:rsidR="00FB1DFD">
        <w:rPr>
          <w:b/>
          <w:kern w:val="2"/>
          <w:lang w:eastAsia="zh-CN"/>
        </w:rPr>
        <w:t>nterval</w:t>
      </w:r>
      <w:r w:rsidR="00DB050B">
        <w:rPr>
          <w:b/>
          <w:kern w:val="2"/>
          <w:lang w:eastAsia="zh-CN"/>
        </w:rPr>
        <w:t xml:space="preserve"> number</w:t>
      </w:r>
      <w:r w:rsidR="00FB1DFD">
        <w:rPr>
          <w:b/>
          <w:kern w:val="2"/>
          <w:lang w:eastAsia="zh-CN"/>
        </w:rPr>
        <w:t xml:space="preserve"> and </w:t>
      </w:r>
      <w:r w:rsidR="00DB050B">
        <w:rPr>
          <w:b/>
          <w:kern w:val="2"/>
          <w:lang w:eastAsia="zh-CN"/>
        </w:rPr>
        <w:t>i</w:t>
      </w:r>
      <w:r w:rsidRPr="0039254F">
        <w:rPr>
          <w:b/>
          <w:kern w:val="2"/>
          <w:lang w:eastAsia="zh-CN"/>
        </w:rPr>
        <w:t>nterval-valued cooperative games</w:t>
      </w:r>
    </w:p>
    <w:p w:rsidR="00165F02" w:rsidRDefault="0039254F" w:rsidP="0039254F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In this subsection, </w:t>
      </w:r>
      <w:r w:rsidR="003645B9">
        <w:rPr>
          <w:rFonts w:hint="eastAsia"/>
          <w:kern w:val="2"/>
          <w:lang w:eastAsia="zh-CN"/>
        </w:rPr>
        <w:t xml:space="preserve">we recalled </w:t>
      </w:r>
      <w:r w:rsidR="00556C61">
        <w:rPr>
          <w:rFonts w:hint="eastAsia"/>
          <w:kern w:val="2"/>
          <w:lang w:eastAsia="zh-CN"/>
        </w:rPr>
        <w:t>some related</w:t>
      </w:r>
      <w:r>
        <w:rPr>
          <w:rFonts w:hint="eastAsia"/>
          <w:kern w:val="2"/>
          <w:lang w:eastAsia="zh-CN"/>
        </w:rPr>
        <w:t xml:space="preserve"> concept</w:t>
      </w:r>
      <w:r w:rsidR="00FB1DFD">
        <w:rPr>
          <w:kern w:val="2"/>
          <w:lang w:eastAsia="zh-CN"/>
        </w:rPr>
        <w:t>s</w:t>
      </w:r>
      <w:r>
        <w:rPr>
          <w:rFonts w:hint="eastAsia"/>
          <w:kern w:val="2"/>
          <w:lang w:eastAsia="zh-CN"/>
        </w:rPr>
        <w:t xml:space="preserve"> of</w:t>
      </w:r>
      <w:r w:rsidR="006B0B1F">
        <w:rPr>
          <w:kern w:val="2"/>
          <w:lang w:eastAsia="zh-CN"/>
        </w:rPr>
        <w:t xml:space="preserve"> </w:t>
      </w:r>
      <w:r w:rsidR="00FB1DFD">
        <w:rPr>
          <w:kern w:val="2"/>
          <w:lang w:eastAsia="zh-CN"/>
        </w:rPr>
        <w:t>interval</w:t>
      </w:r>
      <w:r w:rsidR="00DB050B">
        <w:rPr>
          <w:kern w:val="2"/>
          <w:lang w:eastAsia="zh-CN"/>
        </w:rPr>
        <w:t xml:space="preserve"> number </w:t>
      </w:r>
      <w:r w:rsidR="00FB1DFD">
        <w:rPr>
          <w:kern w:val="2"/>
          <w:lang w:eastAsia="zh-CN"/>
        </w:rPr>
        <w:t xml:space="preserve">and </w:t>
      </w:r>
      <w:r>
        <w:rPr>
          <w:rFonts w:hint="eastAsia"/>
          <w:kern w:val="2"/>
          <w:lang w:eastAsia="zh-CN"/>
        </w:rPr>
        <w:t>interval-valued cooperative games</w:t>
      </w:r>
      <w:r>
        <w:rPr>
          <w:kern w:val="2"/>
          <w:lang w:eastAsia="zh-CN"/>
        </w:rPr>
        <w:t>.</w:t>
      </w:r>
    </w:p>
    <w:p w:rsidR="00EB180E" w:rsidRPr="00EB180E" w:rsidRDefault="00EB180E" w:rsidP="00EB180E">
      <w:pPr>
        <w:pStyle w:val="10"/>
        <w:spacing w:line="360" w:lineRule="auto"/>
        <w:rPr>
          <w:b/>
          <w:kern w:val="2"/>
          <w:lang w:eastAsia="zh-CN"/>
        </w:rPr>
      </w:pPr>
      <w:r w:rsidRPr="0039254F">
        <w:rPr>
          <w:rFonts w:hint="eastAsia"/>
          <w:b/>
          <w:kern w:val="2"/>
          <w:lang w:eastAsia="zh-CN"/>
        </w:rPr>
        <w:t>2.2.</w:t>
      </w:r>
      <w:r>
        <w:rPr>
          <w:b/>
          <w:kern w:val="2"/>
          <w:lang w:eastAsia="zh-CN"/>
        </w:rPr>
        <w:t>1</w:t>
      </w:r>
      <w:r w:rsidRPr="0039254F">
        <w:rPr>
          <w:rFonts w:hint="eastAsia"/>
          <w:b/>
          <w:kern w:val="2"/>
          <w:lang w:eastAsia="zh-CN"/>
        </w:rPr>
        <w:t xml:space="preserve"> </w:t>
      </w:r>
      <w:r w:rsidR="003645B9">
        <w:rPr>
          <w:rFonts w:hint="eastAsia"/>
          <w:b/>
          <w:kern w:val="2"/>
          <w:lang w:eastAsia="zh-CN"/>
        </w:rPr>
        <w:t>I</w:t>
      </w:r>
      <w:r>
        <w:rPr>
          <w:b/>
          <w:kern w:val="2"/>
          <w:lang w:eastAsia="zh-CN"/>
        </w:rPr>
        <w:t>nterval</w:t>
      </w:r>
      <w:r w:rsidR="00DB050B">
        <w:rPr>
          <w:b/>
          <w:kern w:val="2"/>
          <w:lang w:eastAsia="zh-CN"/>
        </w:rPr>
        <w:t xml:space="preserve"> number</w:t>
      </w:r>
    </w:p>
    <w:p w:rsidR="00FB1DFD" w:rsidRDefault="00FB1DFD" w:rsidP="0039254F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Usually, </w:t>
      </w:r>
      <w:r w:rsidRPr="00FB1DFD">
        <w:rPr>
          <w:kern w:val="2"/>
          <w:position w:val="-14"/>
          <w:lang w:eastAsia="zh-CN"/>
        </w:rPr>
        <w:object w:dxaOrig="3159" w:dyaOrig="499">
          <v:shape id="_x0000_i1066" type="#_x0000_t75" style="width:158.4pt;height:25.05pt" o:ole="">
            <v:imagedata r:id="rId80" o:title=""/>
          </v:shape>
          <o:OLEObject Type="Embed" ProgID="Equation.DSMT4" ShapeID="_x0000_i1066" DrawAspect="Content" ObjectID="_1701171951" r:id="rId81"/>
        </w:object>
      </w:r>
      <w:r>
        <w:rPr>
          <w:kern w:val="2"/>
          <w:lang w:eastAsia="zh-CN"/>
        </w:rPr>
        <w:t xml:space="preserve"> is called an interval</w:t>
      </w:r>
      <w:r w:rsidR="00DB050B">
        <w:rPr>
          <w:kern w:val="2"/>
          <w:lang w:eastAsia="zh-CN"/>
        </w:rPr>
        <w:t xml:space="preserve"> number</w:t>
      </w:r>
      <w:r>
        <w:rPr>
          <w:kern w:val="2"/>
          <w:lang w:eastAsia="zh-CN"/>
        </w:rPr>
        <w:t xml:space="preserve">, where </w:t>
      </w:r>
      <w:r w:rsidRPr="00FB1DFD">
        <w:rPr>
          <w:kern w:val="2"/>
          <w:position w:val="-4"/>
          <w:lang w:eastAsia="zh-CN"/>
        </w:rPr>
        <w:object w:dxaOrig="220" w:dyaOrig="240">
          <v:shape id="_x0000_i1067" type="#_x0000_t75" style="width:10pt;height:11.9pt" o:ole="">
            <v:imagedata r:id="rId82" o:title=""/>
          </v:shape>
          <o:OLEObject Type="Embed" ProgID="Equation.DSMT4" ShapeID="_x0000_i1067" DrawAspect="Content" ObjectID="_1701171952" r:id="rId83"/>
        </w:object>
      </w:r>
      <w:r>
        <w:rPr>
          <w:kern w:val="2"/>
          <w:lang w:eastAsia="zh-CN"/>
        </w:rPr>
        <w:t xml:space="preserve"> is the set of real numbers, </w:t>
      </w:r>
      <w:r w:rsidRPr="00FB1DFD">
        <w:rPr>
          <w:kern w:val="2"/>
          <w:position w:val="-10"/>
          <w:lang w:eastAsia="zh-CN"/>
        </w:rPr>
        <w:object w:dxaOrig="660" w:dyaOrig="320">
          <v:shape id="_x0000_i1068" type="#_x0000_t75" style="width:33.8pt;height:15.65pt" o:ole="">
            <v:imagedata r:id="rId84" o:title=""/>
          </v:shape>
          <o:OLEObject Type="Embed" ProgID="Equation.DSMT4" ShapeID="_x0000_i1068" DrawAspect="Content" ObjectID="_1701171953" r:id="rId85"/>
        </w:object>
      </w:r>
      <w:r>
        <w:rPr>
          <w:kern w:val="2"/>
          <w:lang w:eastAsia="zh-CN"/>
        </w:rPr>
        <w:t xml:space="preserve"> and </w:t>
      </w:r>
      <w:r w:rsidRPr="00FB1DFD">
        <w:rPr>
          <w:kern w:val="2"/>
          <w:position w:val="-10"/>
          <w:lang w:eastAsia="zh-CN"/>
        </w:rPr>
        <w:object w:dxaOrig="639" w:dyaOrig="320">
          <v:shape id="_x0000_i1069" type="#_x0000_t75" style="width:33.8pt;height:15.65pt" o:ole="">
            <v:imagedata r:id="rId86" o:title=""/>
          </v:shape>
          <o:OLEObject Type="Embed" ProgID="Equation.DSMT4" ShapeID="_x0000_i1069" DrawAspect="Content" ObjectID="_1701171954" r:id="rId87"/>
        </w:object>
      </w:r>
      <w:r>
        <w:rPr>
          <w:kern w:val="2"/>
          <w:lang w:eastAsia="zh-CN"/>
        </w:rPr>
        <w:t xml:space="preserve"> are respectively called the upper bound and lower bound of the </w:t>
      </w:r>
      <w:proofErr w:type="gramStart"/>
      <w:r>
        <w:rPr>
          <w:kern w:val="2"/>
          <w:lang w:eastAsia="zh-CN"/>
        </w:rPr>
        <w:t xml:space="preserve">interval </w:t>
      </w:r>
      <w:proofErr w:type="gramEnd"/>
      <w:r w:rsidRPr="00FB1DFD">
        <w:rPr>
          <w:kern w:val="2"/>
          <w:position w:val="-6"/>
          <w:lang w:eastAsia="zh-CN"/>
        </w:rPr>
        <w:object w:dxaOrig="200" w:dyaOrig="420">
          <v:shape id="_x0000_i1070" type="#_x0000_t75" style="width:10pt;height:20.05pt" o:ole="">
            <v:imagedata r:id="rId88" o:title=""/>
          </v:shape>
          <o:OLEObject Type="Embed" ProgID="Equation.DSMT4" ShapeID="_x0000_i1070" DrawAspect="Content" ObjectID="_1701171955" r:id="rId89"/>
        </w:object>
      </w:r>
      <w:r>
        <w:rPr>
          <w:kern w:val="2"/>
          <w:lang w:eastAsia="zh-CN"/>
        </w:rPr>
        <w:t xml:space="preserve">. </w:t>
      </w:r>
      <w:r w:rsidR="00173DC8">
        <w:rPr>
          <w:rFonts w:hint="eastAsia"/>
          <w:kern w:val="2"/>
          <w:lang w:eastAsia="zh-CN"/>
        </w:rPr>
        <w:t xml:space="preserve">To develop the used of interval numbers, </w:t>
      </w:r>
      <w:r w:rsidR="00E60536" w:rsidRPr="00E60536">
        <w:rPr>
          <w:kern w:val="2"/>
          <w:lang w:eastAsia="zh-CN"/>
        </w:rPr>
        <w:t>Moore</w:t>
      </w:r>
      <w:r w:rsidR="00E60536">
        <w:rPr>
          <w:kern w:val="2"/>
          <w:lang w:eastAsia="zh-CN"/>
        </w:rPr>
        <w:t xml:space="preserve"> </w:t>
      </w:r>
      <w:r w:rsidR="00E60536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&lt;EndNote&gt;&lt;Cite&gt;&lt;Author&gt;Moore&lt;/Author&gt;&lt;Year&gt;1979&lt;/Year&gt;&lt;RecNum&gt;535&lt;/RecNum&gt;&lt;DisplayText&gt;[46]&lt;/DisplayText&gt;&lt;record&gt;&lt;rec-number&gt;535&lt;/rec-number&gt;&lt;foreign-keys&gt;&lt;key app="EN" db-id="es5xtpdwtfve0jedwrrv0p98rr5xa9rfvpra"&gt;535&lt;/key&gt;&lt;/foreign-keys&gt;&lt;ref-type name="Ancient Text"&gt;51&lt;/ref-type&gt;&lt;contributors&gt;&lt;authors&gt;&lt;author&gt;Moore, R.&lt;/author&gt;&lt;/authors&gt;&lt;/contributors&gt;&lt;titles&gt;&lt;title&gt;Methods and Applications of Interval Analysis&lt;/title&gt;&lt;secondary-title&gt;SIAM Studies in Applied Mathematiic, Philadelphia&lt;/secondary-title&gt;&lt;/titles&gt;&lt;dates&gt;&lt;year&gt;1979&lt;/year&gt;&lt;/dates&gt;&lt;urls&gt;&lt;/urls&gt;&lt;/record&gt;&lt;/Cite&gt;&lt;/EndNote&gt;</w:instrText>
      </w:r>
      <w:r w:rsidR="00E60536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6" w:tooltip="Moore, 1979 #535" w:history="1">
        <w:r w:rsidR="00F756EA">
          <w:rPr>
            <w:noProof/>
            <w:kern w:val="2"/>
            <w:lang w:eastAsia="zh-CN"/>
          </w:rPr>
          <w:t>46</w:t>
        </w:r>
      </w:hyperlink>
      <w:r w:rsidR="00F756EA">
        <w:rPr>
          <w:noProof/>
          <w:kern w:val="2"/>
          <w:lang w:eastAsia="zh-CN"/>
        </w:rPr>
        <w:t>]</w:t>
      </w:r>
      <w:r w:rsidR="00E60536">
        <w:rPr>
          <w:kern w:val="2"/>
          <w:lang w:eastAsia="zh-CN"/>
        </w:rPr>
        <w:fldChar w:fldCharType="end"/>
      </w:r>
      <w:r w:rsidR="00E60536">
        <w:rPr>
          <w:kern w:val="2"/>
          <w:lang w:eastAsia="zh-CN"/>
        </w:rPr>
        <w:t xml:space="preserve"> introduced some interval arithmetic </w:t>
      </w:r>
      <w:r w:rsidR="00B72989">
        <w:rPr>
          <w:kern w:val="2"/>
          <w:lang w:eastAsia="zh-CN"/>
        </w:rPr>
        <w:t>operations</w:t>
      </w:r>
      <w:r w:rsidR="00DB050B">
        <w:rPr>
          <w:kern w:val="2"/>
          <w:lang w:eastAsia="zh-CN"/>
        </w:rPr>
        <w:t>.</w:t>
      </w:r>
    </w:p>
    <w:p w:rsidR="00E60536" w:rsidRDefault="00E60536" w:rsidP="00E60536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</w:rPr>
        <w:t xml:space="preserve">Definition </w:t>
      </w:r>
      <w:r w:rsidR="0049704F">
        <w:rPr>
          <w:b/>
          <w:kern w:val="2"/>
        </w:rPr>
        <w:t>4</w:t>
      </w:r>
      <w:r>
        <w:rPr>
          <w:b/>
          <w:kern w:val="2"/>
        </w:rPr>
        <w:t xml:space="preserve"> </w:t>
      </w:r>
      <w:r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&lt;EndNote&gt;&lt;Cite&gt;&lt;Author&gt;Moore&lt;/Author&gt;&lt;Year&gt;1979&lt;/Year&gt;&lt;RecNum&gt;535&lt;/RecNum&gt;&lt;DisplayText&gt;[46]&lt;/DisplayText&gt;&lt;record&gt;&lt;rec-number&gt;535&lt;/rec-number&gt;&lt;foreign-keys&gt;&lt;key app="EN" db-id="es5xtpdwtfve0jedwrrv0p98rr5xa9rfvpra"&gt;535&lt;/key&gt;&lt;/foreign-keys&gt;&lt;ref-type name="Ancient Text"&gt;51&lt;/ref-type&gt;&lt;contributors&gt;&lt;authors&gt;&lt;author&gt;Moore, R.&lt;/author&gt;&lt;/authors&gt;&lt;/contributors&gt;&lt;titles&gt;&lt;title&gt;Methods and Applications of Interval Analysis&lt;/title&gt;&lt;secondary-title&gt;SIAM Studies in Applied Mathematiic, Philadelphia&lt;/secondary-title&gt;&lt;/titles&gt;&lt;dates&gt;&lt;year&gt;1979&lt;/year&gt;&lt;/dates&gt;&lt;urls&gt;&lt;/urls&gt;&lt;/record&gt;&lt;/Cite&gt;&lt;/EndNote&gt;</w:instrText>
      </w:r>
      <w:r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6" w:tooltip="Moore, 1979 #535" w:history="1">
        <w:r w:rsidR="00F756EA">
          <w:rPr>
            <w:noProof/>
            <w:kern w:val="2"/>
            <w:lang w:eastAsia="zh-CN"/>
          </w:rPr>
          <w:t>46</w:t>
        </w:r>
      </w:hyperlink>
      <w:r w:rsidR="00F756EA">
        <w:rPr>
          <w:noProof/>
          <w:kern w:val="2"/>
          <w:lang w:eastAsia="zh-CN"/>
        </w:rPr>
        <w:t>]</w:t>
      </w:r>
      <w:r>
        <w:rPr>
          <w:kern w:val="2"/>
          <w:lang w:eastAsia="zh-CN"/>
        </w:rPr>
        <w:fldChar w:fldCharType="end"/>
      </w:r>
      <w:r w:rsidR="00F95FA9">
        <w:rPr>
          <w:kern w:val="2"/>
          <w:lang w:eastAsia="zh-CN"/>
        </w:rPr>
        <w:t xml:space="preserve">. </w:t>
      </w:r>
      <w:r w:rsidR="00672D0D">
        <w:rPr>
          <w:kern w:val="2"/>
          <w:lang w:eastAsia="zh-CN"/>
        </w:rPr>
        <w:t xml:space="preserve">Let </w:t>
      </w:r>
      <w:r w:rsidR="00672D0D" w:rsidRPr="00672D0D">
        <w:rPr>
          <w:kern w:val="2"/>
          <w:position w:val="-12"/>
          <w:lang w:eastAsia="zh-CN"/>
        </w:rPr>
        <w:object w:dxaOrig="1060" w:dyaOrig="480">
          <v:shape id="_x0000_i1071" type="#_x0000_t75" style="width:53.2pt;height:25.05pt" o:ole="">
            <v:imagedata r:id="rId90" o:title=""/>
          </v:shape>
          <o:OLEObject Type="Embed" ProgID="Equation.DSMT4" ShapeID="_x0000_i1071" DrawAspect="Content" ObjectID="_1701171956" r:id="rId91"/>
        </w:object>
      </w:r>
      <w:r w:rsidR="00672D0D">
        <w:rPr>
          <w:kern w:val="2"/>
          <w:lang w:eastAsia="zh-CN"/>
        </w:rPr>
        <w:t xml:space="preserve"> and </w:t>
      </w:r>
      <w:r w:rsidR="00672D0D" w:rsidRPr="00672D0D">
        <w:rPr>
          <w:kern w:val="2"/>
          <w:position w:val="-12"/>
          <w:lang w:eastAsia="zh-CN"/>
        </w:rPr>
        <w:object w:dxaOrig="1020" w:dyaOrig="480">
          <v:shape id="_x0000_i1072" type="#_x0000_t75" style="width:51.95pt;height:25.05pt" o:ole="">
            <v:imagedata r:id="rId92" o:title=""/>
          </v:shape>
          <o:OLEObject Type="Embed" ProgID="Equation.DSMT4" ShapeID="_x0000_i1072" DrawAspect="Content" ObjectID="_1701171957" r:id="rId93"/>
        </w:object>
      </w:r>
      <w:r w:rsidR="00672D0D">
        <w:rPr>
          <w:kern w:val="2"/>
          <w:lang w:eastAsia="zh-CN"/>
        </w:rPr>
        <w:t xml:space="preserve"> are any two interval</w:t>
      </w:r>
      <w:r w:rsidR="00DB050B">
        <w:rPr>
          <w:kern w:val="2"/>
          <w:lang w:eastAsia="zh-CN"/>
        </w:rPr>
        <w:t xml:space="preserve"> numbers</w:t>
      </w:r>
      <w:r w:rsidR="00672D0D">
        <w:rPr>
          <w:kern w:val="2"/>
          <w:lang w:eastAsia="zh-CN"/>
        </w:rPr>
        <w:t xml:space="preserve"> </w:t>
      </w:r>
      <w:r w:rsidR="00A23D62">
        <w:rPr>
          <w:rFonts w:hint="eastAsia"/>
          <w:kern w:val="2"/>
          <w:lang w:eastAsia="zh-CN"/>
        </w:rPr>
        <w:t>in</w:t>
      </w:r>
      <w:r w:rsidR="00672D0D">
        <w:rPr>
          <w:kern w:val="2"/>
          <w:lang w:eastAsia="zh-CN"/>
        </w:rPr>
        <w:t xml:space="preserve"> the interval</w:t>
      </w:r>
      <w:r w:rsidR="00DB050B">
        <w:rPr>
          <w:kern w:val="2"/>
          <w:lang w:eastAsia="zh-CN"/>
        </w:rPr>
        <w:t xml:space="preserve"> numbers</w:t>
      </w:r>
      <w:r w:rsidR="00672D0D">
        <w:rPr>
          <w:kern w:val="2"/>
          <w:lang w:eastAsia="zh-CN"/>
        </w:rPr>
        <w:t xml:space="preserve"> </w:t>
      </w:r>
      <w:proofErr w:type="gramStart"/>
      <w:r w:rsidR="00672D0D">
        <w:rPr>
          <w:kern w:val="2"/>
          <w:lang w:eastAsia="zh-CN"/>
        </w:rPr>
        <w:t xml:space="preserve">set </w:t>
      </w:r>
      <w:proofErr w:type="gramEnd"/>
      <w:r w:rsidR="00672D0D" w:rsidRPr="00672D0D">
        <w:rPr>
          <w:kern w:val="2"/>
          <w:position w:val="-4"/>
          <w:lang w:eastAsia="zh-CN"/>
        </w:rPr>
        <w:object w:dxaOrig="220" w:dyaOrig="400">
          <v:shape id="_x0000_i1073" type="#_x0000_t75" style="width:10pt;height:19.4pt" o:ole="">
            <v:imagedata r:id="rId94" o:title=""/>
          </v:shape>
          <o:OLEObject Type="Embed" ProgID="Equation.DSMT4" ShapeID="_x0000_i1073" DrawAspect="Content" ObjectID="_1701171958" r:id="rId95"/>
        </w:object>
      </w:r>
      <w:r w:rsidR="00672D0D">
        <w:rPr>
          <w:kern w:val="2"/>
          <w:lang w:eastAsia="zh-CN"/>
        </w:rPr>
        <w:t xml:space="preserve">. Then interval addition, </w:t>
      </w:r>
      <w:r w:rsidR="00672D0D" w:rsidRPr="00672D0D">
        <w:rPr>
          <w:kern w:val="2"/>
          <w:lang w:eastAsia="zh-CN"/>
        </w:rPr>
        <w:t>subtraction</w:t>
      </w:r>
      <w:r w:rsidR="00F76EF8">
        <w:rPr>
          <w:kern w:val="2"/>
          <w:lang w:eastAsia="zh-CN"/>
        </w:rPr>
        <w:t xml:space="preserve"> and</w:t>
      </w:r>
      <w:r w:rsidR="00672D0D">
        <w:rPr>
          <w:kern w:val="2"/>
          <w:lang w:eastAsia="zh-CN"/>
        </w:rPr>
        <w:t xml:space="preserve"> scalar multiplication </w:t>
      </w:r>
      <w:r w:rsidR="00F76EF8">
        <w:rPr>
          <w:kern w:val="2"/>
          <w:lang w:eastAsia="zh-CN"/>
        </w:rPr>
        <w:t xml:space="preserve">operations </w:t>
      </w:r>
      <w:r w:rsidR="00672D0D">
        <w:rPr>
          <w:kern w:val="2"/>
          <w:lang w:eastAsia="zh-CN"/>
        </w:rPr>
        <w:t xml:space="preserve">are </w:t>
      </w:r>
      <w:r w:rsidR="00F76EF8">
        <w:rPr>
          <w:kern w:val="2"/>
          <w:lang w:eastAsia="zh-CN"/>
        </w:rPr>
        <w:t>developed</w:t>
      </w:r>
      <w:r w:rsidR="00672D0D">
        <w:rPr>
          <w:kern w:val="2"/>
          <w:lang w:eastAsia="zh-CN"/>
        </w:rPr>
        <w:t xml:space="preserve"> as follows:</w:t>
      </w:r>
    </w:p>
    <w:p w:rsidR="00672D0D" w:rsidRDefault="00D1553A" w:rsidP="00672D0D">
      <w:pPr>
        <w:pStyle w:val="10"/>
        <w:wordWrap w:val="0"/>
        <w:spacing w:line="360" w:lineRule="auto"/>
        <w:jc w:val="right"/>
        <w:rPr>
          <w:kern w:val="2"/>
          <w:lang w:eastAsia="zh-CN"/>
        </w:rPr>
      </w:pPr>
      <w:r w:rsidRPr="00F76EF8">
        <w:rPr>
          <w:kern w:val="2"/>
          <w:position w:val="-76"/>
        </w:rPr>
        <w:object w:dxaOrig="2340" w:dyaOrig="1620">
          <v:shape id="_x0000_i1074" type="#_x0000_t75" style="width:117.1pt;height:82pt" o:ole="">
            <v:imagedata r:id="rId96" o:title=""/>
          </v:shape>
          <o:OLEObject Type="Embed" ProgID="Equation.DSMT4" ShapeID="_x0000_i1074" DrawAspect="Content" ObjectID="_1701171959" r:id="rId97"/>
        </w:object>
      </w:r>
      <w:r w:rsidR="00672D0D">
        <w:rPr>
          <w:kern w:val="2"/>
        </w:rPr>
        <w:t xml:space="preserve">.      </w:t>
      </w:r>
      <w:r w:rsidR="00F61F52">
        <w:rPr>
          <w:kern w:val="2"/>
        </w:rPr>
        <w:t xml:space="preserve">  </w:t>
      </w:r>
      <w:r w:rsidR="00672D0D">
        <w:rPr>
          <w:kern w:val="2"/>
        </w:rPr>
        <w:t xml:space="preserve">   </w:t>
      </w:r>
      <w:r w:rsidR="00F61F52">
        <w:rPr>
          <w:kern w:val="2"/>
        </w:rPr>
        <w:t xml:space="preserve">  </w:t>
      </w:r>
      <w:r w:rsidR="00672D0D">
        <w:rPr>
          <w:kern w:val="2"/>
        </w:rPr>
        <w:t xml:space="preserve"> </w:t>
      </w:r>
      <w:r w:rsidR="00F86429">
        <w:rPr>
          <w:kern w:val="2"/>
        </w:rPr>
        <w:t xml:space="preserve"> </w:t>
      </w:r>
      <w:r w:rsidR="00672D0D">
        <w:rPr>
          <w:kern w:val="2"/>
        </w:rPr>
        <w:t xml:space="preserve">           (4)</w:t>
      </w:r>
    </w:p>
    <w:p w:rsidR="00672D0D" w:rsidRDefault="007C390B" w:rsidP="00B72A6F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In generally, </w:t>
      </w:r>
      <w:r>
        <w:rPr>
          <w:kern w:val="2"/>
          <w:lang w:eastAsia="zh-CN"/>
        </w:rPr>
        <w:t xml:space="preserve">the </w:t>
      </w:r>
      <w:r w:rsidR="00173DC8">
        <w:rPr>
          <w:rFonts w:hint="eastAsia"/>
          <w:kern w:val="2"/>
          <w:lang w:eastAsia="zh-CN"/>
        </w:rPr>
        <w:t xml:space="preserve">relationship </w:t>
      </w:r>
      <w:r w:rsidR="00173DC8" w:rsidRPr="007C390B">
        <w:rPr>
          <w:kern w:val="2"/>
          <w:position w:val="-6"/>
          <w:lang w:eastAsia="zh-CN"/>
        </w:rPr>
        <w:object w:dxaOrig="1080" w:dyaOrig="420">
          <v:shape id="_x0000_i1075" type="#_x0000_t75" style="width:53.2pt;height:20.05pt" o:ole="">
            <v:imagedata r:id="rId98" o:title=""/>
          </v:shape>
          <o:OLEObject Type="Embed" ProgID="Equation.DSMT4" ShapeID="_x0000_i1075" DrawAspect="Content" ObjectID="_1701171960" r:id="rId99"/>
        </w:object>
      </w:r>
      <w:r w:rsidR="00173DC8">
        <w:rPr>
          <w:rFonts w:hint="eastAsia"/>
          <w:kern w:val="2"/>
          <w:lang w:eastAsia="zh-CN"/>
        </w:rPr>
        <w:t xml:space="preserve"> does not hold in the </w:t>
      </w:r>
      <w:r>
        <w:rPr>
          <w:kern w:val="2"/>
          <w:lang w:eastAsia="zh-CN"/>
        </w:rPr>
        <w:t xml:space="preserve">subtraction </w:t>
      </w:r>
      <w:r w:rsidR="00F76EF8">
        <w:rPr>
          <w:kern w:val="2"/>
          <w:lang w:eastAsia="zh-CN"/>
        </w:rPr>
        <w:t xml:space="preserve">operation </w:t>
      </w:r>
      <w:r>
        <w:rPr>
          <w:kern w:val="2"/>
          <w:lang w:eastAsia="zh-CN"/>
        </w:rPr>
        <w:t xml:space="preserve">presents in Eq. (4), in order to </w:t>
      </w:r>
      <w:r w:rsidR="00173DC8">
        <w:rPr>
          <w:rFonts w:hint="eastAsia"/>
          <w:kern w:val="2"/>
          <w:lang w:eastAsia="zh-CN"/>
        </w:rPr>
        <w:t>overcome</w:t>
      </w:r>
      <w:r>
        <w:rPr>
          <w:kern w:val="2"/>
          <w:lang w:eastAsia="zh-CN"/>
        </w:rPr>
        <w:t xml:space="preserve"> this issue, Banks et al. </w:t>
      </w:r>
      <w:r w:rsidR="005045FC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&lt;EndNote&gt;&lt;Cite&gt;&lt;Author&gt;Banks&lt;/Author&gt;&lt;Year&gt;1970&lt;/Year&gt;&lt;RecNum&gt;536&lt;/RecNum&gt;&lt;DisplayText&gt;[47]&lt;/DisplayText&gt;&lt;record&gt;&lt;rec-number&gt;536&lt;/rec-number&gt;&lt;foreign-keys&gt;&lt;key app="EN" db-id="es5xtpdwtfve0jedwrrv0p98rr5xa9rfvpra"&gt;536&lt;/key&gt;&lt;/foreign-keys&gt;&lt;ref-type name="Journal Article"&gt;17&lt;/ref-type&gt;&lt;contributors&gt;&lt;authors&gt;&lt;author&gt;Banks, H. T.&lt;/author&gt;&lt;/authors&gt;&lt;/contributors&gt;&lt;titles&gt;&lt;title&gt;A differential calculus for multifunctions&lt;/title&gt;&lt;secondary-title&gt;Journal of Mathematical Analysis &amp;amp; Applications&lt;/secondary-title&gt;&lt;/titles&gt;&lt;periodical&gt;&lt;full-title&gt;Journal of Mathematical Analysis &amp;amp; Applications&lt;/full-title&gt;&lt;/periodical&gt;&lt;pages&gt;246-272&lt;/pages&gt;&lt;volume&gt;29&lt;/volume&gt;&lt;number&gt;2&lt;/number&gt;&lt;dates&gt;&lt;year&gt;1970&lt;/year&gt;&lt;/dates&gt;&lt;urls&gt;&lt;/urls&gt;&lt;/record&gt;&lt;/Cite&gt;&lt;/EndNote&gt;</w:instrText>
      </w:r>
      <w:r w:rsidR="005045FC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7" w:tooltip="Banks, 1970 #536" w:history="1">
        <w:r w:rsidR="00F756EA">
          <w:rPr>
            <w:noProof/>
            <w:kern w:val="2"/>
            <w:lang w:eastAsia="zh-CN"/>
          </w:rPr>
          <w:t>47</w:t>
        </w:r>
      </w:hyperlink>
      <w:r w:rsidR="00F756EA">
        <w:rPr>
          <w:noProof/>
          <w:kern w:val="2"/>
          <w:lang w:eastAsia="zh-CN"/>
        </w:rPr>
        <w:t>]</w:t>
      </w:r>
      <w:r w:rsidR="005045FC">
        <w:rPr>
          <w:kern w:val="2"/>
          <w:lang w:eastAsia="zh-CN"/>
        </w:rPr>
        <w:fldChar w:fldCharType="end"/>
      </w:r>
      <w:r w:rsidR="005045FC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 xml:space="preserve">introduced the concept of </w:t>
      </w:r>
      <w:proofErr w:type="spellStart"/>
      <w:r>
        <w:rPr>
          <w:kern w:val="2"/>
          <w:lang w:eastAsia="zh-CN"/>
        </w:rPr>
        <w:t>Hukuhara</w:t>
      </w:r>
      <w:proofErr w:type="spellEnd"/>
      <w:r>
        <w:rPr>
          <w:kern w:val="2"/>
          <w:lang w:eastAsia="zh-CN"/>
        </w:rPr>
        <w:t xml:space="preserve"> difference.</w:t>
      </w:r>
    </w:p>
    <w:p w:rsidR="005045FC" w:rsidRDefault="002576D1" w:rsidP="005045FC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</w:rPr>
        <w:t xml:space="preserve">Definition </w:t>
      </w:r>
      <w:r w:rsidR="007B6782">
        <w:rPr>
          <w:b/>
          <w:kern w:val="2"/>
        </w:rPr>
        <w:t>5</w:t>
      </w:r>
      <w:r>
        <w:rPr>
          <w:b/>
          <w:kern w:val="2"/>
        </w:rPr>
        <w:t xml:space="preserve"> </w:t>
      </w:r>
      <w:r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&lt;EndNote&gt;&lt;Cite&gt;&lt;Author&gt;Banks&lt;/Author&gt;&lt;Year&gt;1970&lt;/Year&gt;&lt;RecNum&gt;536&lt;/RecNum&gt;&lt;DisplayText&gt;[47]&lt;/DisplayText&gt;&lt;record&gt;&lt;rec-number&gt;536&lt;/rec-number&gt;&lt;foreign-keys&gt;&lt;key app="EN" db-id="es5xtpdwtfve0jedwrrv0p98rr5xa9rfvpra"&gt;536&lt;/key&gt;&lt;/foreign-keys&gt;&lt;ref-type name="Journal Article"&gt;17&lt;/ref-type&gt;&lt;contributors&gt;&lt;authors&gt;&lt;author&gt;Banks, H. T.&lt;/author&gt;&lt;/authors&gt;&lt;/contributors&gt;&lt;titles&gt;&lt;title&gt;A differential calculus for multifunctions&lt;/title&gt;&lt;secondary-title&gt;Journal of Mathematical Analysis &amp;amp; Applications&lt;/secondary-title&gt;&lt;/titles&gt;&lt;periodical&gt;&lt;full-title&gt;Journal of Mathematical Analysis &amp;amp; Applications&lt;/full-title&gt;&lt;/periodical&gt;&lt;pages&gt;246-272&lt;/pages&gt;&lt;volume&gt;29&lt;/volume&gt;&lt;number&gt;2&lt;/number&gt;&lt;dates&gt;&lt;year&gt;1970&lt;/year&gt;&lt;/dates&gt;&lt;urls&gt;&lt;/urls&gt;&lt;/record&gt;&lt;/Cite&gt;&lt;/EndNote&gt;</w:instrText>
      </w:r>
      <w:r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7" w:tooltip="Banks, 1970 #536" w:history="1">
        <w:r w:rsidR="00F756EA">
          <w:rPr>
            <w:noProof/>
            <w:kern w:val="2"/>
            <w:lang w:eastAsia="zh-CN"/>
          </w:rPr>
          <w:t>47</w:t>
        </w:r>
      </w:hyperlink>
      <w:r w:rsidR="00F756EA">
        <w:rPr>
          <w:noProof/>
          <w:kern w:val="2"/>
          <w:lang w:eastAsia="zh-CN"/>
        </w:rPr>
        <w:t>]</w:t>
      </w:r>
      <w:r>
        <w:rPr>
          <w:kern w:val="2"/>
          <w:lang w:eastAsia="zh-CN"/>
        </w:rPr>
        <w:fldChar w:fldCharType="end"/>
      </w:r>
      <w:r>
        <w:rPr>
          <w:kern w:val="2"/>
          <w:lang w:eastAsia="zh-CN"/>
        </w:rPr>
        <w:t xml:space="preserve">. </w:t>
      </w:r>
      <w:r w:rsidR="00A23D62">
        <w:rPr>
          <w:kern w:val="2"/>
          <w:lang w:eastAsia="zh-CN"/>
        </w:rPr>
        <w:t xml:space="preserve">Let </w:t>
      </w:r>
      <w:r w:rsidR="00A23D62" w:rsidRPr="00672D0D">
        <w:rPr>
          <w:kern w:val="2"/>
          <w:position w:val="-12"/>
          <w:lang w:eastAsia="zh-CN"/>
        </w:rPr>
        <w:object w:dxaOrig="1060" w:dyaOrig="480">
          <v:shape id="_x0000_i1076" type="#_x0000_t75" style="width:53.2pt;height:25.05pt" o:ole="">
            <v:imagedata r:id="rId90" o:title=""/>
          </v:shape>
          <o:OLEObject Type="Embed" ProgID="Equation.DSMT4" ShapeID="_x0000_i1076" DrawAspect="Content" ObjectID="_1701171961" r:id="rId100"/>
        </w:object>
      </w:r>
      <w:r w:rsidR="00A23D62">
        <w:rPr>
          <w:kern w:val="2"/>
          <w:lang w:eastAsia="zh-CN"/>
        </w:rPr>
        <w:t xml:space="preserve"> and </w:t>
      </w:r>
      <w:r w:rsidR="00A23D62" w:rsidRPr="00672D0D">
        <w:rPr>
          <w:kern w:val="2"/>
          <w:position w:val="-12"/>
          <w:lang w:eastAsia="zh-CN"/>
        </w:rPr>
        <w:object w:dxaOrig="1020" w:dyaOrig="480">
          <v:shape id="_x0000_i1077" type="#_x0000_t75" style="width:51.95pt;height:25.05pt" o:ole="">
            <v:imagedata r:id="rId92" o:title=""/>
          </v:shape>
          <o:OLEObject Type="Embed" ProgID="Equation.DSMT4" ShapeID="_x0000_i1077" DrawAspect="Content" ObjectID="_1701171962" r:id="rId101"/>
        </w:object>
      </w:r>
      <w:r w:rsidR="00A23D62">
        <w:rPr>
          <w:kern w:val="2"/>
          <w:lang w:eastAsia="zh-CN"/>
        </w:rPr>
        <w:t xml:space="preserve"> are any two interval numbers</w:t>
      </w:r>
      <w:r>
        <w:rPr>
          <w:kern w:val="2"/>
          <w:lang w:eastAsia="zh-CN"/>
        </w:rPr>
        <w:t xml:space="preserve">, if there exists an interval </w:t>
      </w:r>
      <w:r w:rsidR="00C32FF4">
        <w:rPr>
          <w:rFonts w:hint="eastAsia"/>
          <w:kern w:val="2"/>
          <w:lang w:eastAsia="zh-CN"/>
        </w:rPr>
        <w:t xml:space="preserve">number </w:t>
      </w:r>
      <w:r w:rsidRPr="002576D1">
        <w:rPr>
          <w:kern w:val="2"/>
          <w:position w:val="-6"/>
          <w:lang w:eastAsia="zh-CN"/>
        </w:rPr>
        <w:object w:dxaOrig="180" w:dyaOrig="420">
          <v:shape id="_x0000_i1078" type="#_x0000_t75" style="width:8.75pt;height:20.05pt" o:ole="">
            <v:imagedata r:id="rId102" o:title=""/>
          </v:shape>
          <o:OLEObject Type="Embed" ProgID="Equation.DSMT4" ShapeID="_x0000_i1078" DrawAspect="Content" ObjectID="_1701171963" r:id="rId103"/>
        </w:object>
      </w:r>
      <w:r>
        <w:rPr>
          <w:kern w:val="2"/>
          <w:lang w:eastAsia="zh-CN"/>
        </w:rPr>
        <w:t xml:space="preserve">, such that </w:t>
      </w:r>
      <w:r w:rsidRPr="007C390B">
        <w:rPr>
          <w:kern w:val="2"/>
          <w:position w:val="-6"/>
          <w:lang w:eastAsia="zh-CN"/>
        </w:rPr>
        <w:object w:dxaOrig="780" w:dyaOrig="420">
          <v:shape id="_x0000_i1079" type="#_x0000_t75" style="width:38.2pt;height:20.05pt" o:ole="">
            <v:imagedata r:id="rId104" o:title=""/>
          </v:shape>
          <o:OLEObject Type="Embed" ProgID="Equation.DSMT4" ShapeID="_x0000_i1079" DrawAspect="Content" ObjectID="_1701171964" r:id="rId105"/>
        </w:object>
      </w:r>
      <w:r>
        <w:rPr>
          <w:kern w:val="2"/>
          <w:lang w:eastAsia="zh-CN"/>
        </w:rPr>
        <w:t xml:space="preserve">, then </w:t>
      </w:r>
      <w:r w:rsidRPr="002576D1">
        <w:rPr>
          <w:kern w:val="2"/>
          <w:position w:val="-6"/>
          <w:lang w:eastAsia="zh-CN"/>
        </w:rPr>
        <w:object w:dxaOrig="180" w:dyaOrig="420">
          <v:shape id="_x0000_i1080" type="#_x0000_t75" style="width:8.75pt;height:20.05pt" o:ole="">
            <v:imagedata r:id="rId102" o:title=""/>
          </v:shape>
          <o:OLEObject Type="Embed" ProgID="Equation.DSMT4" ShapeID="_x0000_i1080" DrawAspect="Content" ObjectID="_1701171965" r:id="rId106"/>
        </w:object>
      </w:r>
      <w:r>
        <w:rPr>
          <w:kern w:val="2"/>
          <w:lang w:eastAsia="zh-CN"/>
        </w:rPr>
        <w:t xml:space="preserve"> is called the </w:t>
      </w:r>
      <w:proofErr w:type="spellStart"/>
      <w:r>
        <w:rPr>
          <w:kern w:val="2"/>
          <w:lang w:eastAsia="zh-CN"/>
        </w:rPr>
        <w:t>Hukuhara</w:t>
      </w:r>
      <w:proofErr w:type="spellEnd"/>
      <w:r>
        <w:rPr>
          <w:kern w:val="2"/>
          <w:lang w:eastAsia="zh-CN"/>
        </w:rPr>
        <w:t xml:space="preserve"> difference between </w:t>
      </w:r>
      <w:r w:rsidRPr="002576D1">
        <w:rPr>
          <w:kern w:val="2"/>
          <w:position w:val="-6"/>
          <w:lang w:eastAsia="zh-CN"/>
        </w:rPr>
        <w:object w:dxaOrig="200" w:dyaOrig="420">
          <v:shape id="_x0000_i1081" type="#_x0000_t75" style="width:10pt;height:20.05pt" o:ole="">
            <v:imagedata r:id="rId107" o:title=""/>
          </v:shape>
          <o:OLEObject Type="Embed" ProgID="Equation.DSMT4" ShapeID="_x0000_i1081" DrawAspect="Content" ObjectID="_1701171966" r:id="rId108"/>
        </w:object>
      </w:r>
      <w:r>
        <w:rPr>
          <w:kern w:val="2"/>
          <w:lang w:eastAsia="zh-CN"/>
        </w:rPr>
        <w:t xml:space="preserve"> and </w:t>
      </w:r>
      <w:r w:rsidRPr="002576D1">
        <w:rPr>
          <w:kern w:val="2"/>
          <w:position w:val="-6"/>
          <w:lang w:eastAsia="zh-CN"/>
        </w:rPr>
        <w:object w:dxaOrig="180" w:dyaOrig="420">
          <v:shape id="_x0000_i1082" type="#_x0000_t75" style="width:8.75pt;height:20.05pt" o:ole="">
            <v:imagedata r:id="rId109" o:title=""/>
          </v:shape>
          <o:OLEObject Type="Embed" ProgID="Equation.DSMT4" ShapeID="_x0000_i1082" DrawAspect="Content" ObjectID="_1701171967" r:id="rId110"/>
        </w:object>
      </w:r>
      <w:r>
        <w:rPr>
          <w:kern w:val="2"/>
          <w:lang w:eastAsia="zh-CN"/>
        </w:rPr>
        <w:t xml:space="preserve">, denoted as: </w:t>
      </w:r>
      <w:r w:rsidRPr="002576D1">
        <w:rPr>
          <w:kern w:val="2"/>
          <w:position w:val="-12"/>
          <w:lang w:eastAsia="zh-CN"/>
        </w:rPr>
        <w:object w:dxaOrig="2280" w:dyaOrig="480">
          <v:shape id="_x0000_i1083" type="#_x0000_t75" style="width:115.2pt;height:25.05pt" o:ole="">
            <v:imagedata r:id="rId111" o:title=""/>
          </v:shape>
          <o:OLEObject Type="Embed" ProgID="Equation.DSMT4" ShapeID="_x0000_i1083" DrawAspect="Content" ObjectID="_1701171968" r:id="rId112"/>
        </w:object>
      </w:r>
      <w:r>
        <w:rPr>
          <w:kern w:val="2"/>
          <w:lang w:eastAsia="zh-CN"/>
        </w:rPr>
        <w:t>.</w:t>
      </w:r>
    </w:p>
    <w:p w:rsidR="00F76EF8" w:rsidRDefault="00F76EF8" w:rsidP="00F76EF8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It </w:t>
      </w:r>
      <w:r>
        <w:rPr>
          <w:kern w:val="2"/>
          <w:lang w:eastAsia="zh-CN"/>
        </w:rPr>
        <w:t>is noted that, for any two interval</w:t>
      </w:r>
      <w:r w:rsidR="00DB050B">
        <w:rPr>
          <w:kern w:val="2"/>
          <w:lang w:eastAsia="zh-CN"/>
        </w:rPr>
        <w:t xml:space="preserve"> numbers</w:t>
      </w:r>
      <w:r>
        <w:rPr>
          <w:kern w:val="2"/>
          <w:lang w:eastAsia="zh-CN"/>
        </w:rPr>
        <w:t xml:space="preserve"> </w:t>
      </w:r>
      <w:r w:rsidRPr="002576D1">
        <w:rPr>
          <w:kern w:val="2"/>
          <w:position w:val="-6"/>
          <w:lang w:eastAsia="zh-CN"/>
        </w:rPr>
        <w:object w:dxaOrig="200" w:dyaOrig="420">
          <v:shape id="_x0000_i1084" type="#_x0000_t75" style="width:10pt;height:20.05pt" o:ole="">
            <v:imagedata r:id="rId107" o:title=""/>
          </v:shape>
          <o:OLEObject Type="Embed" ProgID="Equation.DSMT4" ShapeID="_x0000_i1084" DrawAspect="Content" ObjectID="_1701171969" r:id="rId113"/>
        </w:object>
      </w:r>
      <w:r>
        <w:rPr>
          <w:kern w:val="2"/>
          <w:lang w:eastAsia="zh-CN"/>
        </w:rPr>
        <w:t xml:space="preserve"> </w:t>
      </w:r>
      <w:proofErr w:type="gramStart"/>
      <w:r>
        <w:rPr>
          <w:kern w:val="2"/>
          <w:lang w:eastAsia="zh-CN"/>
        </w:rPr>
        <w:t xml:space="preserve">and </w:t>
      </w:r>
      <w:proofErr w:type="gramEnd"/>
      <w:r w:rsidRPr="002576D1">
        <w:rPr>
          <w:kern w:val="2"/>
          <w:position w:val="-6"/>
          <w:lang w:eastAsia="zh-CN"/>
        </w:rPr>
        <w:object w:dxaOrig="180" w:dyaOrig="420">
          <v:shape id="_x0000_i1085" type="#_x0000_t75" style="width:8.75pt;height:20.05pt" o:ole="">
            <v:imagedata r:id="rId109" o:title=""/>
          </v:shape>
          <o:OLEObject Type="Embed" ProgID="Equation.DSMT4" ShapeID="_x0000_i1085" DrawAspect="Content" ObjectID="_1701171970" r:id="rId114"/>
        </w:object>
      </w:r>
      <w:r>
        <w:rPr>
          <w:kern w:val="2"/>
          <w:lang w:eastAsia="zh-CN"/>
        </w:rPr>
        <w:t xml:space="preserve">, the </w:t>
      </w:r>
      <w:proofErr w:type="spellStart"/>
      <w:r>
        <w:rPr>
          <w:kern w:val="2"/>
          <w:lang w:eastAsia="zh-CN"/>
        </w:rPr>
        <w:t>Hukuhara</w:t>
      </w:r>
      <w:proofErr w:type="spellEnd"/>
      <w:r>
        <w:rPr>
          <w:kern w:val="2"/>
          <w:lang w:eastAsia="zh-CN"/>
        </w:rPr>
        <w:t xml:space="preserve"> difference between them </w:t>
      </w:r>
      <w:r w:rsidRPr="00F76EF8">
        <w:rPr>
          <w:kern w:val="2"/>
          <w:lang w:eastAsia="zh-CN"/>
        </w:rPr>
        <w:t>does not exist</w:t>
      </w:r>
      <w:r w:rsidR="004E47D2">
        <w:rPr>
          <w:kern w:val="2"/>
          <w:lang w:eastAsia="zh-CN"/>
        </w:rPr>
        <w:t xml:space="preserve"> sometimes. For example, let </w:t>
      </w:r>
      <w:r w:rsidR="004E47D2" w:rsidRPr="004E47D2">
        <w:rPr>
          <w:kern w:val="2"/>
          <w:position w:val="-12"/>
          <w:lang w:eastAsia="zh-CN"/>
        </w:rPr>
        <w:object w:dxaOrig="800" w:dyaOrig="480">
          <v:shape id="_x0000_i1086" type="#_x0000_t75" style="width:38.2pt;height:25.05pt" o:ole="">
            <v:imagedata r:id="rId115" o:title=""/>
          </v:shape>
          <o:OLEObject Type="Embed" ProgID="Equation.DSMT4" ShapeID="_x0000_i1086" DrawAspect="Content" ObjectID="_1701171971" r:id="rId116"/>
        </w:object>
      </w:r>
      <w:r w:rsidR="004E47D2">
        <w:rPr>
          <w:kern w:val="2"/>
          <w:lang w:eastAsia="zh-CN"/>
        </w:rPr>
        <w:t xml:space="preserve"> </w:t>
      </w:r>
      <w:proofErr w:type="gramStart"/>
      <w:r w:rsidR="004E47D2">
        <w:rPr>
          <w:kern w:val="2"/>
          <w:lang w:eastAsia="zh-CN"/>
        </w:rPr>
        <w:t xml:space="preserve">and </w:t>
      </w:r>
      <w:proofErr w:type="gramEnd"/>
      <w:r w:rsidR="004E47D2" w:rsidRPr="004E47D2">
        <w:rPr>
          <w:kern w:val="2"/>
          <w:position w:val="-12"/>
          <w:lang w:eastAsia="zh-CN"/>
        </w:rPr>
        <w:object w:dxaOrig="820" w:dyaOrig="480">
          <v:shape id="_x0000_i1087" type="#_x0000_t75" style="width:42.55pt;height:25.05pt" o:ole="">
            <v:imagedata r:id="rId117" o:title=""/>
          </v:shape>
          <o:OLEObject Type="Embed" ProgID="Equation.DSMT4" ShapeID="_x0000_i1087" DrawAspect="Content" ObjectID="_1701171972" r:id="rId118"/>
        </w:object>
      </w:r>
      <w:r w:rsidR="004E47D2">
        <w:rPr>
          <w:kern w:val="2"/>
          <w:lang w:eastAsia="zh-CN"/>
        </w:rPr>
        <w:t xml:space="preserve">, according to </w:t>
      </w:r>
      <w:r w:rsidR="00DB050B">
        <w:rPr>
          <w:kern w:val="2"/>
          <w:lang w:eastAsia="zh-CN"/>
        </w:rPr>
        <w:t>d</w:t>
      </w:r>
      <w:r w:rsidR="004E47D2">
        <w:rPr>
          <w:kern w:val="2"/>
          <w:lang w:eastAsia="zh-CN"/>
        </w:rPr>
        <w:t xml:space="preserve">efinition 5, the </w:t>
      </w:r>
      <w:proofErr w:type="spellStart"/>
      <w:r w:rsidR="004E47D2">
        <w:rPr>
          <w:kern w:val="2"/>
          <w:lang w:eastAsia="zh-CN"/>
        </w:rPr>
        <w:t>Hukuhara</w:t>
      </w:r>
      <w:proofErr w:type="spellEnd"/>
      <w:r w:rsidR="004E47D2">
        <w:rPr>
          <w:kern w:val="2"/>
          <w:lang w:eastAsia="zh-CN"/>
        </w:rPr>
        <w:t xml:space="preserve"> difference between them is </w:t>
      </w:r>
      <w:r w:rsidR="004E47D2" w:rsidRPr="004E47D2">
        <w:rPr>
          <w:kern w:val="2"/>
          <w:position w:val="-12"/>
          <w:lang w:eastAsia="zh-CN"/>
        </w:rPr>
        <w:object w:dxaOrig="1500" w:dyaOrig="480">
          <v:shape id="_x0000_i1088" type="#_x0000_t75" style="width:75.15pt;height:25.05pt" o:ole="">
            <v:imagedata r:id="rId119" o:title=""/>
          </v:shape>
          <o:OLEObject Type="Embed" ProgID="Equation.DSMT4" ShapeID="_x0000_i1088" DrawAspect="Content" ObjectID="_1701171973" r:id="rId120"/>
        </w:object>
      </w:r>
      <w:r w:rsidR="004E47D2">
        <w:rPr>
          <w:kern w:val="2"/>
          <w:lang w:eastAsia="zh-CN"/>
        </w:rPr>
        <w:t xml:space="preserve">. </w:t>
      </w:r>
      <w:proofErr w:type="gramStart"/>
      <w:r w:rsidR="004E47D2">
        <w:rPr>
          <w:kern w:val="2"/>
          <w:lang w:eastAsia="zh-CN"/>
        </w:rPr>
        <w:t xml:space="preserve">Since </w:t>
      </w:r>
      <w:proofErr w:type="gramEnd"/>
      <w:r w:rsidR="004E47D2" w:rsidRPr="004E47D2">
        <w:rPr>
          <w:kern w:val="2"/>
          <w:position w:val="-6"/>
          <w:lang w:eastAsia="zh-CN"/>
        </w:rPr>
        <w:object w:dxaOrig="740" w:dyaOrig="260">
          <v:shape id="_x0000_i1089" type="#_x0000_t75" style="width:36.95pt;height:12.5pt" o:ole="">
            <v:imagedata r:id="rId121" o:title=""/>
          </v:shape>
          <o:OLEObject Type="Embed" ProgID="Equation.DSMT4" ShapeID="_x0000_i1089" DrawAspect="Content" ObjectID="_1701171974" r:id="rId122"/>
        </w:object>
      </w:r>
      <w:r w:rsidR="004E47D2">
        <w:rPr>
          <w:kern w:val="2"/>
          <w:lang w:eastAsia="zh-CN"/>
        </w:rPr>
        <w:t xml:space="preserve">, then </w:t>
      </w:r>
      <w:r w:rsidR="004E47D2" w:rsidRPr="004E47D2">
        <w:rPr>
          <w:kern w:val="2"/>
          <w:position w:val="-12"/>
          <w:lang w:eastAsia="zh-CN"/>
        </w:rPr>
        <w:object w:dxaOrig="740" w:dyaOrig="360">
          <v:shape id="_x0000_i1090" type="#_x0000_t75" style="width:36.95pt;height:18.8pt" o:ole="">
            <v:imagedata r:id="rId123" o:title=""/>
          </v:shape>
          <o:OLEObject Type="Embed" ProgID="Equation.DSMT4" ShapeID="_x0000_i1090" DrawAspect="Content" ObjectID="_1701171975" r:id="rId124"/>
        </w:object>
      </w:r>
      <w:r w:rsidR="004E47D2">
        <w:rPr>
          <w:kern w:val="2"/>
          <w:lang w:eastAsia="zh-CN"/>
        </w:rPr>
        <w:t xml:space="preserve"> is not an interval</w:t>
      </w:r>
      <w:r w:rsidR="00C32FF4">
        <w:rPr>
          <w:rFonts w:hint="eastAsia"/>
          <w:kern w:val="2"/>
          <w:lang w:eastAsia="zh-CN"/>
        </w:rPr>
        <w:t xml:space="preserve"> number</w:t>
      </w:r>
      <w:r w:rsidR="004E47D2">
        <w:rPr>
          <w:kern w:val="2"/>
          <w:lang w:eastAsia="zh-CN"/>
        </w:rPr>
        <w:t xml:space="preserve">, that is to say, the </w:t>
      </w:r>
      <w:proofErr w:type="spellStart"/>
      <w:r w:rsidR="004E47D2">
        <w:rPr>
          <w:kern w:val="2"/>
          <w:lang w:eastAsia="zh-CN"/>
        </w:rPr>
        <w:t>Hukuhara</w:t>
      </w:r>
      <w:proofErr w:type="spellEnd"/>
      <w:r w:rsidR="004E47D2">
        <w:rPr>
          <w:kern w:val="2"/>
          <w:lang w:eastAsia="zh-CN"/>
        </w:rPr>
        <w:t xml:space="preserve"> difference between them </w:t>
      </w:r>
      <w:r w:rsidR="004E47D2" w:rsidRPr="00F76EF8">
        <w:rPr>
          <w:kern w:val="2"/>
          <w:lang w:eastAsia="zh-CN"/>
        </w:rPr>
        <w:t>does not exist</w:t>
      </w:r>
      <w:r w:rsidR="004E47D2">
        <w:rPr>
          <w:kern w:val="2"/>
          <w:lang w:eastAsia="zh-CN"/>
        </w:rPr>
        <w:t xml:space="preserve">. Moreover, it can be concluded that the </w:t>
      </w:r>
      <w:proofErr w:type="spellStart"/>
      <w:r w:rsidR="004E47D2">
        <w:rPr>
          <w:kern w:val="2"/>
          <w:lang w:eastAsia="zh-CN"/>
        </w:rPr>
        <w:t>Hukuhara</w:t>
      </w:r>
      <w:proofErr w:type="spellEnd"/>
      <w:r w:rsidR="004E47D2">
        <w:rPr>
          <w:kern w:val="2"/>
          <w:lang w:eastAsia="zh-CN"/>
        </w:rPr>
        <w:t xml:space="preserve"> difference between two interval</w:t>
      </w:r>
      <w:r w:rsidR="00DB050B">
        <w:rPr>
          <w:kern w:val="2"/>
          <w:lang w:eastAsia="zh-CN"/>
        </w:rPr>
        <w:t xml:space="preserve"> numbers</w:t>
      </w:r>
      <w:r w:rsidR="004E47D2">
        <w:rPr>
          <w:kern w:val="2"/>
          <w:lang w:eastAsia="zh-CN"/>
        </w:rPr>
        <w:t xml:space="preserve"> </w:t>
      </w:r>
      <w:r w:rsidR="004E47D2" w:rsidRPr="00F76EF8">
        <w:rPr>
          <w:kern w:val="2"/>
          <w:lang w:eastAsia="zh-CN"/>
        </w:rPr>
        <w:t>exist</w:t>
      </w:r>
      <w:r w:rsidR="004E47D2">
        <w:rPr>
          <w:kern w:val="2"/>
          <w:lang w:eastAsia="zh-CN"/>
        </w:rPr>
        <w:t xml:space="preserve"> if and only </w:t>
      </w:r>
      <w:proofErr w:type="gramStart"/>
      <w:r w:rsidR="004E47D2">
        <w:rPr>
          <w:kern w:val="2"/>
          <w:lang w:eastAsia="zh-CN"/>
        </w:rPr>
        <w:t xml:space="preserve">if </w:t>
      </w:r>
      <w:proofErr w:type="gramEnd"/>
      <w:r w:rsidR="004E47D2" w:rsidRPr="004E47D2">
        <w:rPr>
          <w:kern w:val="2"/>
          <w:position w:val="-10"/>
          <w:lang w:eastAsia="zh-CN"/>
        </w:rPr>
        <w:object w:dxaOrig="1500" w:dyaOrig="320">
          <v:shape id="_x0000_i1091" type="#_x0000_t75" style="width:75.15pt;height:15.65pt" o:ole="">
            <v:imagedata r:id="rId125" o:title=""/>
          </v:shape>
          <o:OLEObject Type="Embed" ProgID="Equation.DSMT4" ShapeID="_x0000_i1091" DrawAspect="Content" ObjectID="_1701171976" r:id="rId126"/>
        </w:object>
      </w:r>
      <w:r w:rsidR="004E47D2">
        <w:rPr>
          <w:kern w:val="2"/>
          <w:lang w:eastAsia="zh-CN"/>
        </w:rPr>
        <w:t>.</w:t>
      </w:r>
    </w:p>
    <w:p w:rsidR="004E47D2" w:rsidRDefault="00EC6292" w:rsidP="00F76EF8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Let </w:t>
      </w:r>
      <w:r w:rsidR="00073D7E" w:rsidRPr="00EC6292">
        <w:rPr>
          <w:kern w:val="2"/>
          <w:position w:val="-26"/>
          <w:lang w:eastAsia="zh-CN"/>
        </w:rPr>
        <w:object w:dxaOrig="1719" w:dyaOrig="639">
          <v:shape id="_x0000_i1092" type="#_x0000_t75" style="width:85.75pt;height:33.8pt" o:ole="">
            <v:imagedata r:id="rId127" o:title=""/>
          </v:shape>
          <o:OLEObject Type="Embed" ProgID="Equation.DSMT4" ShapeID="_x0000_i1092" DrawAspect="Content" ObjectID="_1701171977" r:id="rId128"/>
        </w:object>
      </w:r>
      <w:r w:rsidR="00A35A7F">
        <w:rPr>
          <w:kern w:val="2"/>
          <w:lang w:eastAsia="zh-CN"/>
        </w:rPr>
        <w:t xml:space="preserve">, </w:t>
      </w:r>
      <w:r w:rsidR="00A35A7F" w:rsidRPr="00EC6292">
        <w:rPr>
          <w:kern w:val="2"/>
          <w:position w:val="-26"/>
          <w:lang w:eastAsia="zh-CN"/>
        </w:rPr>
        <w:object w:dxaOrig="1680" w:dyaOrig="639">
          <v:shape id="_x0000_i1093" type="#_x0000_t75" style="width:83.9pt;height:33.8pt" o:ole="">
            <v:imagedata r:id="rId129" o:title=""/>
          </v:shape>
          <o:OLEObject Type="Embed" ProgID="Equation.DSMT4" ShapeID="_x0000_i1093" DrawAspect="Content" ObjectID="_1701171978" r:id="rId130"/>
        </w:object>
      </w:r>
      <w:r w:rsidR="00A35A7F">
        <w:rPr>
          <w:kern w:val="2"/>
          <w:lang w:eastAsia="zh-CN"/>
        </w:rPr>
        <w:t xml:space="preserve">, </w:t>
      </w:r>
      <w:r w:rsidR="002046E1" w:rsidRPr="00EC6292">
        <w:rPr>
          <w:kern w:val="2"/>
          <w:position w:val="-26"/>
          <w:lang w:eastAsia="zh-CN"/>
        </w:rPr>
        <w:object w:dxaOrig="1420" w:dyaOrig="639">
          <v:shape id="_x0000_i1094" type="#_x0000_t75" style="width:71.35pt;height:33.8pt" o:ole="">
            <v:imagedata r:id="rId131" o:title=""/>
          </v:shape>
          <o:OLEObject Type="Embed" ProgID="Equation.DSMT4" ShapeID="_x0000_i1094" DrawAspect="Content" ObjectID="_1701171979" r:id="rId132"/>
        </w:object>
      </w:r>
      <w:r w:rsidR="00A35A7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 xml:space="preserve">and </w:t>
      </w:r>
      <w:r w:rsidR="002046E1" w:rsidRPr="00EC6292">
        <w:rPr>
          <w:kern w:val="2"/>
          <w:position w:val="-26"/>
          <w:lang w:eastAsia="zh-CN"/>
        </w:rPr>
        <w:object w:dxaOrig="1359" w:dyaOrig="639">
          <v:shape id="_x0000_i1095" type="#_x0000_t75" style="width:67.6pt;height:33.8pt" o:ole="">
            <v:imagedata r:id="rId133" o:title=""/>
          </v:shape>
          <o:OLEObject Type="Embed" ProgID="Equation.DSMT4" ShapeID="_x0000_i1095" DrawAspect="Content" ObjectID="_1701171980" r:id="rId134"/>
        </w:object>
      </w:r>
      <w:r>
        <w:rPr>
          <w:kern w:val="2"/>
          <w:lang w:eastAsia="zh-CN"/>
        </w:rPr>
        <w:t xml:space="preserve"> are respectively denote</w:t>
      </w:r>
      <w:r w:rsidR="00A23D62">
        <w:rPr>
          <w:rFonts w:hint="eastAsia"/>
          <w:kern w:val="2"/>
          <w:lang w:eastAsia="zh-CN"/>
        </w:rPr>
        <w:t>d</w:t>
      </w:r>
      <w:r>
        <w:rPr>
          <w:kern w:val="2"/>
          <w:lang w:eastAsia="zh-CN"/>
        </w:rPr>
        <w:t xml:space="preserve"> the middle and wide of </w:t>
      </w:r>
      <w:r w:rsidR="00A35A7F">
        <w:rPr>
          <w:kern w:val="2"/>
          <w:lang w:eastAsia="zh-CN"/>
        </w:rPr>
        <w:t>interval</w:t>
      </w:r>
      <w:r w:rsidR="002046E1">
        <w:rPr>
          <w:kern w:val="2"/>
          <w:lang w:eastAsia="zh-CN"/>
        </w:rPr>
        <w:t xml:space="preserve"> numbers</w:t>
      </w:r>
      <w:r>
        <w:rPr>
          <w:kern w:val="2"/>
          <w:lang w:eastAsia="zh-CN"/>
        </w:rPr>
        <w:t xml:space="preserve"> </w:t>
      </w:r>
      <w:r w:rsidRPr="00EC6292">
        <w:rPr>
          <w:kern w:val="2"/>
          <w:position w:val="-6"/>
          <w:lang w:eastAsia="zh-CN"/>
        </w:rPr>
        <w:object w:dxaOrig="200" w:dyaOrig="420">
          <v:shape id="_x0000_i1096" type="#_x0000_t75" style="width:10pt;height:20.05pt" o:ole="">
            <v:imagedata r:id="rId135" o:title=""/>
          </v:shape>
          <o:OLEObject Type="Embed" ProgID="Equation.DSMT4" ShapeID="_x0000_i1096" DrawAspect="Content" ObjectID="_1701171981" r:id="rId136"/>
        </w:object>
      </w:r>
      <w:r w:rsidR="00A35A7F">
        <w:rPr>
          <w:kern w:val="2"/>
          <w:lang w:eastAsia="zh-CN"/>
        </w:rPr>
        <w:t xml:space="preserve"> and </w:t>
      </w:r>
      <w:r w:rsidR="00A35A7F" w:rsidRPr="00EC6292">
        <w:rPr>
          <w:kern w:val="2"/>
          <w:position w:val="-6"/>
          <w:lang w:eastAsia="zh-CN"/>
        </w:rPr>
        <w:object w:dxaOrig="180" w:dyaOrig="420">
          <v:shape id="_x0000_i1097" type="#_x0000_t75" style="width:8.75pt;height:20.05pt" o:ole="">
            <v:imagedata r:id="rId137" o:title=""/>
          </v:shape>
          <o:OLEObject Type="Embed" ProgID="Equation.DSMT4" ShapeID="_x0000_i1097" DrawAspect="Content" ObjectID="_1701171982" r:id="rId138"/>
        </w:object>
      </w:r>
      <w:r>
        <w:rPr>
          <w:kern w:val="2"/>
          <w:lang w:eastAsia="zh-CN"/>
        </w:rPr>
        <w:t xml:space="preserve">, </w:t>
      </w:r>
      <w:proofErr w:type="spellStart"/>
      <w:r w:rsidR="007276F5" w:rsidRPr="007276F5">
        <w:t>Ishibuchi</w:t>
      </w:r>
      <w:proofErr w:type="spellEnd"/>
      <w:r w:rsidR="007276F5" w:rsidRPr="007276F5">
        <w:t xml:space="preserve"> et al. </w:t>
      </w:r>
      <w:r w:rsidR="007276F5" w:rsidRPr="007276F5">
        <w:fldChar w:fldCharType="begin"/>
      </w:r>
      <w:r w:rsidR="00F756EA">
        <w:instrText xml:space="preserve"> ADDIN EN.CITE &lt;EndNote&gt;&lt;Cite&gt;&lt;Author&gt;Ishibuchi&lt;/Author&gt;&lt;Year&gt;1990&lt;/Year&gt;&lt;RecNum&gt;552&lt;/RecNum&gt;&lt;DisplayText&gt;[48]&lt;/DisplayText&gt;&lt;record&gt;&lt;rec-number&gt;552&lt;/rec-number&gt;&lt;foreign-keys&gt;&lt;key app="EN" db-id="es5xtpdwtfve0jedwrrv0p98rr5xa9rfvpra"&gt;552&lt;/key&gt;&lt;/foreign-keys&gt;&lt;ref-type name="Journal Article"&gt;17&lt;/ref-type&gt;&lt;contributors&gt;&lt;authors&gt;&lt;author&gt;Ishibuchi, Hisao&lt;/author&gt;&lt;author&gt;Tanaka, Hideo&lt;/author&gt;&lt;/authors&gt;&lt;/contributors&gt;&lt;titles&gt;&lt;title&gt;Multiobjective programming in optimization of the interval objective function&lt;/title&gt;&lt;secondary-title&gt;European Journal of Operational Research&lt;/secondary-title&gt;&lt;/titles&gt;&lt;periodical&gt;&lt;full-title&gt;European Journal of Operational Research&lt;/full-title&gt;&lt;/periodical&gt;&lt;pages&gt;219-225&lt;/pages&gt;&lt;volume&gt;48&lt;/volume&gt;&lt;number&gt;2&lt;/number&gt;&lt;dates&gt;&lt;year&gt;1990&lt;/year&gt;&lt;/dates&gt;&lt;urls&gt;&lt;/urls&gt;&lt;/record&gt;&lt;/Cite&gt;&lt;/EndNote&gt;</w:instrText>
      </w:r>
      <w:r w:rsidR="007276F5" w:rsidRPr="007276F5">
        <w:fldChar w:fldCharType="separate"/>
      </w:r>
      <w:r w:rsidR="00F756EA">
        <w:rPr>
          <w:noProof/>
        </w:rPr>
        <w:t>[</w:t>
      </w:r>
      <w:hyperlink w:anchor="_ENREF_48" w:tooltip="Ishibuchi, 1990 #552" w:history="1">
        <w:r w:rsidR="00F756EA">
          <w:rPr>
            <w:noProof/>
          </w:rPr>
          <w:t>48</w:t>
        </w:r>
      </w:hyperlink>
      <w:r w:rsidR="00F756EA">
        <w:rPr>
          <w:noProof/>
        </w:rPr>
        <w:t>]</w:t>
      </w:r>
      <w:r w:rsidR="007276F5" w:rsidRPr="007276F5">
        <w:fldChar w:fldCharType="end"/>
      </w:r>
      <w:r w:rsidR="00A35A7F" w:rsidRPr="007276F5">
        <w:rPr>
          <w:kern w:val="2"/>
          <w:lang w:eastAsia="zh-CN"/>
        </w:rPr>
        <w:t xml:space="preserve"> </w:t>
      </w:r>
      <w:r w:rsidR="00D578FC" w:rsidRPr="007276F5">
        <w:rPr>
          <w:kern w:val="2"/>
          <w:lang w:eastAsia="zh-CN"/>
        </w:rPr>
        <w:t>d</w:t>
      </w:r>
      <w:r w:rsidR="00D578FC">
        <w:rPr>
          <w:kern w:val="2"/>
          <w:lang w:eastAsia="zh-CN"/>
        </w:rPr>
        <w:t xml:space="preserve">eveloped </w:t>
      </w:r>
      <w:r>
        <w:rPr>
          <w:kern w:val="2"/>
          <w:lang w:eastAsia="zh-CN"/>
        </w:rPr>
        <w:t xml:space="preserve">the </w:t>
      </w:r>
      <w:r w:rsidRPr="00EC6292">
        <w:rPr>
          <w:kern w:val="2"/>
          <w:lang w:eastAsia="zh-CN"/>
        </w:rPr>
        <w:t>total order</w:t>
      </w:r>
      <w:r>
        <w:rPr>
          <w:kern w:val="2"/>
          <w:lang w:eastAsia="zh-CN"/>
        </w:rPr>
        <w:t xml:space="preserve"> </w:t>
      </w:r>
      <w:r w:rsidR="00A35A7F">
        <w:rPr>
          <w:kern w:val="2"/>
          <w:lang w:eastAsia="zh-CN"/>
        </w:rPr>
        <w:t xml:space="preserve">between </w:t>
      </w:r>
      <w:r w:rsidR="00073D7E">
        <w:rPr>
          <w:rFonts w:hint="eastAsia"/>
          <w:kern w:val="2"/>
          <w:lang w:eastAsia="zh-CN"/>
        </w:rPr>
        <w:t>them</w:t>
      </w:r>
      <w:r w:rsidR="00A35A7F">
        <w:rPr>
          <w:kern w:val="2"/>
          <w:lang w:eastAsia="zh-CN"/>
        </w:rPr>
        <w:t xml:space="preserve"> </w:t>
      </w:r>
      <w:r w:rsidR="002046E1">
        <w:rPr>
          <w:kern w:val="2"/>
          <w:lang w:eastAsia="zh-CN"/>
        </w:rPr>
        <w:t>as follows</w:t>
      </w:r>
      <w:r>
        <w:rPr>
          <w:kern w:val="2"/>
          <w:lang w:eastAsia="zh-CN"/>
        </w:rPr>
        <w:t>.</w:t>
      </w:r>
    </w:p>
    <w:p w:rsidR="007276F5" w:rsidRDefault="002046E1" w:rsidP="00BE14FA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</w:rPr>
        <w:lastRenderedPageBreak/>
        <w:t xml:space="preserve">Definition </w:t>
      </w:r>
      <w:r w:rsidR="00E10B70">
        <w:rPr>
          <w:rFonts w:hint="eastAsia"/>
          <w:b/>
          <w:kern w:val="2"/>
          <w:lang w:eastAsia="zh-CN"/>
        </w:rPr>
        <w:t>6</w:t>
      </w:r>
      <w:r>
        <w:rPr>
          <w:b/>
          <w:kern w:val="2"/>
        </w:rPr>
        <w:t xml:space="preserve"> </w:t>
      </w:r>
      <w:r w:rsidRPr="007276F5">
        <w:t xml:space="preserve"> </w:t>
      </w:r>
      <w:r w:rsidRPr="007276F5">
        <w:fldChar w:fldCharType="begin"/>
      </w:r>
      <w:r w:rsidR="00F756EA">
        <w:instrText xml:space="preserve"> ADDIN EN.CITE &lt;EndNote&gt;&lt;Cite&gt;&lt;Author&gt;Ishibuchi&lt;/Author&gt;&lt;Year&gt;1990&lt;/Year&gt;&lt;RecNum&gt;552&lt;/RecNum&gt;&lt;DisplayText&gt;[48]&lt;/DisplayText&gt;&lt;record&gt;&lt;rec-number&gt;552&lt;/rec-number&gt;&lt;foreign-keys&gt;&lt;key app="EN" db-id="es5xtpdwtfve0jedwrrv0p98rr5xa9rfvpra"&gt;552&lt;/key&gt;&lt;/foreign-keys&gt;&lt;ref-type name="Journal Article"&gt;17&lt;/ref-type&gt;&lt;contributors&gt;&lt;authors&gt;&lt;author&gt;Ishibuchi, Hisao&lt;/author&gt;&lt;author&gt;Tanaka, Hideo&lt;/author&gt;&lt;/authors&gt;&lt;/contributors&gt;&lt;titles&gt;&lt;title&gt;Multiobjective programming in optimization of the interval objective function&lt;/title&gt;&lt;secondary-title&gt;European Journal of Operational Research&lt;/secondary-title&gt;&lt;/titles&gt;&lt;periodical&gt;&lt;full-title&gt;European Journal of Operational Research&lt;/full-title&gt;&lt;/periodical&gt;&lt;pages&gt;219-225&lt;/pages&gt;&lt;volume&gt;48&lt;/volume&gt;&lt;number&gt;2&lt;/number&gt;&lt;dates&gt;&lt;year&gt;1990&lt;/year&gt;&lt;/dates&gt;&lt;urls&gt;&lt;/urls&gt;&lt;/record&gt;&lt;/Cite&gt;&lt;/EndNote&gt;</w:instrText>
      </w:r>
      <w:r w:rsidRPr="007276F5">
        <w:fldChar w:fldCharType="separate"/>
      </w:r>
      <w:r w:rsidR="00F756EA">
        <w:rPr>
          <w:noProof/>
        </w:rPr>
        <w:t>[</w:t>
      </w:r>
      <w:hyperlink w:anchor="_ENREF_48" w:tooltip="Ishibuchi, 1990 #552" w:history="1">
        <w:r w:rsidR="00F756EA">
          <w:rPr>
            <w:noProof/>
          </w:rPr>
          <w:t>48</w:t>
        </w:r>
      </w:hyperlink>
      <w:r w:rsidR="00F756EA">
        <w:rPr>
          <w:noProof/>
        </w:rPr>
        <w:t>]</w:t>
      </w:r>
      <w:r w:rsidRPr="007276F5">
        <w:fldChar w:fldCharType="end"/>
      </w:r>
      <w:r>
        <w:t xml:space="preserve">. </w:t>
      </w:r>
      <w:r w:rsidR="00A23D62">
        <w:rPr>
          <w:kern w:val="2"/>
          <w:lang w:eastAsia="zh-CN"/>
        </w:rPr>
        <w:t xml:space="preserve">Let </w:t>
      </w:r>
      <w:r w:rsidR="00A23D62" w:rsidRPr="00672D0D">
        <w:rPr>
          <w:kern w:val="2"/>
          <w:position w:val="-12"/>
          <w:lang w:eastAsia="zh-CN"/>
        </w:rPr>
        <w:object w:dxaOrig="1060" w:dyaOrig="480">
          <v:shape id="_x0000_i1098" type="#_x0000_t75" style="width:53.2pt;height:25.05pt" o:ole="">
            <v:imagedata r:id="rId90" o:title=""/>
          </v:shape>
          <o:OLEObject Type="Embed" ProgID="Equation.DSMT4" ShapeID="_x0000_i1098" DrawAspect="Content" ObjectID="_1701171983" r:id="rId139"/>
        </w:object>
      </w:r>
      <w:r w:rsidR="00A23D62">
        <w:rPr>
          <w:kern w:val="2"/>
          <w:lang w:eastAsia="zh-CN"/>
        </w:rPr>
        <w:t xml:space="preserve"> and </w:t>
      </w:r>
      <w:r w:rsidR="00A23D62" w:rsidRPr="00672D0D">
        <w:rPr>
          <w:kern w:val="2"/>
          <w:position w:val="-12"/>
          <w:lang w:eastAsia="zh-CN"/>
        </w:rPr>
        <w:object w:dxaOrig="1020" w:dyaOrig="480">
          <v:shape id="_x0000_i1099" type="#_x0000_t75" style="width:51.95pt;height:25.05pt" o:ole="">
            <v:imagedata r:id="rId92" o:title=""/>
          </v:shape>
          <o:OLEObject Type="Embed" ProgID="Equation.DSMT4" ShapeID="_x0000_i1099" DrawAspect="Content" ObjectID="_1701171984" r:id="rId140"/>
        </w:object>
      </w:r>
      <w:r w:rsidR="00A23D62">
        <w:rPr>
          <w:kern w:val="2"/>
          <w:lang w:eastAsia="zh-CN"/>
        </w:rPr>
        <w:t xml:space="preserve"> are any two interval numbers</w:t>
      </w:r>
      <w:r w:rsidR="00A23D62">
        <w:rPr>
          <w:rFonts w:hint="eastAsia"/>
          <w:kern w:val="2"/>
          <w:lang w:eastAsia="zh-CN"/>
        </w:rPr>
        <w:t xml:space="preserve">,  </w:t>
      </w:r>
      <w:r w:rsidR="00A23D62" w:rsidRPr="00A23D62">
        <w:rPr>
          <w:kern w:val="2"/>
          <w:position w:val="-26"/>
          <w:lang w:eastAsia="zh-CN"/>
        </w:rPr>
        <w:object w:dxaOrig="540" w:dyaOrig="639">
          <v:shape id="_x0000_i1100" type="#_x0000_t75" style="width:27.55pt;height:31.3pt" o:ole="">
            <v:imagedata r:id="rId141" o:title=""/>
          </v:shape>
          <o:OLEObject Type="Embed" ProgID="Equation.DSMT4" ShapeID="_x0000_i1100" DrawAspect="Content" ObjectID="_1701171985" r:id="rId142"/>
        </w:object>
      </w:r>
      <w:r w:rsidR="00A23D62">
        <w:rPr>
          <w:rFonts w:hint="eastAsia"/>
          <w:kern w:val="2"/>
          <w:lang w:eastAsia="zh-CN"/>
        </w:rPr>
        <w:t xml:space="preserve"> and </w:t>
      </w:r>
      <w:r w:rsidR="00A23D62" w:rsidRPr="00A23D62">
        <w:rPr>
          <w:kern w:val="2"/>
          <w:position w:val="-26"/>
          <w:lang w:eastAsia="zh-CN"/>
        </w:rPr>
        <w:object w:dxaOrig="520" w:dyaOrig="639">
          <v:shape id="_x0000_i1101" type="#_x0000_t75" style="width:26.3pt;height:31.3pt" o:ole="">
            <v:imagedata r:id="rId143" o:title=""/>
          </v:shape>
          <o:OLEObject Type="Embed" ProgID="Equation.DSMT4" ShapeID="_x0000_i1101" DrawAspect="Content" ObjectID="_1701171986" r:id="rId144"/>
        </w:object>
      </w:r>
      <w:r w:rsidR="00A23D62">
        <w:rPr>
          <w:rFonts w:hint="eastAsia"/>
          <w:kern w:val="2"/>
          <w:lang w:eastAsia="zh-CN"/>
        </w:rPr>
        <w:t xml:space="preserve"> </w:t>
      </w:r>
      <w:r w:rsidR="00A23D62">
        <w:rPr>
          <w:kern w:val="2"/>
          <w:lang w:eastAsia="zh-CN"/>
        </w:rPr>
        <w:t>are respectively denote</w:t>
      </w:r>
      <w:r w:rsidR="00A23D62">
        <w:rPr>
          <w:rFonts w:hint="eastAsia"/>
          <w:kern w:val="2"/>
          <w:lang w:eastAsia="zh-CN"/>
        </w:rPr>
        <w:t>d</w:t>
      </w:r>
      <w:r w:rsidR="00A23D62">
        <w:rPr>
          <w:kern w:val="2"/>
          <w:lang w:eastAsia="zh-CN"/>
        </w:rPr>
        <w:t xml:space="preserve"> the middle</w:t>
      </w:r>
      <w:r w:rsidR="00A23D62">
        <w:rPr>
          <w:rFonts w:hint="eastAsia"/>
          <w:kern w:val="2"/>
          <w:lang w:eastAsia="zh-CN"/>
        </w:rPr>
        <w:t xml:space="preserve"> of </w:t>
      </w:r>
      <w:r w:rsidR="00A23D62" w:rsidRPr="00EC6292">
        <w:rPr>
          <w:kern w:val="2"/>
          <w:position w:val="-6"/>
          <w:lang w:eastAsia="zh-CN"/>
        </w:rPr>
        <w:object w:dxaOrig="200" w:dyaOrig="420">
          <v:shape id="_x0000_i1102" type="#_x0000_t75" style="width:10pt;height:20.05pt" o:ole="">
            <v:imagedata r:id="rId135" o:title=""/>
          </v:shape>
          <o:OLEObject Type="Embed" ProgID="Equation.DSMT4" ShapeID="_x0000_i1102" DrawAspect="Content" ObjectID="_1701171987" r:id="rId145"/>
        </w:object>
      </w:r>
      <w:r w:rsidR="00A23D62">
        <w:rPr>
          <w:kern w:val="2"/>
          <w:lang w:eastAsia="zh-CN"/>
        </w:rPr>
        <w:t xml:space="preserve"> </w:t>
      </w:r>
      <w:proofErr w:type="gramStart"/>
      <w:r w:rsidR="00A23D62">
        <w:rPr>
          <w:kern w:val="2"/>
          <w:lang w:eastAsia="zh-CN"/>
        </w:rPr>
        <w:t xml:space="preserve">and </w:t>
      </w:r>
      <w:proofErr w:type="gramEnd"/>
      <w:r w:rsidR="00A23D62" w:rsidRPr="00EC6292">
        <w:rPr>
          <w:kern w:val="2"/>
          <w:position w:val="-6"/>
          <w:lang w:eastAsia="zh-CN"/>
        </w:rPr>
        <w:object w:dxaOrig="180" w:dyaOrig="420">
          <v:shape id="_x0000_i1103" type="#_x0000_t75" style="width:8.75pt;height:20.05pt" o:ole="">
            <v:imagedata r:id="rId137" o:title=""/>
          </v:shape>
          <o:OLEObject Type="Embed" ProgID="Equation.DSMT4" ShapeID="_x0000_i1103" DrawAspect="Content" ObjectID="_1701171988" r:id="rId146"/>
        </w:object>
      </w:r>
      <w:r w:rsidR="00A23D62">
        <w:rPr>
          <w:rFonts w:hint="eastAsia"/>
          <w:kern w:val="2"/>
          <w:lang w:eastAsia="zh-CN"/>
        </w:rPr>
        <w:t xml:space="preserve">, </w:t>
      </w:r>
      <w:r w:rsidR="00A23D62" w:rsidRPr="00A23D62">
        <w:rPr>
          <w:kern w:val="2"/>
          <w:position w:val="-26"/>
          <w:lang w:eastAsia="zh-CN"/>
        </w:rPr>
        <w:object w:dxaOrig="580" w:dyaOrig="639">
          <v:shape id="_x0000_i1104" type="#_x0000_t75" style="width:29.45pt;height:31.3pt" o:ole="">
            <v:imagedata r:id="rId147" o:title=""/>
          </v:shape>
          <o:OLEObject Type="Embed" ProgID="Equation.DSMT4" ShapeID="_x0000_i1104" DrawAspect="Content" ObjectID="_1701171989" r:id="rId148"/>
        </w:object>
      </w:r>
      <w:r w:rsidR="00A23D62">
        <w:rPr>
          <w:rFonts w:hint="eastAsia"/>
          <w:kern w:val="2"/>
          <w:lang w:eastAsia="zh-CN"/>
        </w:rPr>
        <w:t xml:space="preserve"> and </w:t>
      </w:r>
      <w:r w:rsidR="00A23D62" w:rsidRPr="00A23D62">
        <w:rPr>
          <w:kern w:val="2"/>
          <w:position w:val="-26"/>
          <w:lang w:eastAsia="zh-CN"/>
        </w:rPr>
        <w:object w:dxaOrig="560" w:dyaOrig="639">
          <v:shape id="_x0000_i1105" type="#_x0000_t75" style="width:27.55pt;height:31.3pt" o:ole="">
            <v:imagedata r:id="rId149" o:title=""/>
          </v:shape>
          <o:OLEObject Type="Embed" ProgID="Equation.DSMT4" ShapeID="_x0000_i1105" DrawAspect="Content" ObjectID="_1701171990" r:id="rId150"/>
        </w:object>
      </w:r>
      <w:r w:rsidR="00A23D62">
        <w:rPr>
          <w:rFonts w:hint="eastAsia"/>
          <w:kern w:val="2"/>
          <w:lang w:eastAsia="zh-CN"/>
        </w:rPr>
        <w:t xml:space="preserve"> </w:t>
      </w:r>
      <w:r w:rsidR="00A23D62">
        <w:rPr>
          <w:kern w:val="2"/>
          <w:lang w:eastAsia="zh-CN"/>
        </w:rPr>
        <w:t>are respectively denote</w:t>
      </w:r>
      <w:r w:rsidR="00A23D62">
        <w:rPr>
          <w:rFonts w:hint="eastAsia"/>
          <w:kern w:val="2"/>
          <w:lang w:eastAsia="zh-CN"/>
        </w:rPr>
        <w:t xml:space="preserve">d their </w:t>
      </w:r>
      <w:r w:rsidR="00A23D62">
        <w:rPr>
          <w:kern w:val="2"/>
          <w:lang w:eastAsia="zh-CN"/>
        </w:rPr>
        <w:t>wide</w:t>
      </w:r>
      <w:r w:rsidR="00A23D62">
        <w:rPr>
          <w:rFonts w:hint="eastAsia"/>
          <w:kern w:val="2"/>
          <w:lang w:eastAsia="zh-CN"/>
        </w:rPr>
        <w:t xml:space="preserve">, then the </w:t>
      </w:r>
      <w:r w:rsidR="00A23D62" w:rsidRPr="00EC6292">
        <w:rPr>
          <w:kern w:val="2"/>
          <w:lang w:eastAsia="zh-CN"/>
        </w:rPr>
        <w:t>total order</w:t>
      </w:r>
      <w:r w:rsidR="00A23D62">
        <w:rPr>
          <w:kern w:val="2"/>
          <w:lang w:eastAsia="zh-CN"/>
        </w:rPr>
        <w:t xml:space="preserve"> between </w:t>
      </w:r>
      <w:r w:rsidR="00A23D62" w:rsidRPr="00EC6292">
        <w:rPr>
          <w:kern w:val="2"/>
          <w:position w:val="-6"/>
          <w:lang w:eastAsia="zh-CN"/>
        </w:rPr>
        <w:object w:dxaOrig="200" w:dyaOrig="420">
          <v:shape id="_x0000_i1106" type="#_x0000_t75" style="width:10pt;height:20.05pt" o:ole="">
            <v:imagedata r:id="rId135" o:title=""/>
          </v:shape>
          <o:OLEObject Type="Embed" ProgID="Equation.DSMT4" ShapeID="_x0000_i1106" DrawAspect="Content" ObjectID="_1701171991" r:id="rId151"/>
        </w:object>
      </w:r>
      <w:r w:rsidR="00A23D62">
        <w:rPr>
          <w:kern w:val="2"/>
          <w:lang w:eastAsia="zh-CN"/>
        </w:rPr>
        <w:t xml:space="preserve"> and </w:t>
      </w:r>
      <w:r w:rsidR="00A23D62" w:rsidRPr="00EC6292">
        <w:rPr>
          <w:kern w:val="2"/>
          <w:position w:val="-6"/>
          <w:lang w:eastAsia="zh-CN"/>
        </w:rPr>
        <w:object w:dxaOrig="180" w:dyaOrig="420">
          <v:shape id="_x0000_i1107" type="#_x0000_t75" style="width:8.75pt;height:20.05pt" o:ole="">
            <v:imagedata r:id="rId137" o:title=""/>
          </v:shape>
          <o:OLEObject Type="Embed" ProgID="Equation.DSMT4" ShapeID="_x0000_i1107" DrawAspect="Content" ObjectID="_1701171992" r:id="rId152"/>
        </w:object>
      </w:r>
      <w:r w:rsidR="00A23D62">
        <w:rPr>
          <w:kern w:val="2"/>
          <w:lang w:eastAsia="zh-CN"/>
        </w:rPr>
        <w:t xml:space="preserve"> </w:t>
      </w:r>
      <w:r w:rsidR="00A23D62">
        <w:rPr>
          <w:rFonts w:hint="eastAsia"/>
          <w:kern w:val="2"/>
          <w:lang w:eastAsia="zh-CN"/>
        </w:rPr>
        <w:t xml:space="preserve">is developed </w:t>
      </w:r>
      <w:r w:rsidR="00A23D62">
        <w:rPr>
          <w:kern w:val="2"/>
          <w:lang w:eastAsia="zh-CN"/>
        </w:rPr>
        <w:t>as</w:t>
      </w:r>
      <w:r w:rsidR="00BE14FA">
        <w:rPr>
          <w:rFonts w:hint="eastAsia"/>
          <w:kern w:val="2"/>
          <w:lang w:eastAsia="zh-CN"/>
        </w:rPr>
        <w:t xml:space="preserve">, </w:t>
      </w:r>
      <w:r w:rsidR="007276F5">
        <w:rPr>
          <w:kern w:val="2"/>
          <w:lang w:eastAsia="zh-CN"/>
        </w:rPr>
        <w:t>if and only if</w:t>
      </w:r>
    </w:p>
    <w:p w:rsidR="00C167CB" w:rsidRDefault="0007648C" w:rsidP="00E10B70">
      <w:pPr>
        <w:pStyle w:val="10"/>
        <w:spacing w:line="360" w:lineRule="auto"/>
        <w:ind w:firstLineChars="2150" w:firstLine="4461"/>
        <w:jc w:val="right"/>
        <w:rPr>
          <w:kern w:val="2"/>
          <w:lang w:eastAsia="zh-CN"/>
        </w:rPr>
      </w:pPr>
      <w:r w:rsidRPr="007276F5">
        <w:rPr>
          <w:kern w:val="2"/>
          <w:position w:val="-26"/>
          <w:lang w:eastAsia="zh-CN"/>
        </w:rPr>
        <w:object w:dxaOrig="1200" w:dyaOrig="639">
          <v:shape id="_x0000_i1108" type="#_x0000_t75" style="width:60.75pt;height:31.3pt" o:ole="">
            <v:imagedata r:id="rId153" o:title=""/>
          </v:shape>
          <o:OLEObject Type="Embed" ProgID="Equation.DSMT4" ShapeID="_x0000_i1108" DrawAspect="Content" ObjectID="_1701171993" r:id="rId154"/>
        </w:object>
      </w:r>
      <w:r w:rsidR="007276F5">
        <w:rPr>
          <w:kern w:val="2"/>
          <w:lang w:eastAsia="zh-CN"/>
        </w:rPr>
        <w:t xml:space="preserve"> </w:t>
      </w:r>
      <w:proofErr w:type="gramStart"/>
      <w:r w:rsidR="007276F5">
        <w:rPr>
          <w:kern w:val="2"/>
          <w:lang w:eastAsia="zh-CN"/>
        </w:rPr>
        <w:t xml:space="preserve">and </w:t>
      </w:r>
      <w:proofErr w:type="gramEnd"/>
      <w:r w:rsidRPr="007276F5">
        <w:rPr>
          <w:kern w:val="2"/>
          <w:position w:val="-26"/>
          <w:lang w:eastAsia="zh-CN"/>
        </w:rPr>
        <w:object w:dxaOrig="1280" w:dyaOrig="639">
          <v:shape id="_x0000_i1109" type="#_x0000_t75" style="width:63.85pt;height:31.3pt" o:ole="">
            <v:imagedata r:id="rId155" o:title=""/>
          </v:shape>
          <o:OLEObject Type="Embed" ProgID="Equation.DSMT4" ShapeID="_x0000_i1109" DrawAspect="Content" ObjectID="_1701171994" r:id="rId156"/>
        </w:object>
      </w:r>
      <w:r w:rsidR="00E10B70">
        <w:rPr>
          <w:rFonts w:hint="eastAsia"/>
          <w:kern w:val="2"/>
          <w:lang w:eastAsia="zh-CN"/>
        </w:rPr>
        <w:t>,</w:t>
      </w:r>
      <w:r w:rsidR="00E10B70">
        <w:rPr>
          <w:kern w:val="2"/>
        </w:rPr>
        <w:t xml:space="preserve">      </w:t>
      </w:r>
      <w:r w:rsidR="00983C95">
        <w:rPr>
          <w:rFonts w:hint="eastAsia"/>
          <w:kern w:val="2"/>
          <w:lang w:eastAsia="zh-CN"/>
        </w:rPr>
        <w:t xml:space="preserve">    </w:t>
      </w:r>
      <w:r w:rsidR="00E10B70">
        <w:rPr>
          <w:kern w:val="2"/>
        </w:rPr>
        <w:t xml:space="preserve">     </w:t>
      </w:r>
      <w:r w:rsidR="00E10B70">
        <w:rPr>
          <w:rFonts w:hint="eastAsia"/>
          <w:kern w:val="2"/>
          <w:lang w:eastAsia="zh-CN"/>
        </w:rPr>
        <w:t xml:space="preserve"> </w:t>
      </w:r>
      <w:r w:rsidR="00E10B70">
        <w:rPr>
          <w:kern w:val="2"/>
        </w:rPr>
        <w:t xml:space="preserve">   </w:t>
      </w:r>
      <w:r w:rsidR="007276F5">
        <w:rPr>
          <w:kern w:val="2"/>
        </w:rPr>
        <w:t>(</w:t>
      </w:r>
      <w:r w:rsidR="005342EA">
        <w:rPr>
          <w:kern w:val="2"/>
        </w:rPr>
        <w:t>5</w:t>
      </w:r>
      <w:r w:rsidR="007276F5">
        <w:rPr>
          <w:kern w:val="2"/>
        </w:rPr>
        <w:t>)</w:t>
      </w:r>
    </w:p>
    <w:p w:rsidR="00E10B70" w:rsidRDefault="00E10B70" w:rsidP="00EB180E">
      <w:pPr>
        <w:pStyle w:val="10"/>
        <w:spacing w:line="360" w:lineRule="auto"/>
        <w:rPr>
          <w:kern w:val="2"/>
          <w:lang w:eastAsia="zh-CN"/>
        </w:rPr>
      </w:pPr>
      <w:proofErr w:type="gramStart"/>
      <w:r>
        <w:rPr>
          <w:rFonts w:hint="eastAsia"/>
          <w:kern w:val="2"/>
          <w:lang w:eastAsia="zh-CN"/>
        </w:rPr>
        <w:t>then</w:t>
      </w:r>
      <w:r>
        <w:rPr>
          <w:kern w:val="2"/>
        </w:rPr>
        <w:t xml:space="preserve"> </w:t>
      </w:r>
      <w:proofErr w:type="gramEnd"/>
      <w:r w:rsidRPr="00E10B70">
        <w:rPr>
          <w:kern w:val="2"/>
          <w:position w:val="-6"/>
          <w:lang w:eastAsia="zh-CN"/>
        </w:rPr>
        <w:object w:dxaOrig="520" w:dyaOrig="420">
          <v:shape id="_x0000_i1110" type="#_x0000_t75" style="width:26.3pt;height:20.05pt" o:ole="">
            <v:imagedata r:id="rId157" o:title=""/>
          </v:shape>
          <o:OLEObject Type="Embed" ProgID="Equation.DSMT4" ShapeID="_x0000_i1110" DrawAspect="Content" ObjectID="_1701171995" r:id="rId158"/>
        </w:object>
      </w:r>
      <w:r>
        <w:rPr>
          <w:rFonts w:hint="eastAsia"/>
          <w:kern w:val="2"/>
          <w:lang w:eastAsia="zh-CN"/>
        </w:rPr>
        <w:t xml:space="preserve">. </w:t>
      </w:r>
      <w:r w:rsidRPr="00E10B70">
        <w:rPr>
          <w:kern w:val="2"/>
          <w:lang w:eastAsia="zh-CN"/>
        </w:rPr>
        <w:t>Especially</w:t>
      </w:r>
      <w:r>
        <w:rPr>
          <w:rFonts w:hint="eastAsia"/>
          <w:kern w:val="2"/>
          <w:lang w:eastAsia="zh-CN"/>
        </w:rPr>
        <w:t xml:space="preserve">, </w:t>
      </w:r>
      <w:r w:rsidRPr="00E10B70">
        <w:rPr>
          <w:kern w:val="2"/>
          <w:position w:val="-6"/>
          <w:lang w:eastAsia="zh-CN"/>
        </w:rPr>
        <w:object w:dxaOrig="520" w:dyaOrig="420">
          <v:shape id="_x0000_i1111" type="#_x0000_t75" style="width:26.3pt;height:20.05pt" o:ole="">
            <v:imagedata r:id="rId159" o:title=""/>
          </v:shape>
          <o:OLEObject Type="Embed" ProgID="Equation.DSMT4" ShapeID="_x0000_i1111" DrawAspect="Content" ObjectID="_1701171996" r:id="rId160"/>
        </w:object>
      </w:r>
      <w:r>
        <w:rPr>
          <w:rFonts w:hint="eastAsia"/>
          <w:kern w:val="2"/>
          <w:lang w:eastAsia="zh-CN"/>
        </w:rPr>
        <w:t xml:space="preserve"> if </w:t>
      </w:r>
      <w:r w:rsidRPr="007276F5">
        <w:rPr>
          <w:kern w:val="2"/>
          <w:position w:val="-26"/>
          <w:lang w:eastAsia="zh-CN"/>
        </w:rPr>
        <w:object w:dxaOrig="1200" w:dyaOrig="639">
          <v:shape id="_x0000_i1112" type="#_x0000_t75" style="width:60.75pt;height:31.3pt" o:ole="">
            <v:imagedata r:id="rId161" o:title=""/>
          </v:shape>
          <o:OLEObject Type="Embed" ProgID="Equation.DSMT4" ShapeID="_x0000_i1112" DrawAspect="Content" ObjectID="_1701171997" r:id="rId162"/>
        </w:object>
      </w:r>
      <w:r>
        <w:rPr>
          <w:kern w:val="2"/>
          <w:lang w:eastAsia="zh-CN"/>
        </w:rPr>
        <w:t xml:space="preserve"> </w:t>
      </w:r>
      <w:proofErr w:type="spellStart"/>
      <w:proofErr w:type="gramStart"/>
      <w:r>
        <w:rPr>
          <w:kern w:val="2"/>
          <w:lang w:eastAsia="zh-CN"/>
        </w:rPr>
        <w:t>and</w:t>
      </w:r>
      <w:proofErr w:type="spellEnd"/>
      <w:r>
        <w:rPr>
          <w:kern w:val="2"/>
          <w:lang w:eastAsia="zh-CN"/>
        </w:rPr>
        <w:t xml:space="preserve"> </w:t>
      </w:r>
      <w:proofErr w:type="gramEnd"/>
      <w:r w:rsidRPr="007276F5">
        <w:rPr>
          <w:kern w:val="2"/>
          <w:position w:val="-26"/>
          <w:lang w:eastAsia="zh-CN"/>
        </w:rPr>
        <w:object w:dxaOrig="1280" w:dyaOrig="639">
          <v:shape id="_x0000_i1113" type="#_x0000_t75" style="width:63.85pt;height:31.3pt" o:ole="">
            <v:imagedata r:id="rId163" o:title=""/>
          </v:shape>
          <o:OLEObject Type="Embed" ProgID="Equation.DSMT4" ShapeID="_x0000_i1113" DrawAspect="Content" ObjectID="_1701171998" r:id="rId164"/>
        </w:object>
      </w:r>
      <w:r>
        <w:rPr>
          <w:rFonts w:hint="eastAsia"/>
          <w:kern w:val="2"/>
          <w:lang w:eastAsia="zh-CN"/>
        </w:rPr>
        <w:t>.</w:t>
      </w:r>
    </w:p>
    <w:p w:rsidR="002F2844" w:rsidRDefault="0049691A" w:rsidP="00EB180E">
      <w:pPr>
        <w:pStyle w:val="10"/>
        <w:spacing w:line="360" w:lineRule="auto"/>
        <w:rPr>
          <w:lang w:eastAsia="zh-CN"/>
        </w:rPr>
      </w:pPr>
      <w:r>
        <w:rPr>
          <w:rFonts w:hint="eastAsia"/>
          <w:b/>
          <w:kern w:val="2"/>
          <w:lang w:eastAsia="zh-CN"/>
        </w:rPr>
        <w:t xml:space="preserve">  </w:t>
      </w:r>
      <w:hyperlink w:anchor="_ENREF_1" w:tooltip="Zhang, 2018 #237" w:history="1"/>
      <w:r>
        <w:t xml:space="preserve"> </w:t>
      </w:r>
      <w:r>
        <w:rPr>
          <w:rFonts w:hint="eastAsia"/>
          <w:lang w:eastAsia="zh-CN"/>
        </w:rPr>
        <w:t xml:space="preserve">Zhang et al. </w:t>
      </w:r>
      <w:r w:rsidRPr="0049691A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&lt;EndNote&gt;&lt;Cite&gt;&lt;Author&gt;Zhang&lt;/Author&gt;&lt;Year&gt;2018&lt;/Year&gt;&lt;RecNum&gt;119&lt;/RecNum&gt;&lt;DisplayText&gt;[49]&lt;/DisplayText&gt;&lt;record&gt;&lt;rec-number&gt;119&lt;/rec-number&gt;&lt;foreign-keys&gt;&lt;key app="EN" db-id="2rsapfxvk2wx96ezx02v50erf0a9wrd5vxxe"&gt;119&lt;/key&gt;&lt;/foreign-keys&gt;&lt;ref-type name="Journal Article"&gt;17&lt;/ref-type&gt;&lt;contributors&gt;&lt;authors&gt;&lt;author&gt;Zhang, Bowen&lt;/author&gt;&lt;author&gt;Liang, Haiming&lt;/author&gt;&lt;author&gt;Zhang, Guiqing&lt;/author&gt;&lt;/authors&gt;&lt;/contributors&gt;&lt;titles&gt;&lt;title&gt;Reaching a consensus with minimum adjustment in MAGDM with hesitant fuzzy linguistic term sets&lt;/title&gt;&lt;secondary-title&gt;Information Fusion&lt;/secondary-title&gt;&lt;/titles&gt;&lt;periodical&gt;&lt;full-title&gt;Information Fusion&lt;/full-title&gt;&lt;/periodical&gt;&lt;pages&gt;12-23&lt;/pages&gt;&lt;volume&gt;42&lt;/volume&gt;&lt;keywords&gt;&lt;keyword&gt;Multiple attribute group decision making&lt;/keyword&gt;&lt;keyword&gt;Hesitant fuzzy linguistic term sets&lt;/keyword&gt;&lt;keyword&gt;Consensus reaching process&lt;/keyword&gt;&lt;keyword&gt;Minimum adjustment distance&lt;/keyword&gt;&lt;/keywords&gt;&lt;dates&gt;&lt;year&gt;2018&lt;/year&gt;&lt;pub-dates&gt;&lt;date&gt;2018/07/01/&lt;/date&gt;&lt;/pub-dates&gt;&lt;/dates&gt;&lt;isbn&gt;1566-2535&lt;/isbn&gt;&lt;urls&gt;&lt;related-urls&gt;&lt;url&gt;http://www.sciencedirect.com/science/article/pii/S1566253517301781&lt;/url&gt;&lt;/related-urls&gt;&lt;/urls&gt;&lt;electronic-resource-num&gt;https://doi.org/10.1016/j.inffus.2017.08.006&lt;/electronic-resource-num&gt;&lt;/record&gt;&lt;/Cite&gt;&lt;/EndNote&gt;</w:instrText>
      </w:r>
      <w:r w:rsidRPr="0049691A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9" w:tooltip="Zhang, 2018 #119" w:history="1">
        <w:r w:rsidR="00F756EA">
          <w:rPr>
            <w:noProof/>
            <w:kern w:val="2"/>
            <w:lang w:eastAsia="zh-CN"/>
          </w:rPr>
          <w:t>49</w:t>
        </w:r>
      </w:hyperlink>
      <w:r w:rsidR="00F756EA">
        <w:rPr>
          <w:noProof/>
          <w:kern w:val="2"/>
          <w:lang w:eastAsia="zh-CN"/>
        </w:rPr>
        <w:t>]</w:t>
      </w:r>
      <w:r w:rsidRPr="0049691A">
        <w:rPr>
          <w:kern w:val="2"/>
          <w:lang w:eastAsia="zh-CN"/>
        </w:rPr>
        <w:fldChar w:fldCharType="end"/>
      </w:r>
      <w:r>
        <w:rPr>
          <w:rFonts w:hint="eastAsia"/>
          <w:kern w:val="2"/>
          <w:lang w:eastAsia="zh-CN"/>
        </w:rPr>
        <w:t xml:space="preserve"> </w:t>
      </w:r>
      <w:r>
        <w:t xml:space="preserve">introduced a new distance formula for </w:t>
      </w:r>
      <w:r w:rsidR="00BE14FA">
        <w:rPr>
          <w:rFonts w:hint="eastAsia"/>
          <w:lang w:eastAsia="zh-CN"/>
        </w:rPr>
        <w:t xml:space="preserve">measuring </w:t>
      </w:r>
      <w:r>
        <w:t>interval numbers</w:t>
      </w:r>
      <w:r>
        <w:rPr>
          <w:rFonts w:hint="eastAsia"/>
          <w:lang w:eastAsia="zh-CN"/>
        </w:rPr>
        <w:t>.</w:t>
      </w:r>
    </w:p>
    <w:p w:rsidR="0049691A" w:rsidRDefault="0049691A" w:rsidP="0049691A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</w:rPr>
        <w:t xml:space="preserve">Definition </w:t>
      </w:r>
      <w:r>
        <w:rPr>
          <w:rFonts w:hint="eastAsia"/>
          <w:b/>
          <w:kern w:val="2"/>
          <w:lang w:eastAsia="zh-CN"/>
        </w:rPr>
        <w:t xml:space="preserve">7 </w:t>
      </w:r>
      <w:r w:rsidRPr="0049691A">
        <w:rPr>
          <w:kern w:val="2"/>
          <w:lang w:eastAsia="zh-CN"/>
        </w:rPr>
        <w:fldChar w:fldCharType="begin"/>
      </w:r>
      <w:r w:rsidR="00F756EA">
        <w:rPr>
          <w:kern w:val="2"/>
          <w:lang w:eastAsia="zh-CN"/>
        </w:rPr>
        <w:instrText xml:space="preserve"> ADDIN EN.CITE &lt;EndNote&gt;&lt;Cite&gt;&lt;Author&gt;Zhang&lt;/Author&gt;&lt;Year&gt;2018&lt;/Year&gt;&lt;RecNum&gt;119&lt;/RecNum&gt;&lt;DisplayText&gt;[49]&lt;/DisplayText&gt;&lt;record&gt;&lt;rec-number&gt;119&lt;/rec-number&gt;&lt;foreign-keys&gt;&lt;key app="EN" db-id="2rsapfxvk2wx96ezx02v50erf0a9wrd5vxxe"&gt;119&lt;/key&gt;&lt;/foreign-keys&gt;&lt;ref-type name="Journal Article"&gt;17&lt;/ref-type&gt;&lt;contributors&gt;&lt;authors&gt;&lt;author&gt;Zhang, Bowen&lt;/author&gt;&lt;author&gt;Liang, Haiming&lt;/author&gt;&lt;author&gt;Zhang, Guiqing&lt;/author&gt;&lt;/authors&gt;&lt;/contributors&gt;&lt;titles&gt;&lt;title&gt;Reaching a consensus with minimum adjustment in MAGDM with hesitant fuzzy linguistic term sets&lt;/title&gt;&lt;secondary-title&gt;Information Fusion&lt;/secondary-title&gt;&lt;/titles&gt;&lt;periodical&gt;&lt;full-title&gt;Information Fusion&lt;/full-title&gt;&lt;/periodical&gt;&lt;pages&gt;12-23&lt;/pages&gt;&lt;volume&gt;42&lt;/volume&gt;&lt;keywords&gt;&lt;keyword&gt;Multiple attribute group decision making&lt;/keyword&gt;&lt;keyword&gt;Hesitant fuzzy linguistic term sets&lt;/keyword&gt;&lt;keyword&gt;Consensus reaching process&lt;/keyword&gt;&lt;keyword&gt;Minimum adjustment distance&lt;/keyword&gt;&lt;/keywords&gt;&lt;dates&gt;&lt;year&gt;2018&lt;/year&gt;&lt;pub-dates&gt;&lt;date&gt;2018/07/01/&lt;/date&gt;&lt;/pub-dates&gt;&lt;/dates&gt;&lt;isbn&gt;1566-2535&lt;/isbn&gt;&lt;urls&gt;&lt;related-urls&gt;&lt;url&gt;http://www.sciencedirect.com/science/article/pii/S1566253517301781&lt;/url&gt;&lt;/related-urls&gt;&lt;/urls&gt;&lt;electronic-resource-num&gt;https://doi.org/10.1016/j.inffus.2017.08.006&lt;/electronic-resource-num&gt;&lt;/record&gt;&lt;/Cite&gt;&lt;/EndNote&gt;</w:instrText>
      </w:r>
      <w:r w:rsidRPr="0049691A">
        <w:rPr>
          <w:kern w:val="2"/>
          <w:lang w:eastAsia="zh-CN"/>
        </w:rPr>
        <w:fldChar w:fldCharType="separate"/>
      </w:r>
      <w:r w:rsidR="00F756EA">
        <w:rPr>
          <w:noProof/>
          <w:kern w:val="2"/>
          <w:lang w:eastAsia="zh-CN"/>
        </w:rPr>
        <w:t>[</w:t>
      </w:r>
      <w:hyperlink w:anchor="_ENREF_49" w:tooltip="Zhang, 2018 #119" w:history="1">
        <w:r w:rsidR="00F756EA">
          <w:rPr>
            <w:noProof/>
            <w:kern w:val="2"/>
            <w:lang w:eastAsia="zh-CN"/>
          </w:rPr>
          <w:t>49</w:t>
        </w:r>
      </w:hyperlink>
      <w:r w:rsidR="00F756EA">
        <w:rPr>
          <w:noProof/>
          <w:kern w:val="2"/>
          <w:lang w:eastAsia="zh-CN"/>
        </w:rPr>
        <w:t>]</w:t>
      </w:r>
      <w:r w:rsidRPr="0049691A">
        <w:rPr>
          <w:kern w:val="2"/>
          <w:lang w:eastAsia="zh-CN"/>
        </w:rPr>
        <w:fldChar w:fldCharType="end"/>
      </w:r>
      <w:r>
        <w:rPr>
          <w:rFonts w:hint="eastAsia"/>
          <w:noProof/>
          <w:lang w:eastAsia="zh-CN"/>
        </w:rPr>
        <w:t xml:space="preserve">. </w:t>
      </w:r>
      <w:r>
        <w:rPr>
          <w:kern w:val="2"/>
          <w:lang w:eastAsia="zh-CN"/>
        </w:rPr>
        <w:t xml:space="preserve">Let </w:t>
      </w:r>
      <w:r w:rsidRPr="00672D0D">
        <w:rPr>
          <w:kern w:val="2"/>
          <w:position w:val="-12"/>
          <w:lang w:eastAsia="zh-CN"/>
        </w:rPr>
        <w:object w:dxaOrig="1060" w:dyaOrig="480">
          <v:shape id="_x0000_i1114" type="#_x0000_t75" style="width:53.2pt;height:25.05pt" o:ole="">
            <v:imagedata r:id="rId90" o:title=""/>
          </v:shape>
          <o:OLEObject Type="Embed" ProgID="Equation.DSMT4" ShapeID="_x0000_i1114" DrawAspect="Content" ObjectID="_1701171999" r:id="rId165"/>
        </w:object>
      </w:r>
      <w:r>
        <w:rPr>
          <w:kern w:val="2"/>
          <w:lang w:eastAsia="zh-CN"/>
        </w:rPr>
        <w:t xml:space="preserve"> and </w:t>
      </w:r>
      <w:r w:rsidRPr="00672D0D">
        <w:rPr>
          <w:kern w:val="2"/>
          <w:position w:val="-12"/>
          <w:lang w:eastAsia="zh-CN"/>
        </w:rPr>
        <w:object w:dxaOrig="1020" w:dyaOrig="480">
          <v:shape id="_x0000_i1115" type="#_x0000_t75" style="width:51.95pt;height:25.05pt" o:ole="">
            <v:imagedata r:id="rId92" o:title=""/>
          </v:shape>
          <o:OLEObject Type="Embed" ProgID="Equation.DSMT4" ShapeID="_x0000_i1115" DrawAspect="Content" ObjectID="_1701172000" r:id="rId166"/>
        </w:object>
      </w:r>
      <w:r>
        <w:rPr>
          <w:kern w:val="2"/>
          <w:lang w:eastAsia="zh-CN"/>
        </w:rPr>
        <w:t xml:space="preserve"> are any two interval numbers</w:t>
      </w:r>
      <w:r>
        <w:rPr>
          <w:rFonts w:hint="eastAsia"/>
          <w:kern w:val="2"/>
          <w:lang w:eastAsia="zh-CN"/>
        </w:rPr>
        <w:t xml:space="preserve">,  </w:t>
      </w:r>
      <w:r w:rsidRPr="00A23D62">
        <w:rPr>
          <w:kern w:val="2"/>
          <w:position w:val="-26"/>
          <w:lang w:eastAsia="zh-CN"/>
        </w:rPr>
        <w:object w:dxaOrig="540" w:dyaOrig="639">
          <v:shape id="_x0000_i1116" type="#_x0000_t75" style="width:27.55pt;height:31.3pt" o:ole="">
            <v:imagedata r:id="rId141" o:title=""/>
          </v:shape>
          <o:OLEObject Type="Embed" ProgID="Equation.DSMT4" ShapeID="_x0000_i1116" DrawAspect="Content" ObjectID="_1701172001" r:id="rId167"/>
        </w:object>
      </w:r>
      <w:r>
        <w:rPr>
          <w:rFonts w:hint="eastAsia"/>
          <w:kern w:val="2"/>
          <w:lang w:eastAsia="zh-CN"/>
        </w:rPr>
        <w:t xml:space="preserve"> and </w:t>
      </w:r>
      <w:r w:rsidRPr="00A23D62">
        <w:rPr>
          <w:kern w:val="2"/>
          <w:position w:val="-26"/>
          <w:lang w:eastAsia="zh-CN"/>
        </w:rPr>
        <w:object w:dxaOrig="520" w:dyaOrig="639">
          <v:shape id="_x0000_i1117" type="#_x0000_t75" style="width:26.3pt;height:31.3pt" o:ole="">
            <v:imagedata r:id="rId143" o:title=""/>
          </v:shape>
          <o:OLEObject Type="Embed" ProgID="Equation.DSMT4" ShapeID="_x0000_i1117" DrawAspect="Content" ObjectID="_1701172002" r:id="rId168"/>
        </w:object>
      </w:r>
      <w:r>
        <w:rPr>
          <w:rFonts w:hint="eastAsia"/>
          <w:kern w:val="2"/>
          <w:lang w:eastAsia="zh-CN"/>
        </w:rPr>
        <w:t xml:space="preserve"> </w:t>
      </w:r>
      <w:r>
        <w:rPr>
          <w:kern w:val="2"/>
          <w:lang w:eastAsia="zh-CN"/>
        </w:rPr>
        <w:t>are respectively denote</w:t>
      </w:r>
      <w:r>
        <w:rPr>
          <w:rFonts w:hint="eastAsia"/>
          <w:kern w:val="2"/>
          <w:lang w:eastAsia="zh-CN"/>
        </w:rPr>
        <w:t>d</w:t>
      </w:r>
      <w:r>
        <w:rPr>
          <w:kern w:val="2"/>
          <w:lang w:eastAsia="zh-CN"/>
        </w:rPr>
        <w:t xml:space="preserve"> the middle</w:t>
      </w:r>
      <w:r>
        <w:rPr>
          <w:rFonts w:hint="eastAsia"/>
          <w:kern w:val="2"/>
          <w:lang w:eastAsia="zh-CN"/>
        </w:rPr>
        <w:t xml:space="preserve"> of </w:t>
      </w:r>
      <w:r w:rsidRPr="00EC6292">
        <w:rPr>
          <w:kern w:val="2"/>
          <w:position w:val="-6"/>
          <w:lang w:eastAsia="zh-CN"/>
        </w:rPr>
        <w:object w:dxaOrig="200" w:dyaOrig="420">
          <v:shape id="_x0000_i1118" type="#_x0000_t75" style="width:10pt;height:20.05pt" o:ole="">
            <v:imagedata r:id="rId135" o:title=""/>
          </v:shape>
          <o:OLEObject Type="Embed" ProgID="Equation.DSMT4" ShapeID="_x0000_i1118" DrawAspect="Content" ObjectID="_1701172003" r:id="rId169"/>
        </w:object>
      </w:r>
      <w:r>
        <w:rPr>
          <w:kern w:val="2"/>
          <w:lang w:eastAsia="zh-CN"/>
        </w:rPr>
        <w:t xml:space="preserve"> and </w:t>
      </w:r>
      <w:r w:rsidRPr="00EC6292">
        <w:rPr>
          <w:kern w:val="2"/>
          <w:position w:val="-6"/>
          <w:lang w:eastAsia="zh-CN"/>
        </w:rPr>
        <w:object w:dxaOrig="180" w:dyaOrig="420">
          <v:shape id="_x0000_i1119" type="#_x0000_t75" style="width:8.75pt;height:20.05pt" o:ole="">
            <v:imagedata r:id="rId137" o:title=""/>
          </v:shape>
          <o:OLEObject Type="Embed" ProgID="Equation.DSMT4" ShapeID="_x0000_i1119" DrawAspect="Content" ObjectID="_1701172004" r:id="rId170"/>
        </w:object>
      </w:r>
      <w:r>
        <w:rPr>
          <w:rFonts w:hint="eastAsia"/>
          <w:kern w:val="2"/>
          <w:lang w:eastAsia="zh-CN"/>
        </w:rPr>
        <w:t xml:space="preserve">, </w:t>
      </w:r>
      <w:r w:rsidRPr="00A23D62">
        <w:rPr>
          <w:kern w:val="2"/>
          <w:position w:val="-26"/>
          <w:lang w:eastAsia="zh-CN"/>
        </w:rPr>
        <w:object w:dxaOrig="580" w:dyaOrig="639">
          <v:shape id="_x0000_i1120" type="#_x0000_t75" style="width:29.45pt;height:31.3pt" o:ole="">
            <v:imagedata r:id="rId147" o:title=""/>
          </v:shape>
          <o:OLEObject Type="Embed" ProgID="Equation.DSMT4" ShapeID="_x0000_i1120" DrawAspect="Content" ObjectID="_1701172005" r:id="rId171"/>
        </w:object>
      </w:r>
      <w:r>
        <w:rPr>
          <w:rFonts w:hint="eastAsia"/>
          <w:kern w:val="2"/>
          <w:lang w:eastAsia="zh-CN"/>
        </w:rPr>
        <w:t xml:space="preserve"> and </w:t>
      </w:r>
      <w:r w:rsidRPr="00A23D62">
        <w:rPr>
          <w:kern w:val="2"/>
          <w:position w:val="-26"/>
          <w:lang w:eastAsia="zh-CN"/>
        </w:rPr>
        <w:object w:dxaOrig="560" w:dyaOrig="639">
          <v:shape id="_x0000_i1121" type="#_x0000_t75" style="width:27.55pt;height:31.3pt" o:ole="">
            <v:imagedata r:id="rId149" o:title=""/>
          </v:shape>
          <o:OLEObject Type="Embed" ProgID="Equation.DSMT4" ShapeID="_x0000_i1121" DrawAspect="Content" ObjectID="_1701172006" r:id="rId172"/>
        </w:object>
      </w:r>
      <w:r>
        <w:rPr>
          <w:rFonts w:hint="eastAsia"/>
          <w:kern w:val="2"/>
          <w:lang w:eastAsia="zh-CN"/>
        </w:rPr>
        <w:t xml:space="preserve"> </w:t>
      </w:r>
      <w:r>
        <w:rPr>
          <w:kern w:val="2"/>
          <w:lang w:eastAsia="zh-CN"/>
        </w:rPr>
        <w:t>are respectively denote</w:t>
      </w:r>
      <w:r>
        <w:rPr>
          <w:rFonts w:hint="eastAsia"/>
          <w:kern w:val="2"/>
          <w:lang w:eastAsia="zh-CN"/>
        </w:rPr>
        <w:t xml:space="preserve">d their </w:t>
      </w:r>
      <w:r>
        <w:rPr>
          <w:kern w:val="2"/>
          <w:lang w:eastAsia="zh-CN"/>
        </w:rPr>
        <w:t>wide</w:t>
      </w:r>
      <w:r>
        <w:rPr>
          <w:rFonts w:hint="eastAsia"/>
          <w:kern w:val="2"/>
          <w:lang w:eastAsia="zh-CN"/>
        </w:rPr>
        <w:t>, then the distance</w:t>
      </w:r>
      <w:r>
        <w:rPr>
          <w:kern w:val="2"/>
          <w:lang w:eastAsia="zh-CN"/>
        </w:rPr>
        <w:t xml:space="preserve"> between </w:t>
      </w:r>
      <w:r w:rsidRPr="00EC6292">
        <w:rPr>
          <w:kern w:val="2"/>
          <w:position w:val="-6"/>
          <w:lang w:eastAsia="zh-CN"/>
        </w:rPr>
        <w:object w:dxaOrig="200" w:dyaOrig="420">
          <v:shape id="_x0000_i1122" type="#_x0000_t75" style="width:10pt;height:20.05pt" o:ole="">
            <v:imagedata r:id="rId135" o:title=""/>
          </v:shape>
          <o:OLEObject Type="Embed" ProgID="Equation.DSMT4" ShapeID="_x0000_i1122" DrawAspect="Content" ObjectID="_1701172007" r:id="rId173"/>
        </w:object>
      </w:r>
      <w:r>
        <w:rPr>
          <w:kern w:val="2"/>
          <w:lang w:eastAsia="zh-CN"/>
        </w:rPr>
        <w:t xml:space="preserve"> and </w:t>
      </w:r>
      <w:r w:rsidRPr="00EC6292">
        <w:rPr>
          <w:kern w:val="2"/>
          <w:position w:val="-6"/>
          <w:lang w:eastAsia="zh-CN"/>
        </w:rPr>
        <w:object w:dxaOrig="180" w:dyaOrig="420">
          <v:shape id="_x0000_i1123" type="#_x0000_t75" style="width:8.75pt;height:20.05pt" o:ole="">
            <v:imagedata r:id="rId137" o:title=""/>
          </v:shape>
          <o:OLEObject Type="Embed" ProgID="Equation.DSMT4" ShapeID="_x0000_i1123" DrawAspect="Content" ObjectID="_1701172008" r:id="rId174"/>
        </w:object>
      </w:r>
      <w:r>
        <w:rPr>
          <w:kern w:val="2"/>
          <w:lang w:eastAsia="zh-CN"/>
        </w:rPr>
        <w:t xml:space="preserve"> </w:t>
      </w:r>
      <w:r>
        <w:rPr>
          <w:rFonts w:hint="eastAsia"/>
          <w:kern w:val="2"/>
          <w:lang w:eastAsia="zh-CN"/>
        </w:rPr>
        <w:t xml:space="preserve">is developed </w:t>
      </w:r>
      <w:r>
        <w:rPr>
          <w:kern w:val="2"/>
          <w:lang w:eastAsia="zh-CN"/>
        </w:rPr>
        <w:t>as follows</w:t>
      </w:r>
      <w:r>
        <w:rPr>
          <w:rFonts w:hint="eastAsia"/>
          <w:kern w:val="2"/>
          <w:lang w:eastAsia="zh-CN"/>
        </w:rPr>
        <w:t>:</w:t>
      </w:r>
    </w:p>
    <w:p w:rsidR="0049691A" w:rsidRPr="0049691A" w:rsidRDefault="0049691A" w:rsidP="0049691A">
      <w:pPr>
        <w:pStyle w:val="10"/>
        <w:wordWrap w:val="0"/>
        <w:spacing w:line="360" w:lineRule="auto"/>
        <w:jc w:val="right"/>
        <w:rPr>
          <w:kern w:val="2"/>
          <w:lang w:eastAsia="zh-CN"/>
        </w:rPr>
      </w:pPr>
      <w:r w:rsidRPr="0049691A">
        <w:rPr>
          <w:kern w:val="2"/>
          <w:position w:val="-28"/>
        </w:rPr>
        <w:object w:dxaOrig="3980" w:dyaOrig="680">
          <v:shape id="_x0000_i1124" type="#_x0000_t75" style="width:199.7pt;height:33.8pt" o:ole="">
            <v:imagedata r:id="rId175" o:title=""/>
          </v:shape>
          <o:OLEObject Type="Embed" ProgID="Equation.DSMT4" ShapeID="_x0000_i1124" DrawAspect="Content" ObjectID="_1701172009" r:id="rId176"/>
        </w:object>
      </w:r>
      <w:r>
        <w:rPr>
          <w:kern w:val="2"/>
        </w:rPr>
        <w:t>.                   (</w:t>
      </w:r>
      <w:r>
        <w:rPr>
          <w:rFonts w:hint="eastAsia"/>
          <w:kern w:val="2"/>
          <w:lang w:eastAsia="zh-CN"/>
        </w:rPr>
        <w:t>6</w:t>
      </w:r>
      <w:r>
        <w:rPr>
          <w:kern w:val="2"/>
        </w:rPr>
        <w:t>)</w:t>
      </w:r>
    </w:p>
    <w:p w:rsidR="00EB180E" w:rsidRPr="00EB180E" w:rsidRDefault="00EB180E" w:rsidP="00EB180E">
      <w:pPr>
        <w:pStyle w:val="10"/>
        <w:spacing w:line="360" w:lineRule="auto"/>
        <w:rPr>
          <w:b/>
          <w:kern w:val="2"/>
          <w:lang w:eastAsia="zh-CN"/>
        </w:rPr>
      </w:pPr>
      <w:r>
        <w:rPr>
          <w:rFonts w:hint="eastAsia"/>
          <w:b/>
          <w:kern w:val="2"/>
          <w:lang w:eastAsia="zh-CN"/>
        </w:rPr>
        <w:t xml:space="preserve">2.2.2 </w:t>
      </w:r>
      <w:r w:rsidR="00BC6521">
        <w:rPr>
          <w:rFonts w:hint="eastAsia"/>
          <w:b/>
          <w:kern w:val="2"/>
          <w:lang w:eastAsia="zh-CN"/>
        </w:rPr>
        <w:t>I</w:t>
      </w:r>
      <w:r w:rsidRPr="0039254F">
        <w:rPr>
          <w:b/>
          <w:kern w:val="2"/>
          <w:lang w:eastAsia="zh-CN"/>
        </w:rPr>
        <w:t>nterval-valued cooperative games</w:t>
      </w:r>
    </w:p>
    <w:p w:rsidR="0039254F" w:rsidRDefault="0039254F" w:rsidP="0039254F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kern w:val="2"/>
          <w:lang w:eastAsia="zh-CN"/>
        </w:rPr>
        <w:t xml:space="preserve">An </w:t>
      </w:r>
      <w:r w:rsidR="00455B4E" w:rsidRPr="00455B4E">
        <w:rPr>
          <w:color w:val="FF0000"/>
          <w:kern w:val="2"/>
          <w:lang w:eastAsia="zh-CN"/>
        </w:rPr>
        <w:t>n-person</w:t>
      </w:r>
      <w:r w:rsidR="00455B4E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 xml:space="preserve">interval-valued cooperative game in coalitional form is an ordered </w:t>
      </w:r>
      <w:proofErr w:type="gramStart"/>
      <w:r>
        <w:rPr>
          <w:kern w:val="2"/>
          <w:lang w:eastAsia="zh-CN"/>
        </w:rPr>
        <w:t xml:space="preserve">pair </w:t>
      </w:r>
      <w:proofErr w:type="gramEnd"/>
      <w:r w:rsidR="00111F32" w:rsidRPr="00111F32">
        <w:rPr>
          <w:kern w:val="2"/>
          <w:position w:val="-26"/>
          <w:lang w:eastAsia="zh-CN"/>
        </w:rPr>
        <w:object w:dxaOrig="639" w:dyaOrig="639">
          <v:shape id="_x0000_i1125" type="#_x0000_t75" style="width:33.8pt;height:33.2pt" o:ole="">
            <v:imagedata r:id="rId177" o:title=""/>
          </v:shape>
          <o:OLEObject Type="Embed" ProgID="Equation.DSMT4" ShapeID="_x0000_i1125" DrawAspect="Content" ObjectID="_1701172010" r:id="rId178"/>
        </w:object>
      </w:r>
      <w:r w:rsidR="00D8082D">
        <w:rPr>
          <w:kern w:val="2"/>
          <w:lang w:eastAsia="zh-CN"/>
        </w:rPr>
        <w:t xml:space="preserve">, where </w:t>
      </w:r>
      <w:r w:rsidR="006B0B1F" w:rsidRPr="00D8082D">
        <w:rPr>
          <w:kern w:val="2"/>
          <w:position w:val="-12"/>
          <w:lang w:eastAsia="zh-CN"/>
        </w:rPr>
        <w:object w:dxaOrig="1380" w:dyaOrig="360">
          <v:shape id="_x0000_i1126" type="#_x0000_t75" style="width:71.35pt;height:18.8pt" o:ole="">
            <v:imagedata r:id="rId179" o:title=""/>
          </v:shape>
          <o:OLEObject Type="Embed" ProgID="Equation.DSMT4" ShapeID="_x0000_i1126" DrawAspect="Content" ObjectID="_1701172011" r:id="rId180"/>
        </w:object>
      </w:r>
      <w:r w:rsidR="00D8082D">
        <w:rPr>
          <w:kern w:val="2"/>
          <w:lang w:eastAsia="zh-CN"/>
        </w:rPr>
        <w:t xml:space="preserve"> is the set of players, </w:t>
      </w:r>
      <w:r w:rsidR="006B0B1F">
        <w:rPr>
          <w:kern w:val="2"/>
          <w:lang w:eastAsia="zh-CN"/>
        </w:rPr>
        <w:t xml:space="preserve">the symbol </w:t>
      </w:r>
      <w:r w:rsidR="00111F32" w:rsidRPr="00111F32">
        <w:rPr>
          <w:kern w:val="2"/>
          <w:position w:val="-6"/>
          <w:lang w:eastAsia="zh-CN"/>
        </w:rPr>
        <w:object w:dxaOrig="180" w:dyaOrig="420">
          <v:shape id="_x0000_i1127" type="#_x0000_t75" style="width:8.75pt;height:20.05pt" o:ole="">
            <v:imagedata r:id="rId181" o:title=""/>
          </v:shape>
          <o:OLEObject Type="Embed" ProgID="Equation.DSMT4" ShapeID="_x0000_i1127" DrawAspect="Content" ObjectID="_1701172012" r:id="rId182"/>
        </w:object>
      </w:r>
      <w:r w:rsidR="006B0B1F">
        <w:rPr>
          <w:kern w:val="2"/>
          <w:lang w:eastAsia="zh-CN"/>
        </w:rPr>
        <w:t xml:space="preserve"> is called the characteristic function of game, </w:t>
      </w:r>
      <w:r w:rsidR="00D8082D">
        <w:rPr>
          <w:kern w:val="2"/>
          <w:lang w:eastAsia="zh-CN"/>
        </w:rPr>
        <w:t>and</w:t>
      </w:r>
      <w:r w:rsidR="00111F32">
        <w:rPr>
          <w:kern w:val="2"/>
          <w:lang w:eastAsia="zh-CN"/>
        </w:rPr>
        <w:t xml:space="preserve"> </w:t>
      </w:r>
      <w:r w:rsidR="00111F32" w:rsidRPr="00111F32">
        <w:rPr>
          <w:kern w:val="2"/>
          <w:position w:val="-6"/>
          <w:lang w:eastAsia="zh-CN"/>
        </w:rPr>
        <w:object w:dxaOrig="180" w:dyaOrig="420">
          <v:shape id="_x0000_i1128" type="#_x0000_t75" style="width:8.75pt;height:20.05pt" o:ole="">
            <v:imagedata r:id="rId183" o:title=""/>
          </v:shape>
          <o:OLEObject Type="Embed" ProgID="Equation.DSMT4" ShapeID="_x0000_i1128" DrawAspect="Content" ObjectID="_1701172013" r:id="rId184"/>
        </w:object>
      </w:r>
      <w:r w:rsidR="006B0B1F">
        <w:rPr>
          <w:kern w:val="2"/>
          <w:lang w:eastAsia="zh-CN"/>
        </w:rPr>
        <w:t xml:space="preserve">: </w:t>
      </w:r>
      <w:r w:rsidR="006B0B1F" w:rsidRPr="006B0B1F">
        <w:rPr>
          <w:kern w:val="2"/>
          <w:position w:val="-6"/>
          <w:lang w:eastAsia="zh-CN"/>
        </w:rPr>
        <w:object w:dxaOrig="740" w:dyaOrig="300">
          <v:shape id="_x0000_i1129" type="#_x0000_t75" style="width:36.95pt;height:15.05pt" o:ole="">
            <v:imagedata r:id="rId185" o:title=""/>
          </v:shape>
          <o:OLEObject Type="Embed" ProgID="Equation.DSMT4" ShapeID="_x0000_i1129" DrawAspect="Content" ObjectID="_1701172014" r:id="rId186"/>
        </w:object>
      </w:r>
      <w:r w:rsidR="006F4C4D">
        <w:rPr>
          <w:kern w:val="2"/>
          <w:lang w:eastAsia="zh-CN"/>
        </w:rPr>
        <w:t xml:space="preserve"> is a map, </w:t>
      </w:r>
      <w:r w:rsidR="00D52B6B">
        <w:rPr>
          <w:kern w:val="2"/>
        </w:rPr>
        <w:t>allocat</w:t>
      </w:r>
      <w:r w:rsidR="00D52B6B">
        <w:rPr>
          <w:rFonts w:hint="eastAsia"/>
          <w:kern w:val="2"/>
          <w:lang w:eastAsia="zh-CN"/>
        </w:rPr>
        <w:t>ing</w:t>
      </w:r>
      <w:r w:rsidR="00D8082D">
        <w:rPr>
          <w:kern w:val="2"/>
          <w:lang w:eastAsia="zh-CN"/>
        </w:rPr>
        <w:t xml:space="preserve"> to each coalition </w:t>
      </w:r>
      <w:r w:rsidR="00D8082D" w:rsidRPr="00D8082D">
        <w:rPr>
          <w:kern w:val="2"/>
          <w:position w:val="-6"/>
          <w:lang w:eastAsia="zh-CN"/>
        </w:rPr>
        <w:object w:dxaOrig="600" w:dyaOrig="300">
          <v:shape id="_x0000_i1130" type="#_x0000_t75" style="width:29.45pt;height:15.05pt" o:ole="">
            <v:imagedata r:id="rId187" o:title=""/>
          </v:shape>
          <o:OLEObject Type="Embed" ProgID="Equation.DSMT4" ShapeID="_x0000_i1130" DrawAspect="Content" ObjectID="_1701172015" r:id="rId188"/>
        </w:object>
      </w:r>
      <w:r w:rsidR="00D8082D">
        <w:rPr>
          <w:kern w:val="2"/>
          <w:lang w:eastAsia="zh-CN"/>
        </w:rPr>
        <w:t xml:space="preserve"> </w:t>
      </w:r>
      <w:r w:rsidR="001B1B25">
        <w:rPr>
          <w:kern w:val="2"/>
          <w:lang w:eastAsia="zh-CN"/>
        </w:rPr>
        <w:t xml:space="preserve">is </w:t>
      </w:r>
      <w:r w:rsidR="00D8082D">
        <w:rPr>
          <w:kern w:val="2"/>
          <w:lang w:eastAsia="zh-CN"/>
        </w:rPr>
        <w:t xml:space="preserve">a closed interval </w:t>
      </w:r>
      <w:r w:rsidR="00CF6534" w:rsidRPr="00D8082D">
        <w:rPr>
          <w:kern w:val="2"/>
          <w:position w:val="-12"/>
          <w:lang w:eastAsia="zh-CN"/>
        </w:rPr>
        <w:object w:dxaOrig="859" w:dyaOrig="480">
          <v:shape id="_x0000_i1131" type="#_x0000_t75" style="width:42.55pt;height:25.05pt" o:ole="">
            <v:imagedata r:id="rId189" o:title=""/>
          </v:shape>
          <o:OLEObject Type="Embed" ProgID="Equation.DSMT4" ShapeID="_x0000_i1131" DrawAspect="Content" ObjectID="_1701172016" r:id="rId190"/>
        </w:object>
      </w:r>
      <w:r w:rsidR="00D8082D">
        <w:rPr>
          <w:kern w:val="2"/>
          <w:lang w:eastAsia="zh-CN"/>
        </w:rPr>
        <w:t xml:space="preserve">, such that </w:t>
      </w:r>
      <w:r w:rsidR="00111F32" w:rsidRPr="00D8082D">
        <w:rPr>
          <w:kern w:val="2"/>
          <w:position w:val="-12"/>
          <w:lang w:eastAsia="zh-CN"/>
        </w:rPr>
        <w:object w:dxaOrig="1200" w:dyaOrig="480">
          <v:shape id="_x0000_i1132" type="#_x0000_t75" style="width:62pt;height:25.05pt" o:ole="">
            <v:imagedata r:id="rId191" o:title=""/>
          </v:shape>
          <o:OLEObject Type="Embed" ProgID="Equation.DSMT4" ShapeID="_x0000_i1132" DrawAspect="Content" ObjectID="_1701172017" r:id="rId192"/>
        </w:object>
      </w:r>
      <w:r w:rsidR="00D8082D">
        <w:rPr>
          <w:kern w:val="2"/>
          <w:lang w:eastAsia="zh-CN"/>
        </w:rPr>
        <w:t xml:space="preserve">. For each </w:t>
      </w:r>
      <w:proofErr w:type="gramStart"/>
      <w:r w:rsidR="006B0B1F">
        <w:rPr>
          <w:kern w:val="2"/>
          <w:lang w:eastAsia="zh-CN"/>
        </w:rPr>
        <w:t xml:space="preserve">coalition </w:t>
      </w:r>
      <w:proofErr w:type="gramEnd"/>
      <w:r w:rsidR="00D8082D" w:rsidRPr="00D8082D">
        <w:rPr>
          <w:kern w:val="2"/>
          <w:position w:val="-6"/>
          <w:lang w:eastAsia="zh-CN"/>
        </w:rPr>
        <w:object w:dxaOrig="600" w:dyaOrig="300">
          <v:shape id="_x0000_i1133" type="#_x0000_t75" style="width:29.45pt;height:15.05pt" o:ole="">
            <v:imagedata r:id="rId193" o:title=""/>
          </v:shape>
          <o:OLEObject Type="Embed" ProgID="Equation.DSMT4" ShapeID="_x0000_i1133" DrawAspect="Content" ObjectID="_1701172018" r:id="rId194"/>
        </w:object>
      </w:r>
      <w:r w:rsidR="00D8082D">
        <w:rPr>
          <w:kern w:val="2"/>
          <w:lang w:eastAsia="zh-CN"/>
        </w:rPr>
        <w:t xml:space="preserve">, the </w:t>
      </w:r>
      <w:r w:rsidR="009B78ED">
        <w:rPr>
          <w:rFonts w:hint="eastAsia"/>
          <w:kern w:val="2"/>
          <w:lang w:eastAsia="zh-CN"/>
        </w:rPr>
        <w:t>payoff</w:t>
      </w:r>
      <w:r w:rsidR="00DF5321">
        <w:rPr>
          <w:kern w:val="2"/>
          <w:lang w:eastAsia="zh-CN"/>
        </w:rPr>
        <w:t xml:space="preserve"> value</w:t>
      </w:r>
      <w:r w:rsidR="00D8082D">
        <w:rPr>
          <w:kern w:val="2"/>
          <w:lang w:eastAsia="zh-CN"/>
        </w:rPr>
        <w:t xml:space="preserve"> </w:t>
      </w:r>
      <w:r w:rsidR="00111F32" w:rsidRPr="00D8082D">
        <w:rPr>
          <w:kern w:val="2"/>
          <w:position w:val="-12"/>
          <w:lang w:eastAsia="zh-CN"/>
        </w:rPr>
        <w:object w:dxaOrig="499" w:dyaOrig="480">
          <v:shape id="_x0000_i1134" type="#_x0000_t75" style="width:25.05pt;height:25.05pt" o:ole="">
            <v:imagedata r:id="rId195" o:title=""/>
          </v:shape>
          <o:OLEObject Type="Embed" ProgID="Equation.DSMT4" ShapeID="_x0000_i1134" DrawAspect="Content" ObjectID="_1701172019" r:id="rId196"/>
        </w:object>
      </w:r>
      <w:r w:rsidR="00D8082D">
        <w:rPr>
          <w:kern w:val="2"/>
          <w:lang w:eastAsia="zh-CN"/>
        </w:rPr>
        <w:t xml:space="preserve"> </w:t>
      </w:r>
      <w:r w:rsidR="00EF05EC">
        <w:rPr>
          <w:kern w:val="2"/>
          <w:lang w:eastAsia="zh-CN"/>
        </w:rPr>
        <w:t xml:space="preserve">related to </w:t>
      </w:r>
      <w:r w:rsidR="00D8082D">
        <w:rPr>
          <w:kern w:val="2"/>
          <w:lang w:eastAsia="zh-CN"/>
        </w:rPr>
        <w:t xml:space="preserve">the coalition </w:t>
      </w:r>
      <w:r w:rsidR="00D8082D" w:rsidRPr="00D8082D">
        <w:rPr>
          <w:kern w:val="2"/>
          <w:position w:val="-6"/>
          <w:lang w:eastAsia="zh-CN"/>
        </w:rPr>
        <w:object w:dxaOrig="200" w:dyaOrig="260">
          <v:shape id="_x0000_i1135" type="#_x0000_t75" style="width:8.75pt;height:11.25pt" o:ole="">
            <v:imagedata r:id="rId197" o:title=""/>
          </v:shape>
          <o:OLEObject Type="Embed" ProgID="Equation.DSMT4" ShapeID="_x0000_i1135" DrawAspect="Content" ObjectID="_1701172020" r:id="rId198"/>
        </w:object>
      </w:r>
      <w:r w:rsidR="00D8082D">
        <w:rPr>
          <w:kern w:val="2"/>
          <w:lang w:eastAsia="zh-CN"/>
        </w:rPr>
        <w:t xml:space="preserve"> in the </w:t>
      </w:r>
      <w:r w:rsidR="00455B4E" w:rsidRPr="00455B4E">
        <w:rPr>
          <w:color w:val="FF0000"/>
          <w:kern w:val="2"/>
          <w:lang w:eastAsia="zh-CN"/>
        </w:rPr>
        <w:t>n-person</w:t>
      </w:r>
      <w:r w:rsidR="00455B4E">
        <w:rPr>
          <w:kern w:val="2"/>
          <w:lang w:eastAsia="zh-CN"/>
        </w:rPr>
        <w:t xml:space="preserve"> </w:t>
      </w:r>
      <w:r w:rsidR="00D8082D">
        <w:rPr>
          <w:kern w:val="2"/>
          <w:lang w:eastAsia="zh-CN"/>
        </w:rPr>
        <w:t xml:space="preserve">interval-valued </w:t>
      </w:r>
      <w:r w:rsidR="006B0B1F">
        <w:rPr>
          <w:kern w:val="2"/>
          <w:lang w:eastAsia="zh-CN"/>
        </w:rPr>
        <w:t>cooperative game is a closed</w:t>
      </w:r>
      <w:r w:rsidR="006F503F">
        <w:rPr>
          <w:kern w:val="2"/>
          <w:lang w:eastAsia="zh-CN"/>
        </w:rPr>
        <w:t xml:space="preserve"> and bounded </w:t>
      </w:r>
      <w:r w:rsidR="00D8082D">
        <w:rPr>
          <w:kern w:val="2"/>
          <w:lang w:eastAsia="zh-CN"/>
        </w:rPr>
        <w:t xml:space="preserve">interval, which </w:t>
      </w:r>
      <w:r w:rsidR="00EF05EC">
        <w:rPr>
          <w:kern w:val="2"/>
          <w:lang w:eastAsia="zh-CN"/>
        </w:rPr>
        <w:t>can</w:t>
      </w:r>
      <w:r w:rsidR="00D8082D">
        <w:rPr>
          <w:kern w:val="2"/>
          <w:lang w:eastAsia="zh-CN"/>
        </w:rPr>
        <w:t xml:space="preserve"> be denoted </w:t>
      </w:r>
      <w:r w:rsidR="00EF05EC">
        <w:rPr>
          <w:kern w:val="2"/>
          <w:lang w:eastAsia="zh-CN"/>
        </w:rPr>
        <w:t>as</w:t>
      </w:r>
      <w:r w:rsidR="00D8082D">
        <w:rPr>
          <w:kern w:val="2"/>
          <w:lang w:eastAsia="zh-CN"/>
        </w:rPr>
        <w:t xml:space="preserve"> </w:t>
      </w:r>
      <w:r w:rsidR="00111F32" w:rsidRPr="00810654">
        <w:rPr>
          <w:kern w:val="2"/>
          <w:position w:val="-14"/>
          <w:lang w:eastAsia="zh-CN"/>
        </w:rPr>
        <w:object w:dxaOrig="2060" w:dyaOrig="499">
          <v:shape id="_x0000_i1136" type="#_x0000_t75" style="width:101.45pt;height:25.05pt" o:ole="">
            <v:imagedata r:id="rId199" o:title=""/>
          </v:shape>
          <o:OLEObject Type="Embed" ProgID="Equation.DSMT4" ShapeID="_x0000_i1136" DrawAspect="Content" ObjectID="_1701172021" r:id="rId200"/>
        </w:object>
      </w:r>
      <w:r w:rsidR="001B1B25">
        <w:rPr>
          <w:kern w:val="2"/>
          <w:lang w:eastAsia="zh-CN"/>
        </w:rPr>
        <w:t xml:space="preserve">, where </w:t>
      </w:r>
      <w:r w:rsidR="006B0B1F" w:rsidRPr="001B1B25">
        <w:rPr>
          <w:kern w:val="2"/>
          <w:position w:val="-12"/>
          <w:lang w:eastAsia="zh-CN"/>
        </w:rPr>
        <w:object w:dxaOrig="600" w:dyaOrig="360">
          <v:shape id="_x0000_i1137" type="#_x0000_t75" style="width:29.45pt;height:18.8pt" o:ole="">
            <v:imagedata r:id="rId201" o:title=""/>
          </v:shape>
          <o:OLEObject Type="Embed" ProgID="Equation.DSMT4" ShapeID="_x0000_i1137" DrawAspect="Content" ObjectID="_1701172022" r:id="rId202"/>
        </w:object>
      </w:r>
      <w:r w:rsidR="001B1B25">
        <w:rPr>
          <w:kern w:val="2"/>
          <w:lang w:eastAsia="zh-CN"/>
        </w:rPr>
        <w:t xml:space="preserve"> and </w:t>
      </w:r>
      <w:r w:rsidR="006B0B1F" w:rsidRPr="001B1B25">
        <w:rPr>
          <w:kern w:val="2"/>
          <w:position w:val="-12"/>
          <w:lang w:eastAsia="zh-CN"/>
        </w:rPr>
        <w:object w:dxaOrig="600" w:dyaOrig="360">
          <v:shape id="_x0000_i1138" type="#_x0000_t75" style="width:29.45pt;height:18.8pt" o:ole="">
            <v:imagedata r:id="rId203" o:title=""/>
          </v:shape>
          <o:OLEObject Type="Embed" ProgID="Equation.DSMT4" ShapeID="_x0000_i1138" DrawAspect="Content" ObjectID="_1701172023" r:id="rId204"/>
        </w:object>
      </w:r>
      <w:r w:rsidR="001B1B25">
        <w:rPr>
          <w:kern w:val="2"/>
          <w:lang w:eastAsia="zh-CN"/>
        </w:rPr>
        <w:t xml:space="preserve"> are </w:t>
      </w:r>
      <w:r w:rsidR="006F4C4D">
        <w:rPr>
          <w:kern w:val="2"/>
          <w:lang w:eastAsia="zh-CN"/>
        </w:rPr>
        <w:t xml:space="preserve">respectively </w:t>
      </w:r>
      <w:r w:rsidR="00B05DCB">
        <w:rPr>
          <w:kern w:val="2"/>
          <w:lang w:eastAsia="zh-CN"/>
        </w:rPr>
        <w:t xml:space="preserve">denoted </w:t>
      </w:r>
      <w:r w:rsidR="001B1B25">
        <w:rPr>
          <w:kern w:val="2"/>
          <w:lang w:eastAsia="zh-CN"/>
        </w:rPr>
        <w:t xml:space="preserve">the lower and upper bounds of </w:t>
      </w:r>
      <w:r w:rsidR="009B78ED">
        <w:rPr>
          <w:rFonts w:hint="eastAsia"/>
          <w:kern w:val="2"/>
          <w:lang w:eastAsia="zh-CN"/>
        </w:rPr>
        <w:t>payoff</w:t>
      </w:r>
      <w:r w:rsidR="00254D75">
        <w:rPr>
          <w:kern w:val="2"/>
          <w:lang w:eastAsia="zh-CN"/>
        </w:rPr>
        <w:t xml:space="preserve"> value</w:t>
      </w:r>
      <w:r w:rsidR="00254D75" w:rsidRPr="00D8082D">
        <w:rPr>
          <w:kern w:val="2"/>
          <w:lang w:eastAsia="zh-CN"/>
        </w:rPr>
        <w:t xml:space="preserve"> </w:t>
      </w:r>
      <w:r w:rsidR="00111F32" w:rsidRPr="00D8082D">
        <w:rPr>
          <w:kern w:val="2"/>
          <w:position w:val="-12"/>
          <w:lang w:eastAsia="zh-CN"/>
        </w:rPr>
        <w:object w:dxaOrig="499" w:dyaOrig="480">
          <v:shape id="_x0000_i1139" type="#_x0000_t75" style="width:25.05pt;height:25.05pt" o:ole="">
            <v:imagedata r:id="rId205" o:title=""/>
          </v:shape>
          <o:OLEObject Type="Embed" ProgID="Equation.DSMT4" ShapeID="_x0000_i1139" DrawAspect="Content" ObjectID="_1701172024" r:id="rId206"/>
        </w:object>
      </w:r>
      <w:r w:rsidR="001B1B25">
        <w:rPr>
          <w:kern w:val="2"/>
          <w:lang w:eastAsia="zh-CN"/>
        </w:rPr>
        <w:t>.</w:t>
      </w:r>
      <w:r w:rsidR="00E14F3F">
        <w:rPr>
          <w:kern w:val="2"/>
          <w:lang w:eastAsia="zh-CN"/>
        </w:rPr>
        <w:t xml:space="preserve"> </w:t>
      </w:r>
      <w:r w:rsidR="002D0E66">
        <w:rPr>
          <w:rFonts w:hint="eastAsia"/>
          <w:kern w:val="2"/>
          <w:lang w:eastAsia="zh-CN"/>
        </w:rPr>
        <w:t>Obvious, t</w:t>
      </w:r>
      <w:r w:rsidR="00E14F3F">
        <w:rPr>
          <w:kern w:val="2"/>
          <w:lang w:eastAsia="zh-CN"/>
        </w:rPr>
        <w:t>he difference between</w:t>
      </w:r>
      <w:r w:rsidR="00CF6534">
        <w:rPr>
          <w:kern w:val="2"/>
          <w:lang w:eastAsia="zh-CN"/>
        </w:rPr>
        <w:t xml:space="preserve"> the </w:t>
      </w:r>
      <w:r w:rsidR="00455B4E" w:rsidRPr="00455B4E">
        <w:rPr>
          <w:color w:val="FF0000"/>
          <w:kern w:val="2"/>
          <w:lang w:eastAsia="zh-CN"/>
        </w:rPr>
        <w:t>n-person</w:t>
      </w:r>
      <w:r w:rsidR="00455B4E">
        <w:rPr>
          <w:kern w:val="2"/>
          <w:lang w:eastAsia="zh-CN"/>
        </w:rPr>
        <w:t xml:space="preserve"> </w:t>
      </w:r>
      <w:r w:rsidR="00CF6534">
        <w:rPr>
          <w:kern w:val="2"/>
          <w:lang w:eastAsia="zh-CN"/>
        </w:rPr>
        <w:t>interval-valued cooperative game and c</w:t>
      </w:r>
      <w:r w:rsidR="00CF6534" w:rsidRPr="00CF6534">
        <w:rPr>
          <w:kern w:val="2"/>
          <w:lang w:eastAsia="zh-CN"/>
        </w:rPr>
        <w:t>lassical cooperative game</w:t>
      </w:r>
      <w:r w:rsidR="00CF6534">
        <w:rPr>
          <w:kern w:val="2"/>
          <w:lang w:eastAsia="zh-CN"/>
        </w:rPr>
        <w:t xml:space="preserve"> is </w:t>
      </w:r>
      <w:r w:rsidR="0007648C">
        <w:rPr>
          <w:rFonts w:hint="eastAsia"/>
          <w:kern w:val="2"/>
          <w:lang w:eastAsia="zh-CN"/>
        </w:rPr>
        <w:t xml:space="preserve">that </w:t>
      </w:r>
      <w:r w:rsidR="00CF6534">
        <w:rPr>
          <w:kern w:val="2"/>
          <w:lang w:eastAsia="zh-CN"/>
        </w:rPr>
        <w:t xml:space="preserve">the characteristic function </w:t>
      </w:r>
      <w:r w:rsidR="0007648C">
        <w:rPr>
          <w:rFonts w:hint="eastAsia"/>
          <w:kern w:val="2"/>
          <w:lang w:eastAsia="zh-CN"/>
        </w:rPr>
        <w:t>are</w:t>
      </w:r>
      <w:r w:rsidR="00CF6534">
        <w:rPr>
          <w:kern w:val="2"/>
          <w:lang w:eastAsia="zh-CN"/>
        </w:rPr>
        <w:t xml:space="preserve"> </w:t>
      </w:r>
      <w:r w:rsidR="00CF6534">
        <w:rPr>
          <w:kern w:val="2"/>
          <w:lang w:eastAsia="zh-CN"/>
        </w:rPr>
        <w:lastRenderedPageBreak/>
        <w:t xml:space="preserve">interval numbers in </w:t>
      </w:r>
      <w:r w:rsidR="00455B4E" w:rsidRPr="00455B4E">
        <w:rPr>
          <w:color w:val="FF0000"/>
          <w:kern w:val="2"/>
          <w:lang w:eastAsia="zh-CN"/>
        </w:rPr>
        <w:t>n-person</w:t>
      </w:r>
      <w:r w:rsidR="00455B4E">
        <w:rPr>
          <w:kern w:val="2"/>
          <w:lang w:eastAsia="zh-CN"/>
        </w:rPr>
        <w:t xml:space="preserve"> </w:t>
      </w:r>
      <w:r w:rsidR="00CF6534">
        <w:rPr>
          <w:kern w:val="2"/>
          <w:lang w:eastAsia="zh-CN"/>
        </w:rPr>
        <w:t xml:space="preserve">interval-valued cooperative game, while </w:t>
      </w:r>
      <w:r w:rsidR="0007648C">
        <w:rPr>
          <w:kern w:val="2"/>
          <w:lang w:eastAsia="zh-CN"/>
        </w:rPr>
        <w:t xml:space="preserve">the characteristic function </w:t>
      </w:r>
      <w:r w:rsidR="0007648C">
        <w:rPr>
          <w:rFonts w:hint="eastAsia"/>
          <w:kern w:val="2"/>
          <w:lang w:eastAsia="zh-CN"/>
        </w:rPr>
        <w:t>are</w:t>
      </w:r>
      <w:r w:rsidR="00CF6534">
        <w:rPr>
          <w:kern w:val="2"/>
          <w:lang w:eastAsia="zh-CN"/>
        </w:rPr>
        <w:t xml:space="preserve"> real numbers in c</w:t>
      </w:r>
      <w:r w:rsidR="00CF6534" w:rsidRPr="00CF6534">
        <w:rPr>
          <w:kern w:val="2"/>
          <w:lang w:eastAsia="zh-CN"/>
        </w:rPr>
        <w:t>lassical cooperative game</w:t>
      </w:r>
      <w:r w:rsidR="00CF6534">
        <w:rPr>
          <w:kern w:val="2"/>
          <w:lang w:eastAsia="zh-CN"/>
        </w:rPr>
        <w:t>.</w:t>
      </w:r>
    </w:p>
    <w:p w:rsidR="00F05404" w:rsidRPr="00683E9A" w:rsidRDefault="00DD5229" w:rsidP="00D0391A">
      <w:pPr>
        <w:pStyle w:val="2"/>
        <w:spacing w:line="360" w:lineRule="auto"/>
        <w:rPr>
          <w:rFonts w:ascii="Times New Roman" w:hAnsi="Times New Roman"/>
          <w:kern w:val="2"/>
        </w:rPr>
      </w:pPr>
      <w:r>
        <w:rPr>
          <w:rFonts w:ascii="Times New Roman" w:eastAsia="Times New Roman" w:hAnsi="Times New Roman"/>
          <w:kern w:val="2"/>
        </w:rPr>
        <w:t>3</w:t>
      </w:r>
      <w:r w:rsidR="00F05404" w:rsidRPr="00683E9A">
        <w:rPr>
          <w:rFonts w:ascii="Times New Roman" w:eastAsia="Times New Roman" w:hAnsi="Times New Roman"/>
          <w:kern w:val="2"/>
        </w:rPr>
        <w:t xml:space="preserve">. </w:t>
      </w:r>
      <w:r>
        <w:rPr>
          <w:rFonts w:ascii="Times New Roman" w:eastAsia="Times New Roman" w:hAnsi="Times New Roman"/>
          <w:kern w:val="2"/>
        </w:rPr>
        <w:t xml:space="preserve">Models for </w:t>
      </w:r>
      <w:r w:rsidR="00455B4E">
        <w:rPr>
          <w:rFonts w:ascii="Times New Roman" w:eastAsia="Times New Roman" w:hAnsi="Times New Roman"/>
          <w:kern w:val="2"/>
        </w:rPr>
        <w:t xml:space="preserve">n-person </w:t>
      </w:r>
      <w:r>
        <w:rPr>
          <w:rFonts w:ascii="Times New Roman" w:eastAsia="Times New Roman" w:hAnsi="Times New Roman"/>
          <w:kern w:val="2"/>
        </w:rPr>
        <w:t>interval-valued cooperative games</w:t>
      </w:r>
    </w:p>
    <w:p w:rsidR="00F05404" w:rsidRDefault="00F705E6" w:rsidP="00D0391A">
      <w:pPr>
        <w:pStyle w:val="10"/>
        <w:spacing w:line="360" w:lineRule="auto"/>
        <w:ind w:firstLine="220"/>
        <w:rPr>
          <w:kern w:val="2"/>
          <w:lang w:eastAsia="zh-CN"/>
        </w:rPr>
      </w:pPr>
      <w:r>
        <w:rPr>
          <w:kern w:val="2"/>
          <w:lang w:eastAsia="zh-CN"/>
        </w:rPr>
        <w:t xml:space="preserve">For any </w:t>
      </w:r>
      <w:r w:rsidR="00A60BA1" w:rsidRPr="00A60BA1">
        <w:rPr>
          <w:color w:val="FF0000"/>
          <w:kern w:val="2"/>
          <w:lang w:eastAsia="zh-CN"/>
        </w:rPr>
        <w:t>n-person</w:t>
      </w:r>
      <w:r w:rsidR="00A60BA1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interval-valued cooperative games, sin</w:t>
      </w:r>
      <w:r w:rsidR="00983C95">
        <w:rPr>
          <w:kern w:val="2"/>
          <w:lang w:eastAsia="zh-CN"/>
        </w:rPr>
        <w:t xml:space="preserve">ce </w:t>
      </w:r>
      <w:r w:rsidR="009B78ED">
        <w:rPr>
          <w:rFonts w:hint="eastAsia"/>
          <w:kern w:val="2"/>
          <w:lang w:eastAsia="zh-CN"/>
        </w:rPr>
        <w:t>payoff</w:t>
      </w:r>
      <w:r w:rsidR="00983C95">
        <w:rPr>
          <w:kern w:val="2"/>
          <w:lang w:eastAsia="zh-CN"/>
        </w:rPr>
        <w:t xml:space="preserve"> value</w:t>
      </w:r>
      <w:r w:rsidR="009B78ED">
        <w:rPr>
          <w:rFonts w:hint="eastAsia"/>
          <w:kern w:val="2"/>
          <w:lang w:eastAsia="zh-CN"/>
        </w:rPr>
        <w:t>s</w:t>
      </w:r>
      <w:r w:rsidR="00983C95">
        <w:rPr>
          <w:kern w:val="2"/>
          <w:lang w:eastAsia="zh-CN"/>
        </w:rPr>
        <w:t xml:space="preserve"> are interval</w:t>
      </w:r>
      <w:r w:rsidR="00983C95">
        <w:rPr>
          <w:rFonts w:hint="eastAsia"/>
          <w:kern w:val="2"/>
          <w:lang w:eastAsia="zh-CN"/>
        </w:rPr>
        <w:t xml:space="preserve"> numbers</w:t>
      </w:r>
      <w:r>
        <w:rPr>
          <w:kern w:val="2"/>
          <w:lang w:eastAsia="zh-CN"/>
        </w:rPr>
        <w:t>, it can be con</w:t>
      </w:r>
      <w:r w:rsidR="006654E2">
        <w:rPr>
          <w:kern w:val="2"/>
          <w:lang w:eastAsia="zh-CN"/>
        </w:rPr>
        <w:t xml:space="preserve">cluded that the </w:t>
      </w:r>
      <w:r w:rsidR="00533FD8">
        <w:rPr>
          <w:kern w:val="2"/>
          <w:lang w:eastAsia="zh-CN"/>
        </w:rPr>
        <w:t>allocat</w:t>
      </w:r>
      <w:r w:rsidR="00533FD8">
        <w:rPr>
          <w:rFonts w:hint="eastAsia"/>
          <w:kern w:val="2"/>
          <w:lang w:eastAsia="zh-CN"/>
        </w:rPr>
        <w:t>ion vales</w:t>
      </w:r>
      <w:r>
        <w:rPr>
          <w:kern w:val="2"/>
          <w:lang w:eastAsia="zh-CN"/>
        </w:rPr>
        <w:t xml:space="preserve"> to </w:t>
      </w:r>
      <w:r w:rsidR="00983C95">
        <w:rPr>
          <w:rFonts w:hint="eastAsia"/>
          <w:kern w:val="2"/>
          <w:lang w:eastAsia="zh-CN"/>
        </w:rPr>
        <w:t xml:space="preserve">each </w:t>
      </w:r>
      <w:r w:rsidR="00983C95">
        <w:rPr>
          <w:kern w:val="2"/>
          <w:lang w:eastAsia="zh-CN"/>
        </w:rPr>
        <w:t>players are also interval</w:t>
      </w:r>
      <w:r w:rsidR="00983C95">
        <w:rPr>
          <w:rFonts w:hint="eastAsia"/>
          <w:kern w:val="2"/>
          <w:lang w:eastAsia="zh-CN"/>
        </w:rPr>
        <w:t xml:space="preserve"> numbers</w:t>
      </w:r>
      <w:r>
        <w:rPr>
          <w:kern w:val="2"/>
          <w:lang w:eastAsia="zh-CN"/>
        </w:rPr>
        <w:t xml:space="preserve">. </w:t>
      </w:r>
      <w:r>
        <w:rPr>
          <w:kern w:val="2"/>
        </w:rPr>
        <w:t xml:space="preserve">Let </w:t>
      </w:r>
      <w:r w:rsidR="00252868" w:rsidRPr="00252868">
        <w:rPr>
          <w:kern w:val="2"/>
          <w:position w:val="-20"/>
          <w:lang w:eastAsia="zh-CN"/>
        </w:rPr>
        <w:object w:dxaOrig="2260" w:dyaOrig="540">
          <v:shape id="_x0000_i1140" type="#_x0000_t75" style="width:113.3pt;height:26.9pt" o:ole="">
            <v:imagedata r:id="rId207" o:title=""/>
          </v:shape>
          <o:OLEObject Type="Embed" ProgID="Equation.DSMT4" ShapeID="_x0000_i1140" DrawAspect="Content" ObjectID="_1701172025" r:id="rId208"/>
        </w:object>
      </w:r>
      <w:r w:rsidR="00EE09D2">
        <w:rPr>
          <w:kern w:val="2"/>
        </w:rPr>
        <w:t xml:space="preserve"> denote</w:t>
      </w:r>
      <w:r>
        <w:rPr>
          <w:kern w:val="2"/>
        </w:rPr>
        <w:t xml:space="preserve"> the </w:t>
      </w:r>
      <w:r w:rsidR="00983C95">
        <w:rPr>
          <w:rFonts w:hint="eastAsia"/>
          <w:kern w:val="2"/>
          <w:lang w:eastAsia="zh-CN"/>
        </w:rPr>
        <w:t xml:space="preserve">sum of </w:t>
      </w:r>
      <w:r w:rsidR="00531505">
        <w:rPr>
          <w:kern w:val="2"/>
        </w:rPr>
        <w:t>interval-valued</w:t>
      </w:r>
      <w:r>
        <w:rPr>
          <w:kern w:val="2"/>
          <w:lang w:eastAsia="zh-CN"/>
        </w:rPr>
        <w:t xml:space="preserve"> imputation to</w:t>
      </w:r>
      <w:r>
        <w:rPr>
          <w:kern w:val="2"/>
        </w:rPr>
        <w:t xml:space="preserve"> </w:t>
      </w:r>
      <w:r w:rsidR="00983C95">
        <w:rPr>
          <w:rFonts w:hint="eastAsia"/>
          <w:kern w:val="2"/>
          <w:lang w:eastAsia="zh-CN"/>
        </w:rPr>
        <w:t xml:space="preserve">all </w:t>
      </w:r>
      <w:r>
        <w:rPr>
          <w:kern w:val="2"/>
        </w:rPr>
        <w:t>player</w:t>
      </w:r>
      <w:r w:rsidR="00983C95">
        <w:rPr>
          <w:rFonts w:hint="eastAsia"/>
          <w:kern w:val="2"/>
          <w:lang w:eastAsia="zh-CN"/>
        </w:rPr>
        <w:t xml:space="preserve">s in </w:t>
      </w:r>
      <w:proofErr w:type="gramStart"/>
      <w:r w:rsidR="00983C95">
        <w:rPr>
          <w:rFonts w:hint="eastAsia"/>
          <w:kern w:val="2"/>
          <w:lang w:eastAsia="zh-CN"/>
        </w:rPr>
        <w:t>coalition</w:t>
      </w:r>
      <w:r w:rsidR="001E070F">
        <w:rPr>
          <w:rFonts w:hint="eastAsia"/>
          <w:kern w:val="2"/>
          <w:lang w:eastAsia="zh-CN"/>
        </w:rPr>
        <w:t xml:space="preserve"> </w:t>
      </w:r>
      <w:proofErr w:type="gramEnd"/>
      <w:r w:rsidR="00983C95" w:rsidRPr="00AF003E">
        <w:rPr>
          <w:kern w:val="2"/>
          <w:position w:val="-6"/>
        </w:rPr>
        <w:object w:dxaOrig="200" w:dyaOrig="260">
          <v:shape id="_x0000_i1141" type="#_x0000_t75" style="width:10pt;height:11.25pt" o:ole="">
            <v:imagedata r:id="rId209" o:title=""/>
          </v:shape>
          <o:OLEObject Type="Embed" ProgID="Equation.DSMT4" ShapeID="_x0000_i1141" DrawAspect="Content" ObjectID="_1701172026" r:id="rId210"/>
        </w:object>
      </w:r>
      <w:r w:rsidR="00531505">
        <w:rPr>
          <w:rFonts w:hint="eastAsia"/>
          <w:kern w:val="2"/>
          <w:lang w:eastAsia="zh-CN"/>
        </w:rPr>
        <w:t xml:space="preserve">, </w:t>
      </w:r>
      <w:r w:rsidR="009B78ED" w:rsidRPr="00810654">
        <w:rPr>
          <w:kern w:val="2"/>
          <w:position w:val="-14"/>
          <w:lang w:eastAsia="zh-CN"/>
        </w:rPr>
        <w:object w:dxaOrig="2060" w:dyaOrig="499">
          <v:shape id="_x0000_i1142" type="#_x0000_t75" style="width:101.45pt;height:25.05pt" o:ole="">
            <v:imagedata r:id="rId211" o:title=""/>
          </v:shape>
          <o:OLEObject Type="Embed" ProgID="Equation.DSMT4" ShapeID="_x0000_i1142" DrawAspect="Content" ObjectID="_1701172027" r:id="rId212"/>
        </w:object>
      </w:r>
      <w:r w:rsidR="00C26831">
        <w:rPr>
          <w:rFonts w:hint="eastAsia"/>
          <w:kern w:val="2"/>
          <w:lang w:eastAsia="zh-CN"/>
        </w:rPr>
        <w:t xml:space="preserve"> </w:t>
      </w:r>
      <w:r w:rsidR="009B78ED">
        <w:rPr>
          <w:rFonts w:hint="eastAsia"/>
          <w:kern w:val="2"/>
          <w:lang w:eastAsia="zh-CN"/>
        </w:rPr>
        <w:t>and</w:t>
      </w:r>
      <w:r w:rsidR="00C26831">
        <w:rPr>
          <w:rFonts w:hint="eastAsia"/>
          <w:kern w:val="2"/>
          <w:lang w:eastAsia="zh-CN"/>
        </w:rPr>
        <w:t xml:space="preserve"> </w:t>
      </w:r>
      <w:r w:rsidR="00531505" w:rsidRPr="00810654">
        <w:rPr>
          <w:kern w:val="2"/>
          <w:position w:val="-14"/>
          <w:lang w:eastAsia="zh-CN"/>
        </w:rPr>
        <w:object w:dxaOrig="2200" w:dyaOrig="499">
          <v:shape id="_x0000_i1143" type="#_x0000_t75" style="width:107.05pt;height:25.05pt" o:ole="">
            <v:imagedata r:id="rId213" o:title=""/>
          </v:shape>
          <o:OLEObject Type="Embed" ProgID="Equation.DSMT4" ShapeID="_x0000_i1143" DrawAspect="Content" ObjectID="_1701172028" r:id="rId214"/>
        </w:object>
      </w:r>
      <w:r w:rsidR="00531505">
        <w:rPr>
          <w:rFonts w:hint="eastAsia"/>
          <w:kern w:val="2"/>
          <w:lang w:eastAsia="zh-CN"/>
        </w:rPr>
        <w:t xml:space="preserve"> </w:t>
      </w:r>
      <w:r w:rsidR="009B78ED">
        <w:rPr>
          <w:rFonts w:hint="eastAsia"/>
          <w:kern w:val="2"/>
          <w:lang w:eastAsia="zh-CN"/>
        </w:rPr>
        <w:t xml:space="preserve">respectively </w:t>
      </w:r>
      <w:r w:rsidR="00531505">
        <w:rPr>
          <w:rFonts w:hint="eastAsia"/>
          <w:kern w:val="2"/>
          <w:lang w:eastAsia="zh-CN"/>
        </w:rPr>
        <w:t xml:space="preserve">denote the interval-valued </w:t>
      </w:r>
      <w:r w:rsidR="00531505">
        <w:rPr>
          <w:kern w:val="2"/>
          <w:lang w:eastAsia="zh-CN"/>
        </w:rPr>
        <w:t xml:space="preserve">payoff function of </w:t>
      </w:r>
      <w:r w:rsidR="009B78ED">
        <w:rPr>
          <w:rFonts w:hint="eastAsia"/>
          <w:kern w:val="2"/>
          <w:lang w:eastAsia="zh-CN"/>
        </w:rPr>
        <w:t xml:space="preserve">coalition </w:t>
      </w:r>
      <w:r w:rsidR="009B78ED" w:rsidRPr="00AF003E">
        <w:rPr>
          <w:kern w:val="2"/>
          <w:position w:val="-6"/>
        </w:rPr>
        <w:object w:dxaOrig="200" w:dyaOrig="260">
          <v:shape id="_x0000_i1144" type="#_x0000_t75" style="width:10pt;height:11.25pt" o:ole="">
            <v:imagedata r:id="rId209" o:title=""/>
          </v:shape>
          <o:OLEObject Type="Embed" ProgID="Equation.DSMT4" ShapeID="_x0000_i1144" DrawAspect="Content" ObjectID="_1701172029" r:id="rId215"/>
        </w:object>
      </w:r>
      <w:r w:rsidR="009B78ED">
        <w:rPr>
          <w:rFonts w:hint="eastAsia"/>
          <w:kern w:val="2"/>
          <w:lang w:eastAsia="zh-CN"/>
        </w:rPr>
        <w:t xml:space="preserve"> and </w:t>
      </w:r>
      <w:r w:rsidR="00531505">
        <w:rPr>
          <w:kern w:val="2"/>
          <w:lang w:eastAsia="zh-CN"/>
        </w:rPr>
        <w:t>grand coalition</w:t>
      </w:r>
      <w:r w:rsidR="00531505">
        <w:rPr>
          <w:rFonts w:hint="eastAsia"/>
          <w:kern w:val="2"/>
          <w:lang w:eastAsia="zh-CN"/>
        </w:rPr>
        <w:t xml:space="preserve"> </w:t>
      </w:r>
      <w:r w:rsidR="00531505" w:rsidRPr="00531505">
        <w:rPr>
          <w:kern w:val="2"/>
          <w:position w:val="-6"/>
          <w:lang w:eastAsia="zh-CN"/>
        </w:rPr>
        <w:object w:dxaOrig="260" w:dyaOrig="260">
          <v:shape id="_x0000_i1145" type="#_x0000_t75" style="width:12.5pt;height:12.5pt" o:ole="">
            <v:imagedata r:id="rId216" o:title=""/>
          </v:shape>
          <o:OLEObject Type="Embed" ProgID="Equation.DSMT4" ShapeID="_x0000_i1145" DrawAspect="Content" ObjectID="_1701172030" r:id="rId217"/>
        </w:object>
      </w:r>
      <w:r w:rsidR="00983C95">
        <w:rPr>
          <w:rFonts w:hint="eastAsia"/>
          <w:kern w:val="2"/>
          <w:lang w:eastAsia="zh-CN"/>
        </w:rPr>
        <w:t>.</w:t>
      </w:r>
      <w:r>
        <w:rPr>
          <w:kern w:val="2"/>
        </w:rPr>
        <w:t xml:space="preserve"> </w:t>
      </w:r>
      <w:r w:rsidR="00983C95">
        <w:rPr>
          <w:rFonts w:hint="eastAsia"/>
          <w:kern w:val="2"/>
          <w:lang w:eastAsia="zh-CN"/>
        </w:rPr>
        <w:t>I</w:t>
      </w:r>
      <w:r w:rsidR="00712F6C">
        <w:rPr>
          <w:kern w:val="2"/>
          <w:lang w:eastAsia="zh-CN"/>
        </w:rPr>
        <w:t xml:space="preserve">n this section, the </w:t>
      </w:r>
      <w:r w:rsidR="00B27082">
        <w:rPr>
          <w:rFonts w:hint="eastAsia"/>
          <w:kern w:val="2"/>
          <w:lang w:eastAsia="zh-CN"/>
        </w:rPr>
        <w:t>a</w:t>
      </w:r>
      <w:r w:rsidR="00B27082" w:rsidRPr="00B27082">
        <w:rPr>
          <w:kern w:val="2"/>
          <w:lang w:eastAsia="zh-CN"/>
        </w:rPr>
        <w:t>llocation model</w:t>
      </w:r>
      <w:r w:rsidR="00B27082">
        <w:rPr>
          <w:rFonts w:hint="eastAsia"/>
          <w:kern w:val="2"/>
          <w:lang w:eastAsia="zh-CN"/>
        </w:rPr>
        <w:t xml:space="preserve"> with </w:t>
      </w:r>
      <w:proofErr w:type="spellStart"/>
      <w:r w:rsidR="00712F6C">
        <w:rPr>
          <w:kern w:val="2"/>
          <w:lang w:eastAsia="zh-CN"/>
        </w:rPr>
        <w:t>undominated</w:t>
      </w:r>
      <w:proofErr w:type="spellEnd"/>
      <w:r w:rsidR="00712F6C">
        <w:rPr>
          <w:kern w:val="2"/>
          <w:lang w:eastAsia="zh-CN"/>
        </w:rPr>
        <w:t xml:space="preserve"> nonnegative excess vector presents in section 2 is extended to </w:t>
      </w:r>
      <w:r w:rsidR="00A60BA1" w:rsidRPr="00A60BA1">
        <w:rPr>
          <w:color w:val="FF0000"/>
          <w:kern w:val="2"/>
          <w:lang w:eastAsia="zh-CN"/>
        </w:rPr>
        <w:t>n-person</w:t>
      </w:r>
      <w:r w:rsidR="00A60BA1">
        <w:rPr>
          <w:kern w:val="2"/>
          <w:lang w:eastAsia="zh-CN"/>
        </w:rPr>
        <w:t xml:space="preserve"> </w:t>
      </w:r>
      <w:r w:rsidR="00712F6C">
        <w:rPr>
          <w:kern w:val="2"/>
          <w:lang w:eastAsia="zh-CN"/>
        </w:rPr>
        <w:t>interval-valued cooperative game</w:t>
      </w:r>
      <w:r w:rsidR="006654E2">
        <w:rPr>
          <w:kern w:val="2"/>
          <w:lang w:eastAsia="zh-CN"/>
        </w:rPr>
        <w:t>s</w:t>
      </w:r>
      <w:r w:rsidR="00712F6C">
        <w:rPr>
          <w:kern w:val="2"/>
          <w:lang w:eastAsia="zh-CN"/>
        </w:rPr>
        <w:t xml:space="preserve">. </w:t>
      </w:r>
      <w:r w:rsidR="00CF5E39">
        <w:rPr>
          <w:kern w:val="2"/>
          <w:lang w:eastAsia="zh-CN"/>
        </w:rPr>
        <w:t xml:space="preserve">There are two </w:t>
      </w:r>
      <w:r w:rsidR="00A46CEB">
        <w:rPr>
          <w:kern w:val="2"/>
          <w:lang w:eastAsia="zh-CN"/>
        </w:rPr>
        <w:t>types are concerned, that is</w:t>
      </w:r>
      <w:r w:rsidR="00A46CEB">
        <w:rPr>
          <w:rFonts w:hint="eastAsia"/>
          <w:kern w:val="2"/>
          <w:lang w:eastAsia="zh-CN"/>
        </w:rPr>
        <w:t>,</w:t>
      </w:r>
      <w:r w:rsidR="006D5B5B">
        <w:rPr>
          <w:kern w:val="2"/>
          <w:lang w:eastAsia="zh-CN"/>
        </w:rPr>
        <w:t xml:space="preserve"> </w:t>
      </w:r>
      <w:r w:rsidR="00B27082">
        <w:rPr>
          <w:rFonts w:hint="eastAsia"/>
          <w:kern w:val="2"/>
          <w:lang w:eastAsia="zh-CN"/>
        </w:rPr>
        <w:t>the a</w:t>
      </w:r>
      <w:r w:rsidR="00B27082" w:rsidRPr="00B27082">
        <w:rPr>
          <w:kern w:val="2"/>
          <w:lang w:eastAsia="zh-CN"/>
        </w:rPr>
        <w:t>llocation model</w:t>
      </w:r>
      <w:r w:rsidR="00A46CEB">
        <w:rPr>
          <w:rFonts w:hint="eastAsia"/>
          <w:kern w:val="2"/>
          <w:lang w:eastAsia="zh-CN"/>
        </w:rPr>
        <w:t>s</w:t>
      </w:r>
      <w:r w:rsidR="006D5B5B">
        <w:rPr>
          <w:kern w:val="2"/>
          <w:lang w:eastAsia="zh-CN"/>
        </w:rPr>
        <w:t xml:space="preserve"> </w:t>
      </w:r>
      <w:r w:rsidR="00A46CEB">
        <w:rPr>
          <w:rFonts w:hint="eastAsia"/>
          <w:kern w:val="2"/>
          <w:lang w:eastAsia="zh-CN"/>
        </w:rPr>
        <w:t xml:space="preserve">respectively </w:t>
      </w:r>
      <w:r w:rsidR="00DC1489">
        <w:rPr>
          <w:lang w:eastAsia="zh-CN"/>
        </w:rPr>
        <w:t xml:space="preserve">without and with compromise </w:t>
      </w:r>
      <w:r w:rsidR="00366512">
        <w:rPr>
          <w:lang w:eastAsia="zh-CN"/>
        </w:rPr>
        <w:t xml:space="preserve">limit </w:t>
      </w:r>
      <w:r w:rsidR="00DC1489">
        <w:rPr>
          <w:lang w:eastAsia="zh-CN"/>
        </w:rPr>
        <w:t>constraint.</w:t>
      </w:r>
    </w:p>
    <w:p w:rsidR="009F631F" w:rsidRDefault="009F631F" w:rsidP="009F631F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  <w:lang w:eastAsia="zh-CN"/>
        </w:rPr>
        <w:t>3</w:t>
      </w:r>
      <w:r w:rsidRPr="0039254F">
        <w:rPr>
          <w:rFonts w:hint="eastAsia"/>
          <w:b/>
          <w:kern w:val="2"/>
          <w:lang w:eastAsia="zh-CN"/>
        </w:rPr>
        <w:t>.</w:t>
      </w:r>
      <w:r>
        <w:rPr>
          <w:b/>
          <w:kern w:val="2"/>
          <w:lang w:eastAsia="zh-CN"/>
        </w:rPr>
        <w:t>1</w:t>
      </w:r>
      <w:r w:rsidRPr="0039254F">
        <w:rPr>
          <w:rFonts w:hint="eastAsia"/>
          <w:b/>
          <w:kern w:val="2"/>
          <w:lang w:eastAsia="zh-CN"/>
        </w:rPr>
        <w:t xml:space="preserve">. </w:t>
      </w:r>
      <w:r w:rsidR="00983C95">
        <w:rPr>
          <w:rFonts w:hint="eastAsia"/>
          <w:b/>
          <w:kern w:val="2"/>
          <w:lang w:eastAsia="zh-CN"/>
        </w:rPr>
        <w:t>Model</w:t>
      </w:r>
      <w:r w:rsidR="002B4E43">
        <w:rPr>
          <w:b/>
          <w:kern w:val="2"/>
          <w:lang w:eastAsia="zh-CN"/>
        </w:rPr>
        <w:t xml:space="preserve"> without </w:t>
      </w:r>
      <w:r w:rsidR="00DC1489">
        <w:rPr>
          <w:b/>
          <w:kern w:val="2"/>
          <w:lang w:eastAsia="zh-CN"/>
        </w:rPr>
        <w:t>compromise</w:t>
      </w:r>
      <w:r w:rsidR="002B4E43">
        <w:rPr>
          <w:b/>
          <w:kern w:val="2"/>
          <w:lang w:eastAsia="zh-CN"/>
        </w:rPr>
        <w:t xml:space="preserve"> </w:t>
      </w:r>
      <w:r w:rsidR="00630B47">
        <w:rPr>
          <w:b/>
          <w:kern w:val="2"/>
          <w:lang w:eastAsia="zh-CN"/>
        </w:rPr>
        <w:t xml:space="preserve">limit </w:t>
      </w:r>
      <w:r w:rsidR="002B4E43">
        <w:rPr>
          <w:b/>
          <w:kern w:val="2"/>
          <w:lang w:eastAsia="zh-CN"/>
        </w:rPr>
        <w:t>constraint</w:t>
      </w:r>
      <w:r w:rsidR="00533FD8">
        <w:rPr>
          <w:rFonts w:hint="eastAsia"/>
          <w:b/>
          <w:kern w:val="2"/>
          <w:lang w:eastAsia="zh-CN"/>
        </w:rPr>
        <w:t>s</w:t>
      </w:r>
    </w:p>
    <w:p w:rsidR="00261176" w:rsidRPr="0056176F" w:rsidRDefault="0056176F" w:rsidP="0056176F">
      <w:pPr>
        <w:pStyle w:val="10"/>
        <w:spacing w:line="360" w:lineRule="auto"/>
        <w:ind w:firstLine="220"/>
        <w:rPr>
          <w:kern w:val="2"/>
          <w:lang w:eastAsia="zh-CN"/>
        </w:rPr>
      </w:pPr>
      <w:r>
        <w:rPr>
          <w:kern w:val="2"/>
          <w:lang w:eastAsia="zh-CN"/>
        </w:rPr>
        <w:t xml:space="preserve">In this subsection, </w:t>
      </w:r>
      <w:r w:rsidR="00EC1C7F">
        <w:rPr>
          <w:kern w:val="2"/>
          <w:lang w:eastAsia="zh-CN"/>
        </w:rPr>
        <w:t>a</w:t>
      </w:r>
      <w:r w:rsidR="00B27082">
        <w:rPr>
          <w:rFonts w:hint="eastAsia"/>
          <w:kern w:val="2"/>
          <w:lang w:eastAsia="zh-CN"/>
        </w:rPr>
        <w:t>n</w:t>
      </w:r>
      <w:r w:rsidR="00EC1C7F">
        <w:rPr>
          <w:kern w:val="2"/>
          <w:lang w:eastAsia="zh-CN"/>
        </w:rPr>
        <w:t xml:space="preserve"> </w:t>
      </w:r>
      <w:r w:rsidR="00B27082">
        <w:rPr>
          <w:rFonts w:hint="eastAsia"/>
          <w:kern w:val="2"/>
          <w:lang w:eastAsia="zh-CN"/>
        </w:rPr>
        <w:t>a</w:t>
      </w:r>
      <w:r w:rsidR="00B27082" w:rsidRPr="00B27082">
        <w:rPr>
          <w:kern w:val="2"/>
          <w:lang w:eastAsia="zh-CN"/>
        </w:rPr>
        <w:t>llocation</w:t>
      </w:r>
      <w:r w:rsidR="00604AEB">
        <w:rPr>
          <w:kern w:val="2"/>
          <w:lang w:eastAsia="zh-CN"/>
        </w:rPr>
        <w:t xml:space="preserve"> model</w:t>
      </w:r>
      <w:r>
        <w:rPr>
          <w:kern w:val="2"/>
          <w:lang w:eastAsia="zh-CN"/>
        </w:rPr>
        <w:t xml:space="preserve"> without compromise limit </w:t>
      </w:r>
      <w:r w:rsidRPr="00700208">
        <w:rPr>
          <w:color w:val="auto"/>
          <w:kern w:val="2"/>
          <w:lang w:eastAsia="zh-CN"/>
        </w:rPr>
        <w:t>constraint</w:t>
      </w:r>
      <w:r w:rsidR="00700208" w:rsidRPr="00700208">
        <w:rPr>
          <w:rFonts w:hint="eastAsia"/>
          <w:color w:val="auto"/>
          <w:kern w:val="2"/>
          <w:lang w:eastAsia="zh-CN"/>
        </w:rPr>
        <w:t>s</w:t>
      </w:r>
      <w:r>
        <w:rPr>
          <w:kern w:val="2"/>
          <w:lang w:eastAsia="zh-CN"/>
        </w:rPr>
        <w:t xml:space="preserve"> is constructed to obtain the </w:t>
      </w:r>
      <w:r w:rsidR="00B27082">
        <w:rPr>
          <w:rFonts w:hint="eastAsia"/>
          <w:kern w:val="2"/>
          <w:lang w:eastAsia="zh-CN"/>
        </w:rPr>
        <w:t>allocation scheme</w:t>
      </w:r>
      <w:r>
        <w:rPr>
          <w:kern w:val="2"/>
          <w:lang w:eastAsia="zh-CN"/>
        </w:rPr>
        <w:t>.</w:t>
      </w:r>
      <w:r>
        <w:rPr>
          <w:rFonts w:hint="eastAsia"/>
          <w:kern w:val="2"/>
          <w:lang w:eastAsia="zh-CN"/>
        </w:rPr>
        <w:t xml:space="preserve"> </w:t>
      </w:r>
      <w:r w:rsidR="00802E5E">
        <w:rPr>
          <w:kern w:val="2"/>
          <w:lang w:eastAsia="zh-CN"/>
        </w:rPr>
        <w:t xml:space="preserve">Owing to the fact that the </w:t>
      </w:r>
      <w:r w:rsidR="00732EA7">
        <w:rPr>
          <w:rFonts w:hint="eastAsia"/>
          <w:kern w:val="2"/>
          <w:lang w:eastAsia="zh-CN"/>
        </w:rPr>
        <w:t xml:space="preserve">payoff value of </w:t>
      </w:r>
      <w:r w:rsidR="001946A3">
        <w:rPr>
          <w:kern w:val="2"/>
          <w:lang w:eastAsia="zh-CN"/>
        </w:rPr>
        <w:t>grand</w:t>
      </w:r>
      <w:r w:rsidR="00802E5E">
        <w:rPr>
          <w:kern w:val="2"/>
          <w:lang w:eastAsia="zh-CN"/>
        </w:rPr>
        <w:t xml:space="preserve"> coalition is limited to players’ </w:t>
      </w:r>
      <w:r w:rsidR="009E73A7">
        <w:rPr>
          <w:rFonts w:hint="eastAsia"/>
          <w:kern w:val="2"/>
          <w:lang w:eastAsia="zh-CN"/>
        </w:rPr>
        <w:t>allocation</w:t>
      </w:r>
      <w:r w:rsidR="00802E5E">
        <w:rPr>
          <w:kern w:val="2"/>
          <w:lang w:eastAsia="zh-CN"/>
        </w:rPr>
        <w:t xml:space="preserve">, what is more, other players </w:t>
      </w:r>
      <w:r w:rsidR="00A46CEB">
        <w:rPr>
          <w:rFonts w:hint="eastAsia"/>
          <w:kern w:val="2"/>
          <w:lang w:eastAsia="zh-CN"/>
        </w:rPr>
        <w:t>will</w:t>
      </w:r>
      <w:r w:rsidR="00802E5E">
        <w:rPr>
          <w:kern w:val="2"/>
          <w:lang w:eastAsia="zh-CN"/>
        </w:rPr>
        <w:t xml:space="preserve"> not satisfy with the </w:t>
      </w:r>
      <w:r w:rsidR="0094568C">
        <w:rPr>
          <w:kern w:val="2"/>
          <w:lang w:eastAsia="zh-CN"/>
        </w:rPr>
        <w:t>allocation</w:t>
      </w:r>
      <w:r w:rsidR="00802E5E">
        <w:rPr>
          <w:kern w:val="2"/>
          <w:lang w:eastAsia="zh-CN"/>
        </w:rPr>
        <w:t xml:space="preserve"> </w:t>
      </w:r>
      <w:r w:rsidR="00B27082">
        <w:rPr>
          <w:rFonts w:hint="eastAsia"/>
          <w:kern w:val="2"/>
          <w:lang w:eastAsia="zh-CN"/>
        </w:rPr>
        <w:t>scheme</w:t>
      </w:r>
      <w:r w:rsidR="00802E5E">
        <w:rPr>
          <w:kern w:val="2"/>
          <w:lang w:eastAsia="zh-CN"/>
        </w:rPr>
        <w:t xml:space="preserve"> if one of the possible coalitions </w:t>
      </w:r>
      <w:r w:rsidR="006654E2" w:rsidRPr="00700208">
        <w:rPr>
          <w:color w:val="FF0000"/>
          <w:kern w:val="2"/>
          <w:lang w:eastAsia="zh-CN"/>
        </w:rPr>
        <w:t>allocate</w:t>
      </w:r>
      <w:r w:rsidR="00700208" w:rsidRPr="00700208">
        <w:rPr>
          <w:rFonts w:hint="eastAsia"/>
          <w:color w:val="FF0000"/>
          <w:kern w:val="2"/>
          <w:lang w:eastAsia="zh-CN"/>
        </w:rPr>
        <w:t>s</w:t>
      </w:r>
      <w:r w:rsidR="00802E5E">
        <w:rPr>
          <w:kern w:val="2"/>
          <w:lang w:eastAsia="zh-CN"/>
        </w:rPr>
        <w:t xml:space="preserve"> too much. Based on this fact, it is better to pursuit the </w:t>
      </w:r>
      <w:r w:rsidR="00A46CEB">
        <w:rPr>
          <w:kern w:val="2"/>
          <w:lang w:eastAsia="zh-CN"/>
        </w:rPr>
        <w:t>allocation</w:t>
      </w:r>
      <w:r w:rsidR="00A46CEB">
        <w:rPr>
          <w:rFonts w:hint="eastAsia"/>
          <w:kern w:val="2"/>
          <w:lang w:eastAsia="zh-CN"/>
        </w:rPr>
        <w:t xml:space="preserve"> </w:t>
      </w:r>
      <w:r w:rsidR="009E73A7">
        <w:rPr>
          <w:rFonts w:hint="eastAsia"/>
          <w:kern w:val="2"/>
          <w:lang w:eastAsia="zh-CN"/>
        </w:rPr>
        <w:t xml:space="preserve">scheme of </w:t>
      </w:r>
      <w:r w:rsidR="00802E5E">
        <w:rPr>
          <w:kern w:val="2"/>
          <w:lang w:eastAsia="zh-CN"/>
        </w:rPr>
        <w:t xml:space="preserve">all players in coalition </w:t>
      </w:r>
      <w:r w:rsidR="006459DC" w:rsidRPr="006459DC">
        <w:rPr>
          <w:kern w:val="2"/>
          <w:position w:val="-6"/>
          <w:lang w:eastAsia="zh-CN"/>
        </w:rPr>
        <w:object w:dxaOrig="200" w:dyaOrig="260">
          <v:shape id="_x0000_i1146" type="#_x0000_t75" style="width:8.75pt;height:11.25pt" o:ole="">
            <v:imagedata r:id="rId218" o:title=""/>
          </v:shape>
          <o:OLEObject Type="Embed" ProgID="Equation.DSMT4" ShapeID="_x0000_i1146" DrawAspect="Content" ObjectID="_1701172031" r:id="rId219"/>
        </w:object>
      </w:r>
      <w:r w:rsidR="00802E5E">
        <w:rPr>
          <w:kern w:val="2"/>
          <w:lang w:eastAsia="zh-CN"/>
        </w:rPr>
        <w:t xml:space="preserve"> </w:t>
      </w:r>
      <w:r w:rsidR="00732EA7">
        <w:rPr>
          <w:rFonts w:hint="eastAsia"/>
          <w:kern w:val="2"/>
          <w:lang w:eastAsia="zh-CN"/>
        </w:rPr>
        <w:t>is</w:t>
      </w:r>
      <w:r w:rsidR="006459DC">
        <w:rPr>
          <w:kern w:val="2"/>
          <w:lang w:eastAsia="zh-CN"/>
        </w:rPr>
        <w:t xml:space="preserve"> as</w:t>
      </w:r>
      <w:r w:rsidR="00732EA7">
        <w:rPr>
          <w:kern w:val="2"/>
          <w:lang w:eastAsia="zh-CN"/>
        </w:rPr>
        <w:t xml:space="preserve"> close to the coalitional value</w:t>
      </w:r>
      <w:r w:rsidR="006459DC">
        <w:rPr>
          <w:kern w:val="2"/>
          <w:lang w:eastAsia="zh-CN"/>
        </w:rPr>
        <w:t xml:space="preserve"> as possible. Then </w:t>
      </w:r>
      <w:r w:rsidR="00B27082">
        <w:rPr>
          <w:rFonts w:hint="eastAsia"/>
          <w:kern w:val="2"/>
          <w:lang w:eastAsia="zh-CN"/>
        </w:rPr>
        <w:t>a</w:t>
      </w:r>
      <w:r w:rsidR="00B27082" w:rsidRPr="00B27082">
        <w:rPr>
          <w:kern w:val="2"/>
          <w:lang w:eastAsia="zh-CN"/>
        </w:rPr>
        <w:t>llocation model</w:t>
      </w:r>
      <w:r w:rsidR="00261176">
        <w:rPr>
          <w:lang w:eastAsia="zh-CN"/>
        </w:rPr>
        <w:t xml:space="preserve"> </w:t>
      </w:r>
      <w:r w:rsidR="006654E2">
        <w:rPr>
          <w:lang w:eastAsia="zh-CN"/>
        </w:rPr>
        <w:t>presents</w:t>
      </w:r>
      <w:r w:rsidR="00EC1C7F">
        <w:rPr>
          <w:lang w:eastAsia="zh-CN"/>
        </w:rPr>
        <w:t xml:space="preserve"> in Eq. (3) </w:t>
      </w:r>
      <w:r w:rsidR="006654E2">
        <w:rPr>
          <w:lang w:eastAsia="zh-CN"/>
        </w:rPr>
        <w:t>is</w:t>
      </w:r>
      <w:r w:rsidR="00261176">
        <w:rPr>
          <w:lang w:eastAsia="zh-CN"/>
        </w:rPr>
        <w:t xml:space="preserve"> </w:t>
      </w:r>
      <w:r w:rsidR="00EC1C7F">
        <w:rPr>
          <w:lang w:eastAsia="zh-CN"/>
        </w:rPr>
        <w:t>extended</w:t>
      </w:r>
      <w:r w:rsidR="00261176">
        <w:rPr>
          <w:lang w:eastAsia="zh-CN"/>
        </w:rPr>
        <w:t xml:space="preserve"> </w:t>
      </w:r>
      <w:r w:rsidR="006654E2">
        <w:rPr>
          <w:lang w:eastAsia="zh-CN"/>
        </w:rPr>
        <w:t xml:space="preserve">to interval-valued </w:t>
      </w:r>
      <w:r w:rsidR="00261176">
        <w:rPr>
          <w:lang w:eastAsia="zh-CN"/>
        </w:rPr>
        <w:t>as follows:</w:t>
      </w:r>
    </w:p>
    <w:p w:rsidR="00261176" w:rsidRDefault="00BE0016" w:rsidP="00261176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A46CEB">
        <w:rPr>
          <w:kern w:val="2"/>
          <w:position w:val="-122"/>
          <w:sz w:val="24"/>
          <w:szCs w:val="24"/>
        </w:rPr>
        <w:object w:dxaOrig="3220" w:dyaOrig="2540">
          <v:shape id="_x0000_i1147" type="#_x0000_t75" style="width:162.15pt;height:127.7pt" o:ole="">
            <v:imagedata r:id="rId220" o:title=""/>
          </v:shape>
          <o:OLEObject Type="Embed" ProgID="Equation.DSMT4" ShapeID="_x0000_i1147" DrawAspect="Content" ObjectID="_1701172032" r:id="rId221"/>
        </w:object>
      </w:r>
      <w:r w:rsidR="002717D4">
        <w:rPr>
          <w:kern w:val="2"/>
          <w:lang w:eastAsia="zh-CN"/>
        </w:rPr>
        <w:t>,</w:t>
      </w:r>
      <w:r w:rsidR="003825FA">
        <w:rPr>
          <w:kern w:val="2"/>
          <w:lang w:eastAsia="zh-CN"/>
        </w:rPr>
        <w:t xml:space="preserve"> </w:t>
      </w:r>
      <w:r w:rsidR="00EC1C7F">
        <w:rPr>
          <w:kern w:val="2"/>
          <w:lang w:eastAsia="zh-CN"/>
        </w:rPr>
        <w:t xml:space="preserve">       </w:t>
      </w:r>
      <w:r w:rsidR="006459DC">
        <w:rPr>
          <w:kern w:val="2"/>
          <w:lang w:eastAsia="zh-CN"/>
        </w:rPr>
        <w:t xml:space="preserve"> </w:t>
      </w:r>
      <w:r w:rsidR="006E5474">
        <w:rPr>
          <w:kern w:val="2"/>
          <w:lang w:eastAsia="zh-CN"/>
        </w:rPr>
        <w:t xml:space="preserve"> </w:t>
      </w:r>
      <w:r w:rsidR="006459DC">
        <w:rPr>
          <w:kern w:val="2"/>
          <w:lang w:eastAsia="zh-CN"/>
        </w:rPr>
        <w:t xml:space="preserve">          </w:t>
      </w:r>
      <w:r w:rsidR="00261176">
        <w:rPr>
          <w:kern w:val="2"/>
          <w:lang w:eastAsia="zh-CN"/>
        </w:rPr>
        <w:t xml:space="preserve"> (</w:t>
      </w:r>
      <w:r w:rsidR="0049691A">
        <w:rPr>
          <w:rFonts w:hint="eastAsia"/>
          <w:kern w:val="2"/>
          <w:lang w:eastAsia="zh-CN"/>
        </w:rPr>
        <w:t>7</w:t>
      </w:r>
      <w:r w:rsidR="00261176">
        <w:rPr>
          <w:kern w:val="2"/>
          <w:lang w:eastAsia="zh-CN"/>
        </w:rPr>
        <w:t>)</w:t>
      </w:r>
    </w:p>
    <w:p w:rsidR="002717D4" w:rsidRPr="002717D4" w:rsidRDefault="002717D4" w:rsidP="002717D4">
      <w:pPr>
        <w:pStyle w:val="10"/>
        <w:spacing w:line="360" w:lineRule="auto"/>
        <w:rPr>
          <w:color w:val="auto"/>
          <w:kern w:val="2"/>
          <w:lang w:eastAsia="zh-CN"/>
        </w:rPr>
      </w:pPr>
      <w:proofErr w:type="gramStart"/>
      <w:r w:rsidRPr="002717D4">
        <w:rPr>
          <w:color w:val="auto"/>
          <w:kern w:val="2"/>
          <w:lang w:eastAsia="zh-CN"/>
        </w:rPr>
        <w:t>w</w:t>
      </w:r>
      <w:r w:rsidRPr="002717D4">
        <w:rPr>
          <w:rFonts w:hint="eastAsia"/>
          <w:color w:val="auto"/>
          <w:kern w:val="2"/>
          <w:lang w:eastAsia="zh-CN"/>
        </w:rPr>
        <w:t>here</w:t>
      </w:r>
      <w:proofErr w:type="gramEnd"/>
      <w:r w:rsidRPr="002717D4">
        <w:rPr>
          <w:rFonts w:hint="eastAsia"/>
          <w:color w:val="auto"/>
          <w:kern w:val="2"/>
          <w:lang w:eastAsia="zh-CN"/>
        </w:rPr>
        <w:t xml:space="preserve"> </w:t>
      </w:r>
      <w:r w:rsidR="00B27082" w:rsidRPr="002717D4">
        <w:rPr>
          <w:color w:val="auto"/>
          <w:kern w:val="2"/>
          <w:position w:val="-12"/>
          <w:lang w:eastAsia="zh-CN"/>
        </w:rPr>
        <w:object w:dxaOrig="1240" w:dyaOrig="480">
          <v:shape id="_x0000_i1148" type="#_x0000_t75" style="width:63.85pt;height:25.05pt" o:ole="">
            <v:imagedata r:id="rId222" o:title=""/>
          </v:shape>
          <o:OLEObject Type="Embed" ProgID="Equation.DSMT4" ShapeID="_x0000_i1148" DrawAspect="Content" ObjectID="_1701172033" r:id="rId223"/>
        </w:object>
      </w:r>
      <w:r w:rsidRPr="002717D4">
        <w:rPr>
          <w:color w:val="auto"/>
          <w:kern w:val="2"/>
          <w:lang w:eastAsia="zh-CN"/>
        </w:rPr>
        <w:t xml:space="preserve"> is </w:t>
      </w:r>
      <w:r w:rsidR="00700208" w:rsidRPr="00700208">
        <w:rPr>
          <w:rFonts w:hint="eastAsia"/>
          <w:color w:val="FF0000"/>
          <w:kern w:val="2"/>
          <w:lang w:eastAsia="zh-CN"/>
        </w:rPr>
        <w:t>an</w:t>
      </w:r>
      <w:r w:rsidR="00700208">
        <w:rPr>
          <w:rFonts w:hint="eastAsia"/>
          <w:color w:val="auto"/>
          <w:kern w:val="2"/>
          <w:lang w:eastAsia="zh-CN"/>
        </w:rPr>
        <w:t xml:space="preserve"> </w:t>
      </w:r>
      <w:r w:rsidRPr="002717D4">
        <w:rPr>
          <w:color w:val="auto"/>
          <w:kern w:val="2"/>
          <w:lang w:eastAsia="zh-CN"/>
        </w:rPr>
        <w:t xml:space="preserve">interval-valued </w:t>
      </w:r>
      <w:proofErr w:type="spellStart"/>
      <w:r w:rsidRPr="002717D4">
        <w:rPr>
          <w:color w:val="auto"/>
          <w:kern w:val="2"/>
          <w:lang w:eastAsia="zh-CN"/>
        </w:rPr>
        <w:t>undominated</w:t>
      </w:r>
      <w:proofErr w:type="spellEnd"/>
      <w:r w:rsidRPr="002717D4">
        <w:rPr>
          <w:color w:val="auto"/>
          <w:kern w:val="2"/>
          <w:lang w:eastAsia="zh-CN"/>
        </w:rPr>
        <w:t xml:space="preserve"> nonnegative excess vector, </w:t>
      </w:r>
      <w:r w:rsidR="00587789" w:rsidRPr="00587789">
        <w:rPr>
          <w:kern w:val="2"/>
          <w:position w:val="-16"/>
          <w:lang w:eastAsia="zh-CN"/>
        </w:rPr>
        <w:object w:dxaOrig="1320" w:dyaOrig="499">
          <v:shape id="_x0000_i1149" type="#_x0000_t75" style="width:65.75pt;height:25.05pt" o:ole="">
            <v:imagedata r:id="rId224" o:title=""/>
          </v:shape>
          <o:OLEObject Type="Embed" ProgID="Equation.DSMT4" ShapeID="_x0000_i1149" DrawAspect="Content" ObjectID="_1701172034" r:id="rId225"/>
        </w:object>
      </w:r>
      <w:r w:rsidR="00587789">
        <w:rPr>
          <w:rFonts w:hint="eastAsia"/>
          <w:kern w:val="2"/>
          <w:lang w:eastAsia="zh-CN"/>
        </w:rPr>
        <w:t xml:space="preserve"> is the interval-valued </w:t>
      </w:r>
      <w:r w:rsidR="00587789">
        <w:rPr>
          <w:kern w:val="2"/>
          <w:lang w:eastAsia="zh-CN"/>
        </w:rPr>
        <w:t>allocation</w:t>
      </w:r>
      <w:r w:rsidR="00587789" w:rsidRPr="002717D4">
        <w:rPr>
          <w:color w:val="auto"/>
          <w:kern w:val="2"/>
          <w:lang w:eastAsia="zh-CN"/>
        </w:rPr>
        <w:t xml:space="preserve"> </w:t>
      </w:r>
      <w:r w:rsidR="00587789">
        <w:rPr>
          <w:rFonts w:hint="eastAsia"/>
          <w:color w:val="auto"/>
          <w:kern w:val="2"/>
          <w:lang w:eastAsia="zh-CN"/>
        </w:rPr>
        <w:t xml:space="preserve">to player </w:t>
      </w:r>
      <w:r w:rsidR="00587789" w:rsidRPr="00587789">
        <w:rPr>
          <w:color w:val="auto"/>
          <w:kern w:val="2"/>
          <w:position w:val="-10"/>
          <w:lang w:eastAsia="zh-CN"/>
        </w:rPr>
        <w:object w:dxaOrig="180" w:dyaOrig="279">
          <v:shape id="_x0000_i1150" type="#_x0000_t75" style="width:8.75pt;height:14.4pt" o:ole="">
            <v:imagedata r:id="rId226" o:title=""/>
          </v:shape>
          <o:OLEObject Type="Embed" ProgID="Equation.DSMT4" ShapeID="_x0000_i1150" DrawAspect="Content" ObjectID="_1701172035" r:id="rId227"/>
        </w:object>
      </w:r>
      <w:r w:rsidR="00732EA7">
        <w:rPr>
          <w:rFonts w:hint="eastAsia"/>
          <w:color w:val="auto"/>
          <w:kern w:val="2"/>
          <w:lang w:eastAsia="zh-CN"/>
        </w:rPr>
        <w:t xml:space="preserve"> </w:t>
      </w:r>
      <w:r w:rsidR="00587789">
        <w:rPr>
          <w:rFonts w:hint="eastAsia"/>
          <w:color w:val="auto"/>
          <w:kern w:val="2"/>
          <w:lang w:eastAsia="zh-CN"/>
        </w:rPr>
        <w:t>and is the d</w:t>
      </w:r>
      <w:r w:rsidR="00587789" w:rsidRPr="00587789">
        <w:rPr>
          <w:color w:val="auto"/>
          <w:kern w:val="2"/>
          <w:lang w:eastAsia="zh-CN"/>
        </w:rPr>
        <w:t>ec</w:t>
      </w:r>
      <w:r w:rsidR="00587789">
        <w:rPr>
          <w:color w:val="auto"/>
          <w:kern w:val="2"/>
          <w:lang w:eastAsia="zh-CN"/>
        </w:rPr>
        <w:t>ision variable</w:t>
      </w:r>
      <w:r w:rsidR="00587789">
        <w:rPr>
          <w:rFonts w:hint="eastAsia"/>
          <w:color w:val="auto"/>
          <w:kern w:val="2"/>
          <w:lang w:eastAsia="zh-CN"/>
        </w:rPr>
        <w:t xml:space="preserve"> of the model. </w:t>
      </w:r>
      <w:r w:rsidRPr="002717D4">
        <w:rPr>
          <w:color w:val="auto"/>
          <w:kern w:val="2"/>
          <w:lang w:eastAsia="zh-CN"/>
        </w:rPr>
        <w:t>The symbol “</w:t>
      </w:r>
      <w:r w:rsidRPr="002717D4">
        <w:rPr>
          <w:color w:val="auto"/>
          <w:kern w:val="2"/>
          <w:position w:val="-10"/>
          <w:lang w:eastAsia="zh-CN"/>
        </w:rPr>
        <w:object w:dxaOrig="279" w:dyaOrig="320">
          <v:shape id="_x0000_i1151" type="#_x0000_t75" style="width:15.05pt;height:15.65pt" o:ole="">
            <v:imagedata r:id="rId228" o:title=""/>
          </v:shape>
          <o:OLEObject Type="Embed" ProgID="Equation.DSMT4" ShapeID="_x0000_i1151" DrawAspect="Content" ObjectID="_1701172036" r:id="rId229"/>
        </w:object>
      </w:r>
      <w:r>
        <w:rPr>
          <w:color w:val="auto"/>
          <w:kern w:val="2"/>
          <w:lang w:eastAsia="zh-CN"/>
        </w:rPr>
        <w:t>”, “</w:t>
      </w:r>
      <w:r w:rsidRPr="002717D4">
        <w:rPr>
          <w:color w:val="auto"/>
          <w:kern w:val="2"/>
          <w:position w:val="-10"/>
          <w:lang w:eastAsia="zh-CN"/>
        </w:rPr>
        <w:object w:dxaOrig="260" w:dyaOrig="320">
          <v:shape id="_x0000_i1152" type="#_x0000_t75" style="width:12.5pt;height:15.65pt" o:ole="">
            <v:imagedata r:id="rId230" o:title=""/>
          </v:shape>
          <o:OLEObject Type="Embed" ProgID="Equation.DSMT4" ShapeID="_x0000_i1152" DrawAspect="Content" ObjectID="_1701172037" r:id="rId231"/>
        </w:object>
      </w:r>
      <w:r>
        <w:rPr>
          <w:color w:val="auto"/>
          <w:kern w:val="2"/>
          <w:lang w:eastAsia="zh-CN"/>
        </w:rPr>
        <w:t xml:space="preserve">” </w:t>
      </w:r>
      <w:r w:rsidRPr="002717D4">
        <w:rPr>
          <w:color w:val="auto"/>
          <w:kern w:val="2"/>
          <w:lang w:eastAsia="zh-CN"/>
        </w:rPr>
        <w:t>and “</w:t>
      </w:r>
      <w:r w:rsidRPr="002717D4">
        <w:rPr>
          <w:color w:val="auto"/>
          <w:kern w:val="2"/>
          <w:position w:val="-10"/>
          <w:lang w:eastAsia="zh-CN"/>
        </w:rPr>
        <w:object w:dxaOrig="279" w:dyaOrig="320">
          <v:shape id="_x0000_i1153" type="#_x0000_t75" style="width:12.5pt;height:15.65pt" o:ole="">
            <v:imagedata r:id="rId232" o:title=""/>
          </v:shape>
          <o:OLEObject Type="Embed" ProgID="Equation.DSMT4" ShapeID="_x0000_i1153" DrawAspect="Content" ObjectID="_1701172038" r:id="rId233"/>
        </w:object>
      </w:r>
      <w:r w:rsidR="004C5539">
        <w:rPr>
          <w:color w:val="auto"/>
          <w:kern w:val="2"/>
          <w:lang w:eastAsia="zh-CN"/>
        </w:rPr>
        <w:t>” are respectively denote</w:t>
      </w:r>
      <w:r w:rsidR="00732EA7">
        <w:rPr>
          <w:rFonts w:hint="eastAsia"/>
          <w:color w:val="auto"/>
          <w:kern w:val="2"/>
          <w:lang w:eastAsia="zh-CN"/>
        </w:rPr>
        <w:t>d</w:t>
      </w:r>
      <w:r w:rsidRPr="002717D4">
        <w:rPr>
          <w:color w:val="auto"/>
          <w:kern w:val="2"/>
          <w:lang w:eastAsia="zh-CN"/>
        </w:rPr>
        <w:t xml:space="preserve"> the </w:t>
      </w:r>
      <w:r w:rsidR="00587789">
        <w:rPr>
          <w:kern w:val="2"/>
          <w:lang w:eastAsia="zh-CN"/>
        </w:rPr>
        <w:t>arithmetic operations</w:t>
      </w:r>
      <w:r w:rsidRPr="002717D4">
        <w:rPr>
          <w:color w:val="auto"/>
          <w:kern w:val="2"/>
          <w:lang w:eastAsia="zh-CN"/>
        </w:rPr>
        <w:t xml:space="preserve"> of two i</w:t>
      </w:r>
      <w:r w:rsidR="00B27082">
        <w:rPr>
          <w:color w:val="auto"/>
          <w:kern w:val="2"/>
          <w:lang w:eastAsia="zh-CN"/>
        </w:rPr>
        <w:t>nterval</w:t>
      </w:r>
      <w:r w:rsidR="00B27082">
        <w:rPr>
          <w:rFonts w:hint="eastAsia"/>
          <w:color w:val="auto"/>
          <w:kern w:val="2"/>
          <w:lang w:eastAsia="zh-CN"/>
        </w:rPr>
        <w:t xml:space="preserve"> numbers</w:t>
      </w:r>
      <w:r w:rsidRPr="002717D4">
        <w:rPr>
          <w:color w:val="auto"/>
          <w:kern w:val="2"/>
          <w:lang w:eastAsia="zh-CN"/>
        </w:rPr>
        <w:t xml:space="preserve"> “</w:t>
      </w:r>
      <w:r w:rsidRPr="002717D4">
        <w:rPr>
          <w:color w:val="auto"/>
          <w:kern w:val="2"/>
          <w:position w:val="-4"/>
          <w:lang w:eastAsia="zh-CN"/>
        </w:rPr>
        <w:object w:dxaOrig="200" w:dyaOrig="180">
          <v:shape id="_x0000_i1154" type="#_x0000_t75" style="width:8.75pt;height:8.75pt" o:ole="">
            <v:imagedata r:id="rId234" o:title=""/>
          </v:shape>
          <o:OLEObject Type="Embed" ProgID="Equation.DSMT4" ShapeID="_x0000_i1154" DrawAspect="Content" ObjectID="_1701172039" r:id="rId235"/>
        </w:object>
      </w:r>
      <w:r>
        <w:rPr>
          <w:color w:val="auto"/>
          <w:kern w:val="2"/>
          <w:lang w:eastAsia="zh-CN"/>
        </w:rPr>
        <w:t xml:space="preserve">”, </w:t>
      </w:r>
      <w:r w:rsidRPr="002717D4">
        <w:rPr>
          <w:color w:val="auto"/>
          <w:kern w:val="2"/>
          <w:lang w:eastAsia="zh-CN"/>
        </w:rPr>
        <w:t>“</w:t>
      </w:r>
      <w:r w:rsidRPr="002717D4">
        <w:rPr>
          <w:color w:val="auto"/>
          <w:kern w:val="2"/>
          <w:position w:val="-4"/>
          <w:lang w:eastAsia="zh-CN"/>
        </w:rPr>
        <w:object w:dxaOrig="200" w:dyaOrig="220">
          <v:shape id="_x0000_i1155" type="#_x0000_t75" style="width:8.75pt;height:10pt" o:ole="">
            <v:imagedata r:id="rId236" o:title=""/>
          </v:shape>
          <o:OLEObject Type="Embed" ProgID="Equation.DSMT4" ShapeID="_x0000_i1155" DrawAspect="Content" ObjectID="_1701172040" r:id="rId237"/>
        </w:object>
      </w:r>
      <w:r w:rsidRPr="002717D4">
        <w:rPr>
          <w:color w:val="auto"/>
          <w:kern w:val="2"/>
          <w:lang w:eastAsia="zh-CN"/>
        </w:rPr>
        <w:t>”</w:t>
      </w:r>
      <w:r>
        <w:rPr>
          <w:color w:val="auto"/>
          <w:kern w:val="2"/>
          <w:lang w:eastAsia="zh-CN"/>
        </w:rPr>
        <w:t xml:space="preserve"> and </w:t>
      </w:r>
      <w:r w:rsidRPr="002717D4">
        <w:rPr>
          <w:color w:val="auto"/>
          <w:kern w:val="2"/>
          <w:lang w:eastAsia="zh-CN"/>
        </w:rPr>
        <w:t>“</w:t>
      </w:r>
      <w:r w:rsidR="00A46CEB" w:rsidRPr="002717D4">
        <w:rPr>
          <w:color w:val="auto"/>
          <w:kern w:val="2"/>
          <w:position w:val="-4"/>
          <w:lang w:eastAsia="zh-CN"/>
        </w:rPr>
        <w:object w:dxaOrig="200" w:dyaOrig="160">
          <v:shape id="_x0000_i1156" type="#_x0000_t75" style="width:8.75pt;height:8.15pt" o:ole="">
            <v:imagedata r:id="rId238" o:title=""/>
          </v:shape>
          <o:OLEObject Type="Embed" ProgID="Equation.DSMT4" ShapeID="_x0000_i1156" DrawAspect="Content" ObjectID="_1701172041" r:id="rId239"/>
        </w:object>
      </w:r>
      <w:r w:rsidRPr="002717D4">
        <w:rPr>
          <w:color w:val="auto"/>
          <w:kern w:val="2"/>
          <w:lang w:eastAsia="zh-CN"/>
        </w:rPr>
        <w:t>”. N</w:t>
      </w:r>
      <w:r w:rsidRPr="002717D4">
        <w:rPr>
          <w:rFonts w:hint="eastAsia"/>
          <w:color w:val="auto"/>
          <w:kern w:val="2"/>
          <w:lang w:eastAsia="zh-CN"/>
        </w:rPr>
        <w:t xml:space="preserve">oting that </w:t>
      </w:r>
      <w:r w:rsidR="005D56C8" w:rsidRPr="005D56C8">
        <w:rPr>
          <w:color w:val="auto"/>
          <w:kern w:val="2"/>
          <w:position w:val="-16"/>
          <w:lang w:eastAsia="zh-CN"/>
        </w:rPr>
        <w:object w:dxaOrig="1540" w:dyaOrig="520">
          <v:shape id="_x0000_i1157" type="#_x0000_t75" style="width:77pt;height:26.3pt" o:ole="">
            <v:imagedata r:id="rId240" o:title=""/>
          </v:shape>
          <o:OLEObject Type="Embed" ProgID="Equation.DSMT4" ShapeID="_x0000_i1157" DrawAspect="Content" ObjectID="_1701172042" r:id="rId241"/>
        </w:object>
      </w:r>
      <w:r w:rsidRPr="002717D4">
        <w:rPr>
          <w:color w:val="auto"/>
          <w:kern w:val="2"/>
          <w:lang w:eastAsia="zh-CN"/>
        </w:rPr>
        <w:t xml:space="preserve"> is equivalent to </w:t>
      </w:r>
      <w:r w:rsidR="005D56C8" w:rsidRPr="005D56C8">
        <w:rPr>
          <w:color w:val="auto"/>
          <w:kern w:val="2"/>
          <w:position w:val="-16"/>
          <w:lang w:eastAsia="zh-CN"/>
        </w:rPr>
        <w:object w:dxaOrig="1600" w:dyaOrig="440">
          <v:shape id="_x0000_i1158" type="#_x0000_t75" style="width:80.15pt;height:21.9pt" o:ole="">
            <v:imagedata r:id="rId242" o:title=""/>
          </v:shape>
          <o:OLEObject Type="Embed" ProgID="Equation.DSMT4" ShapeID="_x0000_i1158" DrawAspect="Content" ObjectID="_1701172043" r:id="rId243"/>
        </w:object>
      </w:r>
      <w:r w:rsidRPr="002717D4">
        <w:rPr>
          <w:color w:val="auto"/>
          <w:kern w:val="2"/>
          <w:lang w:eastAsia="zh-CN"/>
        </w:rPr>
        <w:t xml:space="preserve"> </w:t>
      </w:r>
      <w:proofErr w:type="gramStart"/>
      <w:r w:rsidRPr="002717D4">
        <w:rPr>
          <w:color w:val="auto"/>
          <w:kern w:val="2"/>
          <w:lang w:eastAsia="zh-CN"/>
        </w:rPr>
        <w:t>and</w:t>
      </w:r>
      <w:r w:rsidR="005D56C8">
        <w:rPr>
          <w:rFonts w:hint="eastAsia"/>
          <w:color w:val="auto"/>
          <w:kern w:val="2"/>
          <w:lang w:eastAsia="zh-CN"/>
        </w:rPr>
        <w:t xml:space="preserve"> </w:t>
      </w:r>
      <w:proofErr w:type="gramEnd"/>
      <w:r w:rsidR="005D56C8" w:rsidRPr="005D56C8">
        <w:rPr>
          <w:color w:val="auto"/>
          <w:kern w:val="2"/>
          <w:position w:val="-16"/>
          <w:lang w:eastAsia="zh-CN"/>
        </w:rPr>
        <w:object w:dxaOrig="1620" w:dyaOrig="440">
          <v:shape id="_x0000_i1159" type="#_x0000_t75" style="width:80.75pt;height:21.9pt" o:ole="">
            <v:imagedata r:id="rId244" o:title=""/>
          </v:shape>
          <o:OLEObject Type="Embed" ProgID="Equation.DSMT4" ShapeID="_x0000_i1159" DrawAspect="Content" ObjectID="_1701172044" r:id="rId245"/>
        </w:object>
      </w:r>
      <w:r w:rsidRPr="002717D4">
        <w:rPr>
          <w:color w:val="auto"/>
          <w:kern w:val="2"/>
          <w:lang w:eastAsia="zh-CN"/>
        </w:rPr>
        <w:t xml:space="preserve">, which are described as the efficiency condition and showed the sum of all player’s </w:t>
      </w:r>
      <w:r w:rsidR="00257400">
        <w:rPr>
          <w:rFonts w:hint="eastAsia"/>
          <w:kern w:val="2"/>
          <w:lang w:eastAsia="zh-CN"/>
        </w:rPr>
        <w:t>allocation</w:t>
      </w:r>
      <w:r w:rsidRPr="002717D4">
        <w:rPr>
          <w:color w:val="auto"/>
          <w:kern w:val="2"/>
          <w:lang w:eastAsia="zh-CN"/>
        </w:rPr>
        <w:t xml:space="preserve"> should be equal to the </w:t>
      </w:r>
      <w:r w:rsidR="00D1553A">
        <w:rPr>
          <w:rFonts w:hint="eastAsia"/>
          <w:color w:val="auto"/>
          <w:kern w:val="2"/>
          <w:lang w:eastAsia="zh-CN"/>
        </w:rPr>
        <w:t>payoff</w:t>
      </w:r>
      <w:r w:rsidRPr="002717D4">
        <w:rPr>
          <w:color w:val="auto"/>
          <w:kern w:val="2"/>
          <w:lang w:eastAsia="zh-CN"/>
        </w:rPr>
        <w:t xml:space="preserve"> </w:t>
      </w:r>
      <w:r w:rsidR="00732EA7">
        <w:rPr>
          <w:rFonts w:hint="eastAsia"/>
          <w:color w:val="auto"/>
          <w:kern w:val="2"/>
          <w:lang w:eastAsia="zh-CN"/>
        </w:rPr>
        <w:t xml:space="preserve">value </w:t>
      </w:r>
      <w:r w:rsidRPr="002717D4">
        <w:rPr>
          <w:color w:val="auto"/>
          <w:kern w:val="2"/>
          <w:lang w:eastAsia="zh-CN"/>
        </w:rPr>
        <w:t xml:space="preserve">of grand coalition </w:t>
      </w:r>
      <w:r w:rsidRPr="002717D4">
        <w:rPr>
          <w:color w:val="auto"/>
          <w:kern w:val="2"/>
          <w:position w:val="-6"/>
          <w:lang w:eastAsia="zh-CN"/>
        </w:rPr>
        <w:object w:dxaOrig="260" w:dyaOrig="260">
          <v:shape id="_x0000_i1160" type="#_x0000_t75" style="width:12.5pt;height:12.5pt" o:ole="">
            <v:imagedata r:id="rId246" o:title=""/>
          </v:shape>
          <o:OLEObject Type="Embed" ProgID="Equation.DSMT4" ShapeID="_x0000_i1160" DrawAspect="Content" ObjectID="_1701172045" r:id="rId247"/>
        </w:object>
      </w:r>
      <w:r w:rsidRPr="002717D4">
        <w:rPr>
          <w:color w:val="auto"/>
          <w:kern w:val="2"/>
          <w:lang w:eastAsia="zh-CN"/>
        </w:rPr>
        <w:t xml:space="preserve">. </w:t>
      </w:r>
      <w:r w:rsidR="00B27082" w:rsidRPr="00B27082">
        <w:rPr>
          <w:color w:val="auto"/>
          <w:kern w:val="2"/>
          <w:position w:val="-6"/>
          <w:lang w:eastAsia="zh-CN"/>
        </w:rPr>
        <w:object w:dxaOrig="600" w:dyaOrig="420">
          <v:shape id="_x0000_i1161" type="#_x0000_t75" style="width:30.05pt;height:22.55pt" o:ole="">
            <v:imagedata r:id="rId248" o:title=""/>
          </v:shape>
          <o:OLEObject Type="Embed" ProgID="Equation.DSMT4" ShapeID="_x0000_i1161" DrawAspect="Content" ObjectID="_1701172046" r:id="rId249"/>
        </w:object>
      </w:r>
      <w:r w:rsidR="00484FBF">
        <w:rPr>
          <w:color w:val="auto"/>
          <w:kern w:val="2"/>
          <w:lang w:eastAsia="zh-CN"/>
        </w:rPr>
        <w:t xml:space="preserve"> </w:t>
      </w:r>
      <w:proofErr w:type="gramStart"/>
      <w:r w:rsidR="00484FBF">
        <w:rPr>
          <w:color w:val="auto"/>
          <w:kern w:val="2"/>
          <w:lang w:eastAsia="zh-CN"/>
        </w:rPr>
        <w:t>is</w:t>
      </w:r>
      <w:proofErr w:type="gramEnd"/>
      <w:r w:rsidR="00484FBF">
        <w:rPr>
          <w:color w:val="auto"/>
          <w:kern w:val="2"/>
          <w:lang w:eastAsia="zh-CN"/>
        </w:rPr>
        <w:t xml:space="preserve"> </w:t>
      </w:r>
      <w:r w:rsidR="00732EA7" w:rsidRPr="002717D4">
        <w:rPr>
          <w:color w:val="auto"/>
          <w:kern w:val="2"/>
          <w:lang w:eastAsia="zh-CN"/>
        </w:rPr>
        <w:t>equivalent</w:t>
      </w:r>
      <w:r w:rsidR="00484FBF">
        <w:rPr>
          <w:color w:val="auto"/>
          <w:kern w:val="2"/>
          <w:lang w:eastAsia="zh-CN"/>
        </w:rPr>
        <w:t xml:space="preserve"> to </w:t>
      </w:r>
      <w:r w:rsidR="00484FBF" w:rsidRPr="00484FBF">
        <w:rPr>
          <w:color w:val="auto"/>
          <w:kern w:val="2"/>
          <w:position w:val="-10"/>
          <w:lang w:eastAsia="zh-CN"/>
        </w:rPr>
        <w:object w:dxaOrig="639" w:dyaOrig="320">
          <v:shape id="_x0000_i1162" type="#_x0000_t75" style="width:33.8pt;height:15.65pt" o:ole="">
            <v:imagedata r:id="rId250" o:title=""/>
          </v:shape>
          <o:OLEObject Type="Embed" ProgID="Equation.DSMT4" ShapeID="_x0000_i1162" DrawAspect="Content" ObjectID="_1701172047" r:id="rId251"/>
        </w:object>
      </w:r>
      <w:r w:rsidR="00484FBF">
        <w:rPr>
          <w:color w:val="auto"/>
          <w:kern w:val="2"/>
          <w:lang w:eastAsia="zh-CN"/>
        </w:rPr>
        <w:t xml:space="preserve"> and </w:t>
      </w:r>
      <w:r w:rsidR="00484FBF" w:rsidRPr="00484FBF">
        <w:rPr>
          <w:color w:val="auto"/>
          <w:kern w:val="2"/>
          <w:position w:val="-10"/>
          <w:lang w:eastAsia="zh-CN"/>
        </w:rPr>
        <w:object w:dxaOrig="780" w:dyaOrig="320">
          <v:shape id="_x0000_i1163" type="#_x0000_t75" style="width:38.2pt;height:15.65pt" o:ole="">
            <v:imagedata r:id="rId252" o:title=""/>
          </v:shape>
          <o:OLEObject Type="Embed" ProgID="Equation.DSMT4" ShapeID="_x0000_i1163" DrawAspect="Content" ObjectID="_1701172048" r:id="rId253"/>
        </w:object>
      </w:r>
      <w:r w:rsidR="00D1553A">
        <w:rPr>
          <w:rFonts w:hint="eastAsia"/>
          <w:color w:val="auto"/>
          <w:kern w:val="2"/>
          <w:lang w:eastAsia="zh-CN"/>
        </w:rPr>
        <w:t>.</w:t>
      </w:r>
      <w:r w:rsidRPr="002717D4">
        <w:rPr>
          <w:color w:val="auto"/>
          <w:kern w:val="2"/>
          <w:lang w:eastAsia="zh-CN"/>
        </w:rPr>
        <w:t xml:space="preserve"> </w:t>
      </w:r>
      <w:r w:rsidR="00D1553A" w:rsidRPr="00700208">
        <w:rPr>
          <w:rFonts w:hint="eastAsia"/>
          <w:color w:val="FF0000"/>
          <w:kern w:val="2"/>
          <w:lang w:eastAsia="zh-CN"/>
        </w:rPr>
        <w:t>S</w:t>
      </w:r>
      <w:r w:rsidR="00700208" w:rsidRPr="00700208">
        <w:rPr>
          <w:color w:val="FF0000"/>
          <w:kern w:val="2"/>
          <w:lang w:eastAsia="zh-CN"/>
        </w:rPr>
        <w:t>imilar</w:t>
      </w:r>
      <w:r w:rsidR="004C5539">
        <w:rPr>
          <w:color w:val="auto"/>
          <w:kern w:val="2"/>
          <w:lang w:eastAsia="zh-CN"/>
        </w:rPr>
        <w:t xml:space="preserve">, </w:t>
      </w:r>
      <w:r w:rsidR="00B27082" w:rsidRPr="00B27082">
        <w:rPr>
          <w:color w:val="auto"/>
          <w:kern w:val="2"/>
          <w:position w:val="-10"/>
          <w:lang w:eastAsia="zh-CN"/>
        </w:rPr>
        <w:object w:dxaOrig="600" w:dyaOrig="460">
          <v:shape id="_x0000_i1164" type="#_x0000_t75" style="width:29.45pt;height:23.15pt" o:ole="">
            <v:imagedata r:id="rId254" o:title=""/>
          </v:shape>
          <o:OLEObject Type="Embed" ProgID="Equation.DSMT4" ShapeID="_x0000_i1164" DrawAspect="Content" ObjectID="_1701172049" r:id="rId255"/>
        </w:object>
      </w:r>
      <w:r w:rsidR="00484FBF">
        <w:rPr>
          <w:color w:val="auto"/>
          <w:kern w:val="2"/>
          <w:lang w:eastAsia="zh-CN"/>
        </w:rPr>
        <w:t xml:space="preserve"> is </w:t>
      </w:r>
      <w:r w:rsidR="00732EA7" w:rsidRPr="002717D4">
        <w:rPr>
          <w:color w:val="auto"/>
          <w:kern w:val="2"/>
          <w:lang w:eastAsia="zh-CN"/>
        </w:rPr>
        <w:t>equivalent</w:t>
      </w:r>
      <w:r w:rsidR="00484FBF">
        <w:rPr>
          <w:color w:val="auto"/>
          <w:kern w:val="2"/>
          <w:lang w:eastAsia="zh-CN"/>
        </w:rPr>
        <w:t xml:space="preserve"> to </w:t>
      </w:r>
      <w:r w:rsidR="00484FBF" w:rsidRPr="00484FBF">
        <w:rPr>
          <w:color w:val="auto"/>
          <w:kern w:val="2"/>
          <w:position w:val="-14"/>
          <w:lang w:eastAsia="zh-CN"/>
        </w:rPr>
        <w:object w:dxaOrig="660" w:dyaOrig="360">
          <v:shape id="_x0000_i1165" type="#_x0000_t75" style="width:33.8pt;height:18.8pt" o:ole="">
            <v:imagedata r:id="rId256" o:title=""/>
          </v:shape>
          <o:OLEObject Type="Embed" ProgID="Equation.DSMT4" ShapeID="_x0000_i1165" DrawAspect="Content" ObjectID="_1701172050" r:id="rId257"/>
        </w:object>
      </w:r>
      <w:r w:rsidR="00484FBF">
        <w:rPr>
          <w:color w:val="auto"/>
          <w:kern w:val="2"/>
          <w:lang w:eastAsia="zh-CN"/>
        </w:rPr>
        <w:t xml:space="preserve"> </w:t>
      </w:r>
      <w:proofErr w:type="gramStart"/>
      <w:r w:rsidR="00484FBF">
        <w:rPr>
          <w:color w:val="auto"/>
          <w:kern w:val="2"/>
          <w:lang w:eastAsia="zh-CN"/>
        </w:rPr>
        <w:t xml:space="preserve">and </w:t>
      </w:r>
      <w:proofErr w:type="gramEnd"/>
      <w:r w:rsidR="00484FBF" w:rsidRPr="00484FBF">
        <w:rPr>
          <w:color w:val="auto"/>
          <w:kern w:val="2"/>
          <w:position w:val="-14"/>
          <w:lang w:eastAsia="zh-CN"/>
        </w:rPr>
        <w:object w:dxaOrig="800" w:dyaOrig="360">
          <v:shape id="_x0000_i1166" type="#_x0000_t75" style="width:38.2pt;height:18.8pt" o:ole="">
            <v:imagedata r:id="rId258" o:title=""/>
          </v:shape>
          <o:OLEObject Type="Embed" ProgID="Equation.DSMT4" ShapeID="_x0000_i1166" DrawAspect="Content" ObjectID="_1701172051" r:id="rId259"/>
        </w:object>
      </w:r>
      <w:r w:rsidR="00484FBF">
        <w:rPr>
          <w:color w:val="auto"/>
          <w:kern w:val="2"/>
          <w:lang w:eastAsia="zh-CN"/>
        </w:rPr>
        <w:t>. O</w:t>
      </w:r>
      <w:r w:rsidR="00484FBF" w:rsidRPr="00484FBF">
        <w:rPr>
          <w:color w:val="auto"/>
          <w:kern w:val="2"/>
          <w:lang w:eastAsia="zh-CN"/>
        </w:rPr>
        <w:t>bjective function</w:t>
      </w:r>
      <w:r w:rsidR="00700208">
        <w:rPr>
          <w:rFonts w:hint="eastAsia"/>
          <w:color w:val="auto"/>
          <w:kern w:val="2"/>
          <w:lang w:eastAsia="zh-CN"/>
        </w:rPr>
        <w:t xml:space="preserve"> </w:t>
      </w:r>
      <w:r w:rsidR="00B27082" w:rsidRPr="00484FBF">
        <w:rPr>
          <w:color w:val="auto"/>
          <w:kern w:val="2"/>
          <w:position w:val="-14"/>
          <w:lang w:eastAsia="zh-CN"/>
        </w:rPr>
        <w:object w:dxaOrig="1740" w:dyaOrig="499">
          <v:shape id="_x0000_i1167" type="#_x0000_t75" style="width:86.4pt;height:25.05pt" o:ole="">
            <v:imagedata r:id="rId260" o:title=""/>
          </v:shape>
          <o:OLEObject Type="Embed" ProgID="Equation.DSMT4" ShapeID="_x0000_i1167" DrawAspect="Content" ObjectID="_1701172052" r:id="rId261"/>
        </w:object>
      </w:r>
      <w:r w:rsidR="00484FBF">
        <w:rPr>
          <w:color w:val="auto"/>
          <w:kern w:val="2"/>
          <w:lang w:eastAsia="zh-CN"/>
        </w:rPr>
        <w:t xml:space="preserve"> is </w:t>
      </w:r>
      <w:r w:rsidR="00732EA7" w:rsidRPr="002717D4">
        <w:rPr>
          <w:color w:val="auto"/>
          <w:kern w:val="2"/>
          <w:lang w:eastAsia="zh-CN"/>
        </w:rPr>
        <w:t>equivalent</w:t>
      </w:r>
      <w:r w:rsidR="00484FBF">
        <w:rPr>
          <w:color w:val="auto"/>
          <w:kern w:val="2"/>
          <w:lang w:eastAsia="zh-CN"/>
        </w:rPr>
        <w:t xml:space="preserve"> </w:t>
      </w:r>
      <w:proofErr w:type="gramStart"/>
      <w:r w:rsidR="00484FBF">
        <w:rPr>
          <w:color w:val="auto"/>
          <w:kern w:val="2"/>
          <w:lang w:eastAsia="zh-CN"/>
        </w:rPr>
        <w:t xml:space="preserve">to </w:t>
      </w:r>
      <w:proofErr w:type="gramEnd"/>
      <w:r w:rsidR="00484FBF" w:rsidRPr="00484FBF">
        <w:rPr>
          <w:color w:val="auto"/>
          <w:kern w:val="2"/>
          <w:position w:val="-14"/>
          <w:lang w:eastAsia="zh-CN"/>
        </w:rPr>
        <w:object w:dxaOrig="2420" w:dyaOrig="380">
          <v:shape id="_x0000_i1168" type="#_x0000_t75" style="width:119.6pt;height:18.8pt" o:ole="">
            <v:imagedata r:id="rId262" o:title=""/>
          </v:shape>
          <o:OLEObject Type="Embed" ProgID="Equation.DSMT4" ShapeID="_x0000_i1168" DrawAspect="Content" ObjectID="_1701172053" r:id="rId263"/>
        </w:object>
      </w:r>
      <w:r w:rsidR="00484FBF">
        <w:rPr>
          <w:color w:val="auto"/>
          <w:kern w:val="2"/>
          <w:lang w:eastAsia="zh-CN"/>
        </w:rPr>
        <w:t xml:space="preserve">. Replacing above mention </w:t>
      </w:r>
      <w:r w:rsidR="00484FBF" w:rsidRPr="00484FBF">
        <w:rPr>
          <w:color w:val="auto"/>
          <w:kern w:val="2"/>
          <w:lang w:eastAsia="zh-CN"/>
        </w:rPr>
        <w:t>equivalence conditions</w:t>
      </w:r>
      <w:r w:rsidR="00484FBF">
        <w:rPr>
          <w:color w:val="auto"/>
          <w:kern w:val="2"/>
          <w:lang w:eastAsia="zh-CN"/>
        </w:rPr>
        <w:t xml:space="preserve"> into Eq. (</w:t>
      </w:r>
      <w:r w:rsidR="0049691A">
        <w:rPr>
          <w:rFonts w:hint="eastAsia"/>
          <w:color w:val="auto"/>
          <w:kern w:val="2"/>
          <w:lang w:eastAsia="zh-CN"/>
        </w:rPr>
        <w:t>7</w:t>
      </w:r>
      <w:r w:rsidR="00484FBF">
        <w:rPr>
          <w:color w:val="auto"/>
          <w:kern w:val="2"/>
          <w:lang w:eastAsia="zh-CN"/>
        </w:rPr>
        <w:t>),</w:t>
      </w:r>
      <w:r w:rsidR="003358ED">
        <w:rPr>
          <w:color w:val="auto"/>
          <w:kern w:val="2"/>
          <w:lang w:eastAsia="zh-CN"/>
        </w:rPr>
        <w:t xml:space="preserve"> we have:</w:t>
      </w:r>
    </w:p>
    <w:p w:rsidR="003358ED" w:rsidRDefault="00A419A0" w:rsidP="003358ED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A419A0">
        <w:rPr>
          <w:kern w:val="2"/>
          <w:position w:val="-176"/>
          <w:sz w:val="24"/>
          <w:szCs w:val="24"/>
        </w:rPr>
        <w:object w:dxaOrig="3220" w:dyaOrig="3620">
          <v:shape id="_x0000_i1169" type="#_x0000_t75" style="width:162.15pt;height:182.8pt" o:ole="">
            <v:imagedata r:id="rId264" o:title=""/>
          </v:shape>
          <o:OLEObject Type="Embed" ProgID="Equation.DSMT4" ShapeID="_x0000_i1169" DrawAspect="Content" ObjectID="_1701172054" r:id="rId265"/>
        </w:object>
      </w:r>
      <w:r w:rsidR="0030106A">
        <w:rPr>
          <w:kern w:val="2"/>
          <w:lang w:eastAsia="zh-CN"/>
        </w:rPr>
        <w:t>.</w:t>
      </w:r>
      <w:r w:rsidR="003358ED">
        <w:rPr>
          <w:kern w:val="2"/>
          <w:lang w:eastAsia="zh-CN"/>
        </w:rPr>
        <w:t xml:space="preserve">       </w:t>
      </w:r>
      <w:r w:rsidR="006E5474">
        <w:rPr>
          <w:kern w:val="2"/>
          <w:lang w:eastAsia="zh-CN"/>
        </w:rPr>
        <w:t xml:space="preserve">  </w:t>
      </w:r>
      <w:r w:rsidR="00A613A1">
        <w:rPr>
          <w:kern w:val="2"/>
          <w:lang w:eastAsia="zh-CN"/>
        </w:rPr>
        <w:t xml:space="preserve">      </w:t>
      </w:r>
      <w:r w:rsidR="003358ED">
        <w:rPr>
          <w:kern w:val="2"/>
          <w:lang w:eastAsia="zh-CN"/>
        </w:rPr>
        <w:t xml:space="preserve">      (</w:t>
      </w:r>
      <w:r w:rsidR="0049691A">
        <w:rPr>
          <w:rFonts w:hint="eastAsia"/>
          <w:kern w:val="2"/>
          <w:lang w:eastAsia="zh-CN"/>
        </w:rPr>
        <w:t>8</w:t>
      </w:r>
      <w:r w:rsidR="003358ED">
        <w:rPr>
          <w:kern w:val="2"/>
          <w:lang w:eastAsia="zh-CN"/>
        </w:rPr>
        <w:t>)</w:t>
      </w:r>
    </w:p>
    <w:p w:rsidR="006E5474" w:rsidRPr="002717D4" w:rsidRDefault="00E85DBB" w:rsidP="0030106A">
      <w:pPr>
        <w:pStyle w:val="10"/>
        <w:spacing w:line="360" w:lineRule="auto"/>
        <w:ind w:firstLineChars="100" w:firstLine="207"/>
        <w:rPr>
          <w:color w:val="auto"/>
          <w:kern w:val="2"/>
          <w:lang w:eastAsia="zh-CN"/>
        </w:rPr>
      </w:pPr>
      <w:r>
        <w:rPr>
          <w:kern w:val="2"/>
          <w:lang w:eastAsia="zh-CN"/>
        </w:rPr>
        <w:t>In Eq. (</w:t>
      </w:r>
      <w:r w:rsidR="0049691A">
        <w:rPr>
          <w:rFonts w:hint="eastAsia"/>
          <w:kern w:val="2"/>
          <w:lang w:eastAsia="zh-CN"/>
        </w:rPr>
        <w:t>8</w:t>
      </w:r>
      <w:r>
        <w:rPr>
          <w:kern w:val="2"/>
          <w:lang w:eastAsia="zh-CN"/>
        </w:rPr>
        <w:t xml:space="preserve">), </w:t>
      </w:r>
      <w:r w:rsidR="006350E0">
        <w:rPr>
          <w:kern w:val="2"/>
          <w:lang w:eastAsia="zh-CN"/>
        </w:rPr>
        <w:t xml:space="preserve">according to Definition 5, </w:t>
      </w:r>
      <w:r>
        <w:rPr>
          <w:kern w:val="2"/>
          <w:lang w:eastAsia="zh-CN"/>
        </w:rPr>
        <w:t>t</w:t>
      </w:r>
      <w:r w:rsidR="0069560B">
        <w:rPr>
          <w:kern w:val="2"/>
          <w:lang w:eastAsia="zh-CN"/>
        </w:rPr>
        <w:t xml:space="preserve">he </w:t>
      </w:r>
      <w:r w:rsidR="0069560B" w:rsidRPr="0069560B">
        <w:rPr>
          <w:kern w:val="2"/>
          <w:lang w:eastAsia="zh-CN"/>
        </w:rPr>
        <w:t xml:space="preserve">constraint condition </w:t>
      </w:r>
      <w:r w:rsidR="00CB369B" w:rsidRPr="006E5474">
        <w:rPr>
          <w:kern w:val="2"/>
          <w:position w:val="-12"/>
          <w:lang w:eastAsia="zh-CN"/>
        </w:rPr>
        <w:object w:dxaOrig="980" w:dyaOrig="480">
          <v:shape id="_x0000_i1170" type="#_x0000_t75" style="width:48.2pt;height:25.05pt" o:ole="">
            <v:imagedata r:id="rId266" o:title=""/>
          </v:shape>
          <o:OLEObject Type="Embed" ProgID="Equation.DSMT4" ShapeID="_x0000_i1170" DrawAspect="Content" ObjectID="_1701172055" r:id="rId267"/>
        </w:object>
      </w:r>
      <w:r w:rsidR="0069560B">
        <w:rPr>
          <w:kern w:val="2"/>
          <w:lang w:eastAsia="zh-CN"/>
        </w:rPr>
        <w:t xml:space="preserve"> is equal to </w:t>
      </w:r>
      <w:r w:rsidR="006E5474" w:rsidRPr="006E5474">
        <w:rPr>
          <w:kern w:val="2"/>
          <w:position w:val="-14"/>
          <w:lang w:eastAsia="zh-CN"/>
        </w:rPr>
        <w:object w:dxaOrig="2320" w:dyaOrig="400">
          <v:shape id="_x0000_i1171" type="#_x0000_t75" style="width:116.45pt;height:19.4pt" o:ole="">
            <v:imagedata r:id="rId268" o:title=""/>
          </v:shape>
          <o:OLEObject Type="Embed" ProgID="Equation.DSMT4" ShapeID="_x0000_i1171" DrawAspect="Content" ObjectID="_1701172056" r:id="rId269"/>
        </w:object>
      </w:r>
      <w:r w:rsidR="0069560B">
        <w:rPr>
          <w:kern w:val="2"/>
          <w:lang w:eastAsia="zh-CN"/>
        </w:rPr>
        <w:t xml:space="preserve"> </w:t>
      </w:r>
      <w:proofErr w:type="gramStart"/>
      <w:r w:rsidR="0069560B">
        <w:rPr>
          <w:kern w:val="2"/>
          <w:lang w:eastAsia="zh-CN"/>
        </w:rPr>
        <w:t>and</w:t>
      </w:r>
      <w:r w:rsidR="006E5474">
        <w:rPr>
          <w:kern w:val="2"/>
          <w:lang w:eastAsia="zh-CN"/>
        </w:rPr>
        <w:t xml:space="preserve"> </w:t>
      </w:r>
      <w:proofErr w:type="gramEnd"/>
      <w:r w:rsidR="006E5474" w:rsidRPr="005E03A8">
        <w:rPr>
          <w:position w:val="-12"/>
          <w:sz w:val="24"/>
          <w:szCs w:val="24"/>
        </w:rPr>
        <w:object w:dxaOrig="2240" w:dyaOrig="360">
          <v:shape id="_x0000_i1172" type="#_x0000_t75" style="width:110.2pt;height:18.8pt" o:ole="">
            <v:imagedata r:id="rId270" o:title=""/>
          </v:shape>
          <o:OLEObject Type="Embed" ProgID="Equation.DSMT4" ShapeID="_x0000_i1172" DrawAspect="Content" ObjectID="_1701172057" r:id="rId271"/>
        </w:object>
      </w:r>
      <w:r w:rsidR="006E5474">
        <w:rPr>
          <w:kern w:val="2"/>
          <w:lang w:eastAsia="zh-CN"/>
        </w:rPr>
        <w:t xml:space="preserve">. </w:t>
      </w:r>
      <w:r w:rsidR="006E5474">
        <w:rPr>
          <w:color w:val="auto"/>
          <w:kern w:val="2"/>
          <w:lang w:eastAsia="zh-CN"/>
        </w:rPr>
        <w:t xml:space="preserve">Replacing </w:t>
      </w:r>
      <w:r w:rsidR="006D4F44">
        <w:rPr>
          <w:color w:val="auto"/>
          <w:kern w:val="2"/>
          <w:lang w:eastAsia="zh-CN"/>
        </w:rPr>
        <w:t>these</w:t>
      </w:r>
      <w:r w:rsidR="006E5474">
        <w:rPr>
          <w:color w:val="auto"/>
          <w:kern w:val="2"/>
          <w:lang w:eastAsia="zh-CN"/>
        </w:rPr>
        <w:t xml:space="preserve"> </w:t>
      </w:r>
      <w:r w:rsidR="006E5474" w:rsidRPr="00484FBF">
        <w:rPr>
          <w:color w:val="auto"/>
          <w:kern w:val="2"/>
          <w:lang w:eastAsia="zh-CN"/>
        </w:rPr>
        <w:t>equivalence conditions</w:t>
      </w:r>
      <w:r w:rsidR="006E5474">
        <w:rPr>
          <w:color w:val="auto"/>
          <w:kern w:val="2"/>
          <w:lang w:eastAsia="zh-CN"/>
        </w:rPr>
        <w:t xml:space="preserve"> into Eq. (</w:t>
      </w:r>
      <w:r w:rsidR="0049691A">
        <w:rPr>
          <w:rFonts w:hint="eastAsia"/>
          <w:color w:val="auto"/>
          <w:kern w:val="2"/>
          <w:lang w:eastAsia="zh-CN"/>
        </w:rPr>
        <w:t>8</w:t>
      </w:r>
      <w:r w:rsidR="006E5474">
        <w:rPr>
          <w:color w:val="auto"/>
          <w:kern w:val="2"/>
          <w:lang w:eastAsia="zh-CN"/>
        </w:rPr>
        <w:t>), we have:</w:t>
      </w:r>
    </w:p>
    <w:p w:rsidR="006E5474" w:rsidRDefault="00A419A0" w:rsidP="006E5474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A419A0">
        <w:rPr>
          <w:kern w:val="2"/>
          <w:position w:val="-178"/>
          <w:sz w:val="24"/>
          <w:szCs w:val="24"/>
        </w:rPr>
        <w:object w:dxaOrig="4560" w:dyaOrig="3660">
          <v:shape id="_x0000_i1173" type="#_x0000_t75" style="width:229.75pt;height:183.45pt" o:ole="">
            <v:imagedata r:id="rId272" o:title=""/>
          </v:shape>
          <o:OLEObject Type="Embed" ProgID="Equation.DSMT4" ShapeID="_x0000_i1173" DrawAspect="Content" ObjectID="_1701172058" r:id="rId273"/>
        </w:object>
      </w:r>
      <w:r w:rsidR="0030106A">
        <w:rPr>
          <w:kern w:val="2"/>
          <w:lang w:eastAsia="zh-CN"/>
        </w:rPr>
        <w:t>.</w:t>
      </w:r>
      <w:r w:rsidR="006E5474">
        <w:rPr>
          <w:kern w:val="2"/>
          <w:lang w:eastAsia="zh-CN"/>
        </w:rPr>
        <w:t xml:space="preserve"> </w:t>
      </w:r>
      <w:r w:rsidR="0030106A">
        <w:rPr>
          <w:kern w:val="2"/>
          <w:lang w:eastAsia="zh-CN"/>
        </w:rPr>
        <w:t xml:space="preserve">   </w:t>
      </w:r>
      <w:r w:rsidR="006E5474">
        <w:rPr>
          <w:kern w:val="2"/>
          <w:lang w:eastAsia="zh-CN"/>
        </w:rPr>
        <w:t xml:space="preserve">    (</w:t>
      </w:r>
      <w:r w:rsidR="0049691A">
        <w:rPr>
          <w:rFonts w:hint="eastAsia"/>
          <w:kern w:val="2"/>
          <w:lang w:eastAsia="zh-CN"/>
        </w:rPr>
        <w:t>9</w:t>
      </w:r>
      <w:r w:rsidR="006E5474">
        <w:rPr>
          <w:kern w:val="2"/>
          <w:lang w:eastAsia="zh-CN"/>
        </w:rPr>
        <w:t>)</w:t>
      </w:r>
    </w:p>
    <w:p w:rsidR="006350E0" w:rsidRPr="002717D4" w:rsidRDefault="006350E0" w:rsidP="006350E0">
      <w:pPr>
        <w:pStyle w:val="10"/>
        <w:spacing w:line="360" w:lineRule="auto"/>
        <w:ind w:firstLineChars="100" w:firstLine="207"/>
        <w:rPr>
          <w:color w:val="auto"/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In </w:t>
      </w:r>
      <w:r>
        <w:rPr>
          <w:kern w:val="2"/>
          <w:lang w:eastAsia="zh-CN"/>
        </w:rPr>
        <w:t>Eq. (</w:t>
      </w:r>
      <w:r w:rsidR="0049691A">
        <w:rPr>
          <w:rFonts w:hint="eastAsia"/>
          <w:kern w:val="2"/>
          <w:lang w:eastAsia="zh-CN"/>
        </w:rPr>
        <w:t>9</w:t>
      </w:r>
      <w:r>
        <w:rPr>
          <w:kern w:val="2"/>
          <w:lang w:eastAsia="zh-CN"/>
        </w:rPr>
        <w:t>), according to Eq. (</w:t>
      </w:r>
      <w:r w:rsidR="00CB369B">
        <w:rPr>
          <w:rFonts w:hint="eastAsia"/>
          <w:kern w:val="2"/>
          <w:lang w:eastAsia="zh-CN"/>
        </w:rPr>
        <w:t>5</w:t>
      </w:r>
      <w:r>
        <w:rPr>
          <w:kern w:val="2"/>
          <w:lang w:eastAsia="zh-CN"/>
        </w:rPr>
        <w:t xml:space="preserve">), the constraint condition </w:t>
      </w:r>
      <w:r w:rsidR="005D56C8" w:rsidRPr="005D56C8">
        <w:rPr>
          <w:kern w:val="2"/>
          <w:position w:val="-16"/>
          <w:lang w:eastAsia="zh-CN"/>
        </w:rPr>
        <w:object w:dxaOrig="3320" w:dyaOrig="520">
          <v:shape id="_x0000_i1174" type="#_x0000_t75" style="width:165.9pt;height:26.3pt" o:ole="">
            <v:imagedata r:id="rId274" o:title=""/>
          </v:shape>
          <o:OLEObject Type="Embed" ProgID="Equation.DSMT4" ShapeID="_x0000_i1174" DrawAspect="Content" ObjectID="_1701172059" r:id="rId275"/>
        </w:object>
      </w:r>
      <w:r>
        <w:rPr>
          <w:kern w:val="2"/>
          <w:lang w:eastAsia="zh-CN"/>
        </w:rPr>
        <w:t xml:space="preserve"> is equal to </w:t>
      </w:r>
      <w:r w:rsidR="005D56C8" w:rsidRPr="005D56C8">
        <w:rPr>
          <w:position w:val="-16"/>
          <w:sz w:val="24"/>
          <w:szCs w:val="24"/>
        </w:rPr>
        <w:object w:dxaOrig="4140" w:dyaOrig="440">
          <v:shape id="_x0000_i1175" type="#_x0000_t75" style="width:207.25pt;height:21.9pt" o:ole="">
            <v:imagedata r:id="rId276" o:title=""/>
          </v:shape>
          <o:OLEObject Type="Embed" ProgID="Equation.DSMT4" ShapeID="_x0000_i1175" DrawAspect="Content" ObjectID="_1701172060" r:id="rId277"/>
        </w:objec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r w:rsidR="005D56C8">
        <w:rPr>
          <w:rFonts w:hint="eastAsia"/>
          <w:sz w:val="24"/>
          <w:szCs w:val="24"/>
          <w:lang w:eastAsia="zh-CN"/>
        </w:rPr>
        <w:t xml:space="preserve"> </w:t>
      </w:r>
      <w:proofErr w:type="gramEnd"/>
      <w:r w:rsidR="005D56C8" w:rsidRPr="005D56C8">
        <w:rPr>
          <w:position w:val="-16"/>
          <w:sz w:val="24"/>
          <w:szCs w:val="24"/>
          <w:lang w:eastAsia="zh-CN"/>
        </w:rPr>
        <w:object w:dxaOrig="4120" w:dyaOrig="440">
          <v:shape id="_x0000_i1176" type="#_x0000_t75" style="width:206pt;height:21.9pt" o:ole="">
            <v:imagedata r:id="rId278" o:title=""/>
          </v:shape>
          <o:OLEObject Type="Embed" ProgID="Equation.DSMT4" ShapeID="_x0000_i1176" DrawAspect="Content" ObjectID="_1701172061" r:id="rId279"/>
        </w:object>
      </w:r>
      <w:r>
        <w:rPr>
          <w:sz w:val="24"/>
          <w:szCs w:val="24"/>
        </w:rPr>
        <w:t xml:space="preserve">. </w:t>
      </w:r>
      <w:r>
        <w:rPr>
          <w:color w:val="auto"/>
          <w:kern w:val="2"/>
          <w:lang w:eastAsia="zh-CN"/>
        </w:rPr>
        <w:t xml:space="preserve">Replacing </w:t>
      </w:r>
      <w:r w:rsidR="006D4F44">
        <w:rPr>
          <w:color w:val="auto"/>
          <w:kern w:val="2"/>
          <w:lang w:eastAsia="zh-CN"/>
        </w:rPr>
        <w:t>these</w:t>
      </w:r>
      <w:r>
        <w:rPr>
          <w:color w:val="auto"/>
          <w:kern w:val="2"/>
          <w:lang w:eastAsia="zh-CN"/>
        </w:rPr>
        <w:t xml:space="preserve"> </w:t>
      </w:r>
      <w:r w:rsidRPr="00484FBF">
        <w:rPr>
          <w:color w:val="auto"/>
          <w:kern w:val="2"/>
          <w:lang w:eastAsia="zh-CN"/>
        </w:rPr>
        <w:t>equivalence conditions</w:t>
      </w:r>
      <w:r>
        <w:rPr>
          <w:color w:val="auto"/>
          <w:kern w:val="2"/>
          <w:lang w:eastAsia="zh-CN"/>
        </w:rPr>
        <w:t xml:space="preserve"> into Eq. (</w:t>
      </w:r>
      <w:r w:rsidR="0049691A">
        <w:rPr>
          <w:rFonts w:hint="eastAsia"/>
          <w:color w:val="auto"/>
          <w:kern w:val="2"/>
          <w:lang w:eastAsia="zh-CN"/>
        </w:rPr>
        <w:t>9</w:t>
      </w:r>
      <w:r>
        <w:rPr>
          <w:color w:val="auto"/>
          <w:kern w:val="2"/>
          <w:lang w:eastAsia="zh-CN"/>
        </w:rPr>
        <w:t>), we have:</w:t>
      </w:r>
    </w:p>
    <w:p w:rsidR="006350E0" w:rsidRDefault="00A419A0" w:rsidP="006350E0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A419A0">
        <w:rPr>
          <w:kern w:val="2"/>
          <w:position w:val="-214"/>
          <w:sz w:val="24"/>
          <w:szCs w:val="24"/>
        </w:rPr>
        <w:object w:dxaOrig="5380" w:dyaOrig="4380">
          <v:shape id="_x0000_i1177" type="#_x0000_t75" style="width:271.1pt;height:219.15pt" o:ole="">
            <v:imagedata r:id="rId280" o:title=""/>
          </v:shape>
          <o:OLEObject Type="Embed" ProgID="Equation.DSMT4" ShapeID="_x0000_i1177" DrawAspect="Content" ObjectID="_1701172062" r:id="rId281"/>
        </w:object>
      </w:r>
      <w:r w:rsidR="006350E0">
        <w:rPr>
          <w:kern w:val="2"/>
          <w:lang w:eastAsia="zh-CN"/>
        </w:rPr>
        <w:t xml:space="preserve">. </w:t>
      </w:r>
      <w:r w:rsidR="00BE14FA">
        <w:rPr>
          <w:rFonts w:hint="eastAsia"/>
          <w:kern w:val="2"/>
          <w:lang w:eastAsia="zh-CN"/>
        </w:rPr>
        <w:t xml:space="preserve"> </w:t>
      </w:r>
      <w:r w:rsidR="006350E0">
        <w:rPr>
          <w:kern w:val="2"/>
          <w:lang w:eastAsia="zh-CN"/>
        </w:rPr>
        <w:t>(</w:t>
      </w:r>
      <w:r w:rsidR="0049691A">
        <w:rPr>
          <w:rFonts w:hint="eastAsia"/>
          <w:kern w:val="2"/>
          <w:lang w:eastAsia="zh-CN"/>
        </w:rPr>
        <w:t>10</w:t>
      </w:r>
      <w:r w:rsidR="006350E0">
        <w:rPr>
          <w:kern w:val="2"/>
          <w:lang w:eastAsia="zh-CN"/>
        </w:rPr>
        <w:t>)</w:t>
      </w:r>
    </w:p>
    <w:p w:rsidR="007E548E" w:rsidRPr="005D1411" w:rsidRDefault="005D1411" w:rsidP="009F631F">
      <w:pPr>
        <w:pStyle w:val="10"/>
        <w:spacing w:line="360" w:lineRule="auto"/>
        <w:ind w:firstLineChars="100" w:firstLine="207"/>
        <w:rPr>
          <w:color w:val="auto"/>
          <w:lang w:eastAsia="zh-CN"/>
        </w:rPr>
      </w:pPr>
      <w:r w:rsidRPr="005D1411">
        <w:rPr>
          <w:color w:val="auto"/>
          <w:lang w:eastAsia="zh-CN"/>
        </w:rPr>
        <w:t>Given that Eq. (</w:t>
      </w:r>
      <w:r w:rsidR="0049691A">
        <w:rPr>
          <w:rFonts w:hint="eastAsia"/>
          <w:color w:val="auto"/>
          <w:lang w:eastAsia="zh-CN"/>
        </w:rPr>
        <w:t>10</w:t>
      </w:r>
      <w:r w:rsidRPr="005D1411">
        <w:rPr>
          <w:color w:val="auto"/>
          <w:lang w:eastAsia="zh-CN"/>
        </w:rPr>
        <w:t>) presents a linear programming model</w:t>
      </w:r>
      <w:proofErr w:type="gramStart"/>
      <w:r w:rsidRPr="005D1411">
        <w:rPr>
          <w:color w:val="auto"/>
          <w:lang w:eastAsia="zh-CN"/>
        </w:rPr>
        <w:t xml:space="preserve">, </w:t>
      </w:r>
      <w:proofErr w:type="gramEnd"/>
      <w:r w:rsidR="00252868" w:rsidRPr="005D1411">
        <w:rPr>
          <w:color w:val="auto"/>
          <w:position w:val="-14"/>
          <w:lang w:eastAsia="zh-CN"/>
        </w:rPr>
        <w:object w:dxaOrig="1100" w:dyaOrig="360">
          <v:shape id="_x0000_i1178" type="#_x0000_t75" style="width:55.7pt;height:18.8pt" o:ole="">
            <v:imagedata r:id="rId282" o:title=""/>
          </v:shape>
          <o:OLEObject Type="Embed" ProgID="Equation.DSMT4" ShapeID="_x0000_i1178" DrawAspect="Content" ObjectID="_1701172063" r:id="rId283"/>
        </w:object>
      </w:r>
      <w:r w:rsidRPr="005D1411">
        <w:rPr>
          <w:color w:val="auto"/>
          <w:lang w:eastAsia="zh-CN"/>
        </w:rPr>
        <w:t xml:space="preserve">, </w:t>
      </w:r>
      <w:r w:rsidR="00D7045F" w:rsidRPr="00D7045F">
        <w:rPr>
          <w:color w:val="auto"/>
          <w:position w:val="-10"/>
          <w:lang w:eastAsia="zh-CN"/>
        </w:rPr>
        <w:object w:dxaOrig="1140" w:dyaOrig="300">
          <v:shape id="_x0000_i1179" type="#_x0000_t75" style="width:56.95pt;height:15.05pt" o:ole="">
            <v:imagedata r:id="rId284" o:title=""/>
          </v:shape>
          <o:OLEObject Type="Embed" ProgID="Equation.DSMT4" ShapeID="_x0000_i1179" DrawAspect="Content" ObjectID="_1701172064" r:id="rId285"/>
        </w:object>
      </w:r>
      <w:r w:rsidRPr="005D1411">
        <w:rPr>
          <w:color w:val="auto"/>
          <w:lang w:eastAsia="zh-CN"/>
        </w:rPr>
        <w:t xml:space="preserve"> are </w:t>
      </w:r>
      <w:r w:rsidR="00D7045F" w:rsidRPr="000C1E0B">
        <w:rPr>
          <w:color w:val="auto"/>
          <w:position w:val="-6"/>
          <w:lang w:eastAsia="zh-CN"/>
        </w:rPr>
        <w:object w:dxaOrig="300" w:dyaOrig="260">
          <v:shape id="_x0000_i1180" type="#_x0000_t75" style="width:15.05pt;height:12.5pt" o:ole="">
            <v:imagedata r:id="rId286" o:title=""/>
          </v:shape>
          <o:OLEObject Type="Embed" ProgID="Equation.DSMT4" ShapeID="_x0000_i1180" DrawAspect="Content" ObjectID="_1701172065" r:id="rId287"/>
        </w:object>
      </w:r>
      <w:r w:rsidRPr="005D1411">
        <w:rPr>
          <w:color w:val="auto"/>
          <w:lang w:eastAsia="zh-CN"/>
        </w:rPr>
        <w:t xml:space="preserve"> nonnegative decision variables, and </w:t>
      </w:r>
      <w:r w:rsidRPr="005D1411">
        <w:rPr>
          <w:color w:val="auto"/>
          <w:position w:val="-10"/>
          <w:lang w:eastAsia="zh-CN"/>
        </w:rPr>
        <w:object w:dxaOrig="639" w:dyaOrig="320">
          <v:shape id="_x0000_i1181" type="#_x0000_t75" style="width:31.3pt;height:15.65pt" o:ole="">
            <v:imagedata r:id="rId288" o:title=""/>
          </v:shape>
          <o:OLEObject Type="Embed" ProgID="Equation.DSMT4" ShapeID="_x0000_i1181" DrawAspect="Content" ObjectID="_1701172066" r:id="rId289"/>
        </w:object>
      </w:r>
      <w:r w:rsidRPr="005D1411">
        <w:rPr>
          <w:color w:val="auto"/>
          <w:lang w:eastAsia="zh-CN"/>
        </w:rPr>
        <w:t xml:space="preserve">, </w:t>
      </w:r>
      <w:r w:rsidRPr="005D1411">
        <w:rPr>
          <w:color w:val="auto"/>
          <w:position w:val="-6"/>
          <w:lang w:eastAsia="zh-CN"/>
        </w:rPr>
        <w:object w:dxaOrig="639" w:dyaOrig="260">
          <v:shape id="_x0000_i1182" type="#_x0000_t75" style="width:31.3pt;height:12.5pt" o:ole="">
            <v:imagedata r:id="rId290" o:title=""/>
          </v:shape>
          <o:OLEObject Type="Embed" ProgID="Equation.DSMT4" ShapeID="_x0000_i1182" DrawAspect="Content" ObjectID="_1701172067" r:id="rId291"/>
        </w:object>
      </w:r>
      <w:r w:rsidRPr="005D1411">
        <w:rPr>
          <w:color w:val="auto"/>
          <w:lang w:eastAsia="zh-CN"/>
        </w:rPr>
        <w:t xml:space="preserve"> are </w:t>
      </w:r>
      <w:r w:rsidR="00D7045F" w:rsidRPr="005D1411">
        <w:rPr>
          <w:color w:val="auto"/>
          <w:position w:val="-4"/>
          <w:lang w:eastAsia="zh-CN"/>
        </w:rPr>
        <w:object w:dxaOrig="600" w:dyaOrig="279">
          <v:shape id="_x0000_i1183" type="#_x0000_t75" style="width:29.45pt;height:14.4pt" o:ole="">
            <v:imagedata r:id="rId292" o:title=""/>
          </v:shape>
          <o:OLEObject Type="Embed" ProgID="Equation.DSMT4" ShapeID="_x0000_i1183" DrawAspect="Content" ObjectID="_1701172068" r:id="rId293"/>
        </w:object>
      </w:r>
      <w:r w:rsidRPr="005D1411">
        <w:rPr>
          <w:color w:val="auto"/>
          <w:lang w:eastAsia="zh-CN"/>
        </w:rPr>
        <w:t xml:space="preserve"> </w:t>
      </w:r>
      <w:proofErr w:type="spellStart"/>
      <w:r w:rsidRPr="005D1411">
        <w:rPr>
          <w:color w:val="auto"/>
          <w:kern w:val="2"/>
          <w:lang w:eastAsia="zh-CN"/>
        </w:rPr>
        <w:t>undominated</w:t>
      </w:r>
      <w:proofErr w:type="spellEnd"/>
      <w:r w:rsidRPr="005D1411">
        <w:rPr>
          <w:color w:val="auto"/>
          <w:kern w:val="2"/>
          <w:lang w:eastAsia="zh-CN"/>
        </w:rPr>
        <w:t xml:space="preserve"> nonnegative excess </w:t>
      </w:r>
      <w:r w:rsidRPr="005D1411">
        <w:rPr>
          <w:color w:val="auto"/>
          <w:lang w:eastAsia="zh-CN"/>
        </w:rPr>
        <w:t>variables. It is easily to demonstrate that the set of feasible solutions to Eq. (</w:t>
      </w:r>
      <w:r w:rsidR="0049691A">
        <w:rPr>
          <w:rFonts w:hint="eastAsia"/>
          <w:color w:val="auto"/>
          <w:lang w:eastAsia="zh-CN"/>
        </w:rPr>
        <w:t>10</w:t>
      </w:r>
      <w:r w:rsidRPr="005D1411">
        <w:rPr>
          <w:color w:val="auto"/>
          <w:lang w:eastAsia="zh-CN"/>
        </w:rPr>
        <w:t>) is nonempty. Facilitated by the well-established theory of linear programming, it is convenient to solve Eq. (</w:t>
      </w:r>
      <w:r w:rsidR="0049691A">
        <w:rPr>
          <w:rFonts w:hint="eastAsia"/>
          <w:color w:val="auto"/>
          <w:lang w:eastAsia="zh-CN"/>
        </w:rPr>
        <w:t>10</w:t>
      </w:r>
      <w:r w:rsidRPr="005D1411">
        <w:rPr>
          <w:color w:val="auto"/>
          <w:lang w:eastAsia="zh-CN"/>
        </w:rPr>
        <w:t>) by many available optimization software packages, such as MATLAB, LINGO or CPLEX.</w:t>
      </w:r>
    </w:p>
    <w:p w:rsidR="009F631F" w:rsidRDefault="009F631F" w:rsidP="009F631F">
      <w:pPr>
        <w:pStyle w:val="10"/>
        <w:spacing w:line="360" w:lineRule="auto"/>
        <w:rPr>
          <w:kern w:val="2"/>
          <w:lang w:eastAsia="zh-CN"/>
        </w:rPr>
      </w:pPr>
      <w:r>
        <w:rPr>
          <w:b/>
          <w:kern w:val="2"/>
          <w:lang w:eastAsia="zh-CN"/>
        </w:rPr>
        <w:t>3</w:t>
      </w:r>
      <w:r w:rsidRPr="0039254F">
        <w:rPr>
          <w:rFonts w:hint="eastAsia"/>
          <w:b/>
          <w:kern w:val="2"/>
          <w:lang w:eastAsia="zh-CN"/>
        </w:rPr>
        <w:t>.</w:t>
      </w:r>
      <w:r w:rsidR="002B4E43">
        <w:rPr>
          <w:b/>
          <w:kern w:val="2"/>
          <w:lang w:eastAsia="zh-CN"/>
        </w:rPr>
        <w:t>2</w:t>
      </w:r>
      <w:r w:rsidRPr="0039254F">
        <w:rPr>
          <w:rFonts w:hint="eastAsia"/>
          <w:b/>
          <w:kern w:val="2"/>
          <w:lang w:eastAsia="zh-CN"/>
        </w:rPr>
        <w:t xml:space="preserve">. </w:t>
      </w:r>
      <w:r w:rsidR="00983C95">
        <w:rPr>
          <w:rFonts w:hint="eastAsia"/>
          <w:b/>
          <w:kern w:val="2"/>
          <w:lang w:eastAsia="zh-CN"/>
        </w:rPr>
        <w:t>Model</w:t>
      </w:r>
      <w:r w:rsidR="006D5B5B">
        <w:rPr>
          <w:b/>
          <w:kern w:val="2"/>
          <w:lang w:eastAsia="zh-CN"/>
        </w:rPr>
        <w:t xml:space="preserve"> w</w:t>
      </w:r>
      <w:r w:rsidR="00736E8C">
        <w:rPr>
          <w:b/>
          <w:kern w:val="2"/>
          <w:lang w:eastAsia="zh-CN"/>
        </w:rPr>
        <w:t>ith compromise limit constraint</w:t>
      </w:r>
      <w:r w:rsidR="00533FD8">
        <w:rPr>
          <w:rFonts w:hint="eastAsia"/>
          <w:b/>
          <w:kern w:val="2"/>
          <w:lang w:eastAsia="zh-CN"/>
        </w:rPr>
        <w:t>s</w:t>
      </w:r>
    </w:p>
    <w:p w:rsidR="009F631F" w:rsidRDefault="00BF3C5B" w:rsidP="00BF3C5B">
      <w:pPr>
        <w:pStyle w:val="10"/>
        <w:spacing w:line="360" w:lineRule="auto"/>
        <w:ind w:firstLineChars="100" w:firstLine="207"/>
      </w:pPr>
      <w:r>
        <w:rPr>
          <w:kern w:val="2"/>
          <w:lang w:eastAsia="zh-CN"/>
        </w:rPr>
        <w:t>For different coalition</w:t>
      </w:r>
      <w:r w:rsidR="006C22CE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 </w:t>
      </w:r>
      <w:r w:rsidR="006C22CE">
        <w:rPr>
          <w:kern w:val="2"/>
          <w:lang w:eastAsia="zh-CN"/>
        </w:rPr>
        <w:t>have</w:t>
      </w:r>
      <w:r>
        <w:rPr>
          <w:kern w:val="2"/>
          <w:lang w:eastAsia="zh-CN"/>
        </w:rPr>
        <w:t xml:space="preserve"> differ</w:t>
      </w:r>
      <w:r w:rsidR="003C50F3">
        <w:rPr>
          <w:kern w:val="2"/>
          <w:lang w:eastAsia="zh-CN"/>
        </w:rPr>
        <w:t>ent</w:t>
      </w:r>
      <w:r>
        <w:rPr>
          <w:kern w:val="2"/>
          <w:lang w:eastAsia="zh-CN"/>
        </w:rPr>
        <w:t xml:space="preserve"> </w:t>
      </w:r>
      <w:r w:rsidR="003C50F3" w:rsidRPr="003C50F3">
        <w:rPr>
          <w:kern w:val="2"/>
          <w:lang w:eastAsia="zh-CN"/>
        </w:rPr>
        <w:t>advantages</w:t>
      </w:r>
      <w:r>
        <w:rPr>
          <w:kern w:val="2"/>
          <w:lang w:eastAsia="zh-CN"/>
        </w:rPr>
        <w:t>,</w:t>
      </w:r>
      <w:r>
        <w:rPr>
          <w:kern w:val="2"/>
        </w:rPr>
        <w:t xml:space="preserve"> </w:t>
      </w:r>
      <w:r w:rsidR="003C50F3">
        <w:rPr>
          <w:kern w:val="2"/>
        </w:rPr>
        <w:t xml:space="preserve">the </w:t>
      </w:r>
      <w:r w:rsidR="00533FD8">
        <w:rPr>
          <w:kern w:val="2"/>
          <w:lang w:eastAsia="zh-CN"/>
        </w:rPr>
        <w:t>allocat</w:t>
      </w:r>
      <w:r w:rsidR="002D30F8">
        <w:rPr>
          <w:rFonts w:hint="eastAsia"/>
          <w:kern w:val="2"/>
          <w:lang w:eastAsia="zh-CN"/>
        </w:rPr>
        <w:t>ion</w:t>
      </w:r>
      <w:r w:rsidR="003C50F3">
        <w:rPr>
          <w:kern w:val="2"/>
        </w:rPr>
        <w:t xml:space="preserve"> </w:t>
      </w:r>
      <w:r w:rsidR="00533FD8">
        <w:rPr>
          <w:rFonts w:hint="eastAsia"/>
          <w:kern w:val="2"/>
          <w:lang w:eastAsia="zh-CN"/>
        </w:rPr>
        <w:t>to</w:t>
      </w:r>
      <w:r w:rsidR="003C50F3">
        <w:rPr>
          <w:kern w:val="2"/>
        </w:rPr>
        <w:t xml:space="preserve"> all players in coalition </w:t>
      </w:r>
      <w:r w:rsidR="003C50F3" w:rsidRPr="003C50F3">
        <w:rPr>
          <w:kern w:val="2"/>
          <w:position w:val="-6"/>
        </w:rPr>
        <w:object w:dxaOrig="200" w:dyaOrig="260">
          <v:shape id="_x0000_i1184" type="#_x0000_t75" style="width:8.75pt;height:11.25pt" o:ole="">
            <v:imagedata r:id="rId294" o:title=""/>
          </v:shape>
          <o:OLEObject Type="Embed" ProgID="Equation.DSMT4" ShapeID="_x0000_i1184" DrawAspect="Content" ObjectID="_1701172069" r:id="rId295"/>
        </w:object>
      </w:r>
      <w:r w:rsidR="003C50F3">
        <w:rPr>
          <w:kern w:val="2"/>
        </w:rPr>
        <w:t xml:space="preserve"> should </w:t>
      </w:r>
      <w:r w:rsidR="00C77F7C">
        <w:rPr>
          <w:kern w:val="2"/>
        </w:rPr>
        <w:t xml:space="preserve">be as much as possible. In contrast, </w:t>
      </w:r>
      <w:r w:rsidR="003C50F3">
        <w:rPr>
          <w:kern w:val="2"/>
        </w:rPr>
        <w:t xml:space="preserve">if </w:t>
      </w:r>
      <w:r w:rsidR="003C50F3">
        <w:rPr>
          <w:kern w:val="2"/>
          <w:lang w:eastAsia="zh-CN"/>
        </w:rPr>
        <w:t xml:space="preserve">the </w:t>
      </w:r>
      <w:r w:rsidR="00533FD8">
        <w:rPr>
          <w:kern w:val="2"/>
          <w:lang w:eastAsia="zh-CN"/>
        </w:rPr>
        <w:t>allocat</w:t>
      </w:r>
      <w:r w:rsidR="002D30F8">
        <w:rPr>
          <w:rFonts w:hint="eastAsia"/>
          <w:kern w:val="2"/>
          <w:lang w:eastAsia="zh-CN"/>
        </w:rPr>
        <w:t>ion</w:t>
      </w:r>
      <w:r w:rsidR="00533FD8">
        <w:rPr>
          <w:kern w:val="2"/>
        </w:rPr>
        <w:t xml:space="preserve"> </w:t>
      </w:r>
      <w:r w:rsidR="00533FD8">
        <w:rPr>
          <w:rFonts w:hint="eastAsia"/>
          <w:kern w:val="2"/>
          <w:lang w:eastAsia="zh-CN"/>
        </w:rPr>
        <w:t>to</w:t>
      </w:r>
      <w:r w:rsidR="003C50F3">
        <w:rPr>
          <w:kern w:val="2"/>
          <w:lang w:eastAsia="zh-CN"/>
        </w:rPr>
        <w:t xml:space="preserve"> all players in coalition </w:t>
      </w:r>
      <w:r w:rsidR="003C50F3" w:rsidRPr="006459DC">
        <w:rPr>
          <w:kern w:val="2"/>
          <w:position w:val="-6"/>
          <w:lang w:eastAsia="zh-CN"/>
        </w:rPr>
        <w:object w:dxaOrig="200" w:dyaOrig="260">
          <v:shape id="_x0000_i1185" type="#_x0000_t75" style="width:8.75pt;height:11.25pt" o:ole="">
            <v:imagedata r:id="rId218" o:title=""/>
          </v:shape>
          <o:OLEObject Type="Embed" ProgID="Equation.DSMT4" ShapeID="_x0000_i1185" DrawAspect="Content" ObjectID="_1701172070" r:id="rId296"/>
        </w:object>
      </w:r>
      <w:r w:rsidR="003C50F3">
        <w:rPr>
          <w:kern w:val="2"/>
          <w:lang w:eastAsia="zh-CN"/>
        </w:rPr>
        <w:t xml:space="preserve"> </w:t>
      </w:r>
      <w:r w:rsidR="002D30F8">
        <w:rPr>
          <w:rFonts w:hint="eastAsia"/>
          <w:kern w:val="2"/>
          <w:lang w:eastAsia="zh-CN"/>
        </w:rPr>
        <w:t>is</w:t>
      </w:r>
      <w:r w:rsidR="003C50F3">
        <w:rPr>
          <w:kern w:val="2"/>
          <w:lang w:eastAsia="zh-CN"/>
        </w:rPr>
        <w:t xml:space="preserve"> far from the coalition</w:t>
      </w:r>
      <w:r w:rsidR="00533FD8">
        <w:rPr>
          <w:kern w:val="2"/>
          <w:lang w:eastAsia="zh-CN"/>
        </w:rPr>
        <w:t>’</w:t>
      </w:r>
      <w:r w:rsidR="00533FD8">
        <w:rPr>
          <w:rFonts w:hint="eastAsia"/>
          <w:kern w:val="2"/>
          <w:lang w:eastAsia="zh-CN"/>
        </w:rPr>
        <w:t>s</w:t>
      </w:r>
      <w:r w:rsidR="003C50F3">
        <w:rPr>
          <w:kern w:val="2"/>
          <w:lang w:eastAsia="zh-CN"/>
        </w:rPr>
        <w:t xml:space="preserve"> </w:t>
      </w:r>
      <w:r w:rsidR="00533FD8">
        <w:rPr>
          <w:rFonts w:hint="eastAsia"/>
          <w:kern w:val="2"/>
          <w:lang w:eastAsia="zh-CN"/>
        </w:rPr>
        <w:t>payoff</w:t>
      </w:r>
      <w:r w:rsidR="002D30F8">
        <w:rPr>
          <w:rFonts w:hint="eastAsia"/>
          <w:kern w:val="2"/>
          <w:lang w:eastAsia="zh-CN"/>
        </w:rPr>
        <w:t xml:space="preserve"> value</w:t>
      </w:r>
      <w:r w:rsidR="003C50F3">
        <w:rPr>
          <w:kern w:val="2"/>
          <w:lang w:eastAsia="zh-CN"/>
        </w:rPr>
        <w:t xml:space="preserve">, </w:t>
      </w:r>
      <w:r w:rsidR="00C77F7C">
        <w:rPr>
          <w:kern w:val="2"/>
          <w:lang w:eastAsia="zh-CN"/>
        </w:rPr>
        <w:t xml:space="preserve">this will lead to the instability of the coalition. </w:t>
      </w:r>
      <w:r w:rsidR="00BD744B">
        <w:rPr>
          <w:kern w:val="2"/>
          <w:lang w:eastAsia="zh-CN"/>
        </w:rPr>
        <w:t xml:space="preserve">In </w:t>
      </w:r>
      <w:r w:rsidR="000B6EB8">
        <w:rPr>
          <w:kern w:val="2"/>
          <w:lang w:eastAsia="zh-CN"/>
        </w:rPr>
        <w:t>some</w:t>
      </w:r>
      <w:r w:rsidR="00BD744B">
        <w:rPr>
          <w:kern w:val="2"/>
          <w:lang w:eastAsia="zh-CN"/>
        </w:rPr>
        <w:t xml:space="preserve"> case</w:t>
      </w:r>
      <w:r w:rsidR="000B6EB8">
        <w:rPr>
          <w:kern w:val="2"/>
          <w:lang w:eastAsia="zh-CN"/>
        </w:rPr>
        <w:t>s</w:t>
      </w:r>
      <w:r w:rsidR="00BD744B">
        <w:rPr>
          <w:kern w:val="2"/>
          <w:lang w:eastAsia="zh-CN"/>
        </w:rPr>
        <w:t>,</w:t>
      </w:r>
      <w:r w:rsidR="009B6421">
        <w:rPr>
          <w:kern w:val="2"/>
          <w:lang w:eastAsia="zh-CN"/>
        </w:rPr>
        <w:t xml:space="preserve"> t</w:t>
      </w:r>
      <w:r w:rsidR="00630B47">
        <w:rPr>
          <w:kern w:val="2"/>
          <w:lang w:eastAsia="zh-CN"/>
        </w:rPr>
        <w:t>he players only accept th</w:t>
      </w:r>
      <w:r w:rsidR="002D30F8">
        <w:rPr>
          <w:rFonts w:hint="eastAsia"/>
          <w:kern w:val="2"/>
          <w:lang w:eastAsia="zh-CN"/>
        </w:rPr>
        <w:t>e</w:t>
      </w:r>
      <w:r w:rsidR="00630B47">
        <w:rPr>
          <w:kern w:val="2"/>
          <w:lang w:eastAsia="zh-CN"/>
        </w:rPr>
        <w:t xml:space="preserve"> </w:t>
      </w:r>
      <w:r w:rsidR="00533FD8">
        <w:rPr>
          <w:kern w:val="2"/>
          <w:lang w:eastAsia="zh-CN"/>
        </w:rPr>
        <w:t>allocat</w:t>
      </w:r>
      <w:r w:rsidR="002D30F8">
        <w:rPr>
          <w:rFonts w:hint="eastAsia"/>
          <w:kern w:val="2"/>
          <w:lang w:eastAsia="zh-CN"/>
        </w:rPr>
        <w:t>ions</w:t>
      </w:r>
      <w:r w:rsidR="00630B47">
        <w:rPr>
          <w:kern w:val="2"/>
          <w:lang w:eastAsia="zh-CN"/>
        </w:rPr>
        <w:t xml:space="preserve"> within established bounda</w:t>
      </w:r>
      <w:r w:rsidR="000B6EB8">
        <w:rPr>
          <w:kern w:val="2"/>
          <w:lang w:eastAsia="zh-CN"/>
        </w:rPr>
        <w:t xml:space="preserve">ries, that </w:t>
      </w:r>
      <w:r w:rsidR="00533FD8">
        <w:rPr>
          <w:kern w:val="2"/>
          <w:lang w:eastAsia="zh-CN"/>
        </w:rPr>
        <w:t xml:space="preserve">is, </w:t>
      </w:r>
      <w:r w:rsidR="002D30F8">
        <w:rPr>
          <w:rFonts w:hint="eastAsia"/>
          <w:kern w:val="2"/>
          <w:lang w:eastAsia="zh-CN"/>
        </w:rPr>
        <w:t xml:space="preserve">the players in the coalition with </w:t>
      </w:r>
      <w:r w:rsidR="00533FD8">
        <w:rPr>
          <w:kern w:val="2"/>
          <w:lang w:eastAsia="zh-CN"/>
        </w:rPr>
        <w:t>compromise limit constraint</w:t>
      </w:r>
      <w:r w:rsidR="00533FD8">
        <w:rPr>
          <w:rFonts w:hint="eastAsia"/>
          <w:kern w:val="2"/>
          <w:lang w:eastAsia="zh-CN"/>
        </w:rPr>
        <w:t>s</w:t>
      </w:r>
      <w:r w:rsidR="002D30F8">
        <w:rPr>
          <w:rFonts w:hint="eastAsia"/>
          <w:kern w:val="2"/>
          <w:lang w:eastAsia="zh-CN"/>
        </w:rPr>
        <w:t xml:space="preserve"> of the allocations</w:t>
      </w:r>
      <w:r w:rsidR="00630B47">
        <w:rPr>
          <w:kern w:val="2"/>
          <w:lang w:eastAsia="zh-CN"/>
        </w:rPr>
        <w:t xml:space="preserve">. </w:t>
      </w:r>
      <w:r w:rsidR="009C042A">
        <w:rPr>
          <w:kern w:val="2"/>
          <w:lang w:eastAsia="zh-CN"/>
        </w:rPr>
        <w:t>It is more reasonable that t</w:t>
      </w:r>
      <w:r w:rsidR="00C77F7C">
        <w:rPr>
          <w:kern w:val="2"/>
          <w:lang w:eastAsia="zh-CN"/>
        </w:rPr>
        <w:t xml:space="preserve">he </w:t>
      </w:r>
      <w:r w:rsidR="00533FD8">
        <w:rPr>
          <w:kern w:val="2"/>
          <w:lang w:eastAsia="zh-CN"/>
        </w:rPr>
        <w:t>compromise limit</w:t>
      </w:r>
      <w:r w:rsidR="00533FD8">
        <w:rPr>
          <w:rFonts w:hint="eastAsia"/>
          <w:kern w:val="2"/>
          <w:lang w:eastAsia="zh-CN"/>
        </w:rPr>
        <w:t>s</w:t>
      </w:r>
      <w:r w:rsidR="00C77F7C">
        <w:rPr>
          <w:kern w:val="2"/>
          <w:lang w:eastAsia="zh-CN"/>
        </w:rPr>
        <w:t xml:space="preserve"> of the coalition</w:t>
      </w:r>
      <w:r w:rsidR="003C50F3">
        <w:rPr>
          <w:kern w:val="2"/>
        </w:rPr>
        <w:t xml:space="preserve"> </w:t>
      </w:r>
      <w:r>
        <w:rPr>
          <w:kern w:val="2"/>
        </w:rPr>
        <w:t xml:space="preserve">should be taken into account in the </w:t>
      </w:r>
      <w:r w:rsidR="002D30F8">
        <w:rPr>
          <w:rFonts w:hint="eastAsia"/>
          <w:kern w:val="2"/>
          <w:lang w:eastAsia="zh-CN"/>
        </w:rPr>
        <w:t>allocation</w:t>
      </w:r>
      <w:r w:rsidR="00630B47">
        <w:rPr>
          <w:kern w:val="2"/>
        </w:rPr>
        <w:t xml:space="preserve"> process. However, the model</w:t>
      </w:r>
      <w:r>
        <w:rPr>
          <w:kern w:val="2"/>
        </w:rPr>
        <w:t xml:space="preserve"> show</w:t>
      </w:r>
      <w:r w:rsidR="002D30F8">
        <w:rPr>
          <w:rFonts w:hint="eastAsia"/>
          <w:kern w:val="2"/>
          <w:lang w:eastAsia="zh-CN"/>
        </w:rPr>
        <w:t xml:space="preserve">s </w:t>
      </w:r>
      <w:r>
        <w:rPr>
          <w:kern w:val="2"/>
        </w:rPr>
        <w:t>in</w:t>
      </w:r>
      <w:r w:rsidRPr="00BF3C5B">
        <w:t xml:space="preserve"> </w:t>
      </w:r>
      <w:r w:rsidR="00C77F7C">
        <w:t>Eq. (</w:t>
      </w:r>
      <w:r w:rsidR="00942607">
        <w:rPr>
          <w:rFonts w:hint="eastAsia"/>
          <w:lang w:eastAsia="zh-CN"/>
        </w:rPr>
        <w:t>10</w:t>
      </w:r>
      <w:r w:rsidR="00C77F7C">
        <w:t xml:space="preserve">) </w:t>
      </w:r>
      <w:r w:rsidR="00926DB2">
        <w:t>may fail to this</w:t>
      </w:r>
      <w:r>
        <w:t xml:space="preserve">. In order to overcome this shortcoming, </w:t>
      </w:r>
      <w:r w:rsidR="00C77F7C">
        <w:t>a programming model</w:t>
      </w:r>
      <w:r>
        <w:t xml:space="preserve"> </w:t>
      </w:r>
      <w:r w:rsidR="00CA03AE">
        <w:t xml:space="preserve">is constructed </w:t>
      </w:r>
      <w:r>
        <w:t xml:space="preserve">for solving </w:t>
      </w:r>
      <w:r w:rsidR="00C77F7C">
        <w:t xml:space="preserve">interval-valued </w:t>
      </w:r>
      <w:proofErr w:type="spellStart"/>
      <w:r w:rsidR="00BD744B">
        <w:t>undominated</w:t>
      </w:r>
      <w:proofErr w:type="spellEnd"/>
      <w:r w:rsidR="00BD744B">
        <w:t xml:space="preserve"> nonnegative excess vector</w:t>
      </w:r>
      <w:r w:rsidR="00C77F7C">
        <w:t xml:space="preserve"> with </w:t>
      </w:r>
      <w:r w:rsidR="00630B47">
        <w:t>compromise limit</w:t>
      </w:r>
      <w:r w:rsidR="00C77F7C">
        <w:t xml:space="preserve"> constraint</w:t>
      </w:r>
      <w:r w:rsidR="00533FD8">
        <w:rPr>
          <w:rFonts w:hint="eastAsia"/>
          <w:lang w:eastAsia="zh-CN"/>
        </w:rPr>
        <w:t>s</w:t>
      </w:r>
      <w:r>
        <w:t>.</w:t>
      </w:r>
    </w:p>
    <w:p w:rsidR="00D51AEE" w:rsidRDefault="00831D0F" w:rsidP="00BD744B">
      <w:pPr>
        <w:pStyle w:val="10"/>
        <w:spacing w:line="360" w:lineRule="auto"/>
        <w:ind w:firstLineChars="100" w:firstLine="207"/>
        <w:rPr>
          <w:kern w:val="2"/>
        </w:rPr>
      </w:pPr>
      <w:r>
        <w:rPr>
          <w:kern w:val="2"/>
          <w:lang w:eastAsia="zh-CN"/>
        </w:rPr>
        <w:lastRenderedPageBreak/>
        <w:t>As mention above</w:t>
      </w:r>
      <w:r w:rsidR="0042142E">
        <w:rPr>
          <w:kern w:val="2"/>
          <w:lang w:eastAsia="zh-CN"/>
        </w:rPr>
        <w:t xml:space="preserve">, it is better to pursuit the </w:t>
      </w:r>
      <w:r w:rsidR="00533FD8">
        <w:rPr>
          <w:kern w:val="2"/>
          <w:lang w:eastAsia="zh-CN"/>
        </w:rPr>
        <w:t>allocat</w:t>
      </w:r>
      <w:r w:rsidR="00533FD8">
        <w:rPr>
          <w:rFonts w:hint="eastAsia"/>
          <w:kern w:val="2"/>
          <w:lang w:eastAsia="zh-CN"/>
        </w:rPr>
        <w:t>ions</w:t>
      </w:r>
      <w:r w:rsidR="00533FD8">
        <w:rPr>
          <w:kern w:val="2"/>
        </w:rPr>
        <w:t xml:space="preserve"> </w:t>
      </w:r>
      <w:r w:rsidR="00533FD8">
        <w:rPr>
          <w:rFonts w:hint="eastAsia"/>
          <w:kern w:val="2"/>
          <w:lang w:eastAsia="zh-CN"/>
        </w:rPr>
        <w:t>to</w:t>
      </w:r>
      <w:r w:rsidR="0042142E">
        <w:rPr>
          <w:kern w:val="2"/>
          <w:lang w:eastAsia="zh-CN"/>
        </w:rPr>
        <w:t xml:space="preserve"> all players in coalition </w:t>
      </w:r>
      <w:r w:rsidR="0042142E" w:rsidRPr="006459DC">
        <w:rPr>
          <w:kern w:val="2"/>
          <w:position w:val="-6"/>
          <w:lang w:eastAsia="zh-CN"/>
        </w:rPr>
        <w:object w:dxaOrig="200" w:dyaOrig="260">
          <v:shape id="_x0000_i1186" type="#_x0000_t75" style="width:8.75pt;height:11.25pt" o:ole="">
            <v:imagedata r:id="rId218" o:title=""/>
          </v:shape>
          <o:OLEObject Type="Embed" ProgID="Equation.DSMT4" ShapeID="_x0000_i1186" DrawAspect="Content" ObjectID="_1701172071" r:id="rId297"/>
        </w:object>
      </w:r>
      <w:r w:rsidR="0042142E">
        <w:rPr>
          <w:kern w:val="2"/>
          <w:lang w:eastAsia="zh-CN"/>
        </w:rPr>
        <w:t xml:space="preserve"> are as close to the coalition</w:t>
      </w:r>
      <w:r w:rsidR="00B82DFC">
        <w:rPr>
          <w:kern w:val="2"/>
          <w:lang w:eastAsia="zh-CN"/>
        </w:rPr>
        <w:t xml:space="preserve"> </w:t>
      </w:r>
      <w:r w:rsidR="00533FD8">
        <w:rPr>
          <w:rFonts w:hint="eastAsia"/>
          <w:kern w:val="2"/>
          <w:lang w:eastAsia="zh-CN"/>
        </w:rPr>
        <w:t>payoff</w:t>
      </w:r>
      <w:r w:rsidR="0042142E">
        <w:rPr>
          <w:kern w:val="2"/>
          <w:lang w:eastAsia="zh-CN"/>
        </w:rPr>
        <w:t xml:space="preserve"> </w:t>
      </w:r>
      <w:r w:rsidR="002D30F8">
        <w:rPr>
          <w:rFonts w:hint="eastAsia"/>
          <w:kern w:val="2"/>
          <w:lang w:eastAsia="zh-CN"/>
        </w:rPr>
        <w:t xml:space="preserve">value </w:t>
      </w:r>
      <w:r w:rsidR="00B66496">
        <w:rPr>
          <w:kern w:val="2"/>
          <w:lang w:eastAsia="zh-CN"/>
        </w:rPr>
        <w:t xml:space="preserve">as possible, and the </w:t>
      </w:r>
      <w:r w:rsidR="002D30F8">
        <w:rPr>
          <w:rFonts w:hint="eastAsia"/>
          <w:kern w:val="2"/>
          <w:lang w:eastAsia="zh-CN"/>
        </w:rPr>
        <w:t>allocation results</w:t>
      </w:r>
      <w:r w:rsidR="00B66496">
        <w:rPr>
          <w:kern w:val="2"/>
          <w:lang w:eastAsia="zh-CN"/>
        </w:rPr>
        <w:t xml:space="preserve"> </w:t>
      </w:r>
      <w:r w:rsidR="002D30F8">
        <w:rPr>
          <w:rFonts w:hint="eastAsia"/>
          <w:kern w:val="2"/>
          <w:lang w:eastAsia="zh-CN"/>
        </w:rPr>
        <w:t>are</w:t>
      </w:r>
      <w:r w:rsidR="00B66496">
        <w:rPr>
          <w:kern w:val="2"/>
          <w:lang w:eastAsia="zh-CN"/>
        </w:rPr>
        <w:t xml:space="preserve"> acceptable if the </w:t>
      </w:r>
      <w:r w:rsidR="002D30F8">
        <w:rPr>
          <w:rFonts w:hint="eastAsia"/>
          <w:kern w:val="2"/>
          <w:lang w:eastAsia="zh-CN"/>
        </w:rPr>
        <w:t>allocation</w:t>
      </w:r>
      <w:r w:rsidR="00B66496">
        <w:rPr>
          <w:kern w:val="2"/>
          <w:lang w:eastAsia="zh-CN"/>
        </w:rPr>
        <w:t xml:space="preserve"> within </w:t>
      </w:r>
      <w:r w:rsidR="00357C11">
        <w:rPr>
          <w:kern w:val="2"/>
          <w:lang w:eastAsia="zh-CN"/>
        </w:rPr>
        <w:t xml:space="preserve">certain </w:t>
      </w:r>
      <w:r w:rsidR="00B66496">
        <w:rPr>
          <w:kern w:val="2"/>
          <w:lang w:eastAsia="zh-CN"/>
        </w:rPr>
        <w:t>established</w:t>
      </w:r>
      <w:r w:rsidR="00736E8C">
        <w:rPr>
          <w:kern w:val="2"/>
          <w:lang w:eastAsia="zh-CN"/>
        </w:rPr>
        <w:t xml:space="preserve"> compromise </w:t>
      </w:r>
      <w:proofErr w:type="gramStart"/>
      <w:r w:rsidR="00736E8C">
        <w:rPr>
          <w:kern w:val="2"/>
          <w:lang w:eastAsia="zh-CN"/>
        </w:rPr>
        <w:t>limit</w:t>
      </w:r>
      <w:r w:rsidR="00B66496">
        <w:rPr>
          <w:kern w:val="2"/>
          <w:lang w:eastAsia="zh-CN"/>
        </w:rPr>
        <w:t xml:space="preserve"> </w:t>
      </w:r>
      <w:proofErr w:type="gramEnd"/>
      <w:r w:rsidR="00533FD8" w:rsidRPr="00533FD8">
        <w:rPr>
          <w:kern w:val="2"/>
          <w:position w:val="-10"/>
          <w:lang w:eastAsia="zh-CN"/>
        </w:rPr>
        <w:object w:dxaOrig="300" w:dyaOrig="320">
          <v:shape id="_x0000_i1187" type="#_x0000_t75" style="width:14.4pt;height:15.65pt" o:ole="">
            <v:imagedata r:id="rId298" o:title=""/>
          </v:shape>
          <o:OLEObject Type="Embed" ProgID="Equation.DSMT4" ShapeID="_x0000_i1187" DrawAspect="Content" ObjectID="_1701172072" r:id="rId299"/>
        </w:object>
      </w:r>
      <w:r w:rsidR="00B66496">
        <w:rPr>
          <w:kern w:val="2"/>
          <w:lang w:eastAsia="zh-CN"/>
        </w:rPr>
        <w:t xml:space="preserve">. </w:t>
      </w:r>
      <w:r>
        <w:rPr>
          <w:kern w:val="2"/>
          <w:lang w:eastAsia="zh-CN"/>
        </w:rPr>
        <w:t>Based on this consideration,</w:t>
      </w:r>
      <w:r w:rsidR="00BD744B">
        <w:rPr>
          <w:kern w:val="2"/>
        </w:rPr>
        <w:t xml:space="preserve"> </w:t>
      </w:r>
      <w:r w:rsidR="003A2A51">
        <w:rPr>
          <w:kern w:val="2"/>
        </w:rPr>
        <w:t xml:space="preserve">the </w:t>
      </w:r>
      <w:r w:rsidR="00A62FC9">
        <w:rPr>
          <w:rFonts w:hint="eastAsia"/>
          <w:kern w:val="2"/>
          <w:lang w:eastAsia="zh-CN"/>
        </w:rPr>
        <w:t>a</w:t>
      </w:r>
      <w:r w:rsidR="00A62FC9" w:rsidRPr="00B27082">
        <w:rPr>
          <w:kern w:val="2"/>
          <w:lang w:eastAsia="zh-CN"/>
        </w:rPr>
        <w:t>llocation</w:t>
      </w:r>
      <w:r w:rsidR="003A2A51">
        <w:rPr>
          <w:kern w:val="2"/>
        </w:rPr>
        <w:t xml:space="preserve"> model </w:t>
      </w:r>
      <w:r w:rsidR="00BD744B">
        <w:rPr>
          <w:kern w:val="2"/>
        </w:rPr>
        <w:t>is</w:t>
      </w:r>
      <w:r w:rsidR="003A2A51">
        <w:rPr>
          <w:kern w:val="2"/>
        </w:rPr>
        <w:t xml:space="preserve"> constructed as follows.</w:t>
      </w:r>
    </w:p>
    <w:p w:rsidR="00BD744B" w:rsidRDefault="00B50BF4" w:rsidP="00BD744B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0134E7">
        <w:rPr>
          <w:kern w:val="2"/>
          <w:position w:val="-154"/>
          <w:sz w:val="24"/>
          <w:szCs w:val="24"/>
        </w:rPr>
        <w:object w:dxaOrig="3220" w:dyaOrig="3180">
          <v:shape id="_x0000_i1188" type="#_x0000_t75" style="width:162.15pt;height:159.65pt" o:ole="">
            <v:imagedata r:id="rId300" o:title=""/>
          </v:shape>
          <o:OLEObject Type="Embed" ProgID="Equation.DSMT4" ShapeID="_x0000_i1188" DrawAspect="Content" ObjectID="_1701172073" r:id="rId301"/>
        </w:object>
      </w:r>
      <w:r w:rsidR="00BB48AA">
        <w:rPr>
          <w:rFonts w:hint="eastAsia"/>
          <w:kern w:val="2"/>
          <w:lang w:eastAsia="zh-CN"/>
        </w:rPr>
        <w:t>.</w:t>
      </w:r>
      <w:r w:rsidR="00BD744B">
        <w:rPr>
          <w:kern w:val="2"/>
          <w:lang w:eastAsia="zh-CN"/>
        </w:rPr>
        <w:t xml:space="preserve">                     (1</w:t>
      </w:r>
      <w:r w:rsidR="00942607">
        <w:rPr>
          <w:rFonts w:hint="eastAsia"/>
          <w:kern w:val="2"/>
          <w:lang w:eastAsia="zh-CN"/>
        </w:rPr>
        <w:t>1</w:t>
      </w:r>
      <w:r w:rsidR="00BD744B">
        <w:rPr>
          <w:kern w:val="2"/>
          <w:lang w:eastAsia="zh-CN"/>
        </w:rPr>
        <w:t>)</w:t>
      </w:r>
    </w:p>
    <w:p w:rsidR="00273F64" w:rsidRDefault="002D30F8" w:rsidP="00273F64">
      <w:pPr>
        <w:adjustRightInd w:val="0"/>
        <w:ind w:firstLineChars="100" w:firstLine="207"/>
        <w:rPr>
          <w:color w:val="000000" w:themeColor="text1"/>
        </w:rPr>
      </w:pPr>
      <w:r>
        <w:rPr>
          <w:rFonts w:hint="eastAsia"/>
        </w:rPr>
        <w:t>Apparently, t</w:t>
      </w:r>
      <w:r w:rsidR="00357C11">
        <w:t>he difference between Eq. (1</w:t>
      </w:r>
      <w:r w:rsidR="00942607">
        <w:rPr>
          <w:rFonts w:hint="eastAsia"/>
        </w:rPr>
        <w:t>1</w:t>
      </w:r>
      <w:r w:rsidR="00357C11">
        <w:t>) and Eq. (</w:t>
      </w:r>
      <w:r w:rsidR="00942607">
        <w:rPr>
          <w:rFonts w:hint="eastAsia"/>
        </w:rPr>
        <w:t>7</w:t>
      </w:r>
      <w:r w:rsidR="00357C11">
        <w:t xml:space="preserve">) is that, the compromise limit </w:t>
      </w:r>
      <w:proofErr w:type="gramStart"/>
      <w:r w:rsidR="00357C11">
        <w:t>constrain</w:t>
      </w:r>
      <w:r w:rsidR="00273F64">
        <w:rPr>
          <w:rFonts w:hint="eastAsia"/>
        </w:rPr>
        <w:t>s</w:t>
      </w:r>
      <w:r w:rsidR="00357C11">
        <w:t xml:space="preserve"> </w:t>
      </w:r>
      <w:proofErr w:type="gramEnd"/>
      <w:r w:rsidR="000E4FBB" w:rsidRPr="000E4FBB">
        <w:rPr>
          <w:position w:val="-10"/>
        </w:rPr>
        <w:object w:dxaOrig="720" w:dyaOrig="460">
          <v:shape id="_x0000_i1189" type="#_x0000_t75" style="width:36.95pt;height:23.15pt" o:ole="">
            <v:imagedata r:id="rId302" o:title=""/>
          </v:shape>
          <o:OLEObject Type="Embed" ProgID="Equation.DSMT4" ShapeID="_x0000_i1189" DrawAspect="Content" ObjectID="_1701172074" r:id="rId303"/>
        </w:object>
      </w:r>
      <w:r w:rsidR="000E4FBB">
        <w:rPr>
          <w:rFonts w:hint="eastAsia"/>
        </w:rPr>
        <w:t xml:space="preserve">, </w:t>
      </w:r>
      <w:r w:rsidR="000E4FBB" w:rsidRPr="000E4FBB">
        <w:rPr>
          <w:position w:val="-6"/>
        </w:rPr>
        <w:object w:dxaOrig="639" w:dyaOrig="260">
          <v:shape id="_x0000_i1190" type="#_x0000_t75" style="width:31.95pt;height:12.5pt" o:ole="">
            <v:imagedata r:id="rId304" o:title=""/>
          </v:shape>
          <o:OLEObject Type="Embed" ProgID="Equation.DSMT4" ShapeID="_x0000_i1190" DrawAspect="Content" ObjectID="_1701172075" r:id="rId305"/>
        </w:object>
      </w:r>
      <w:r w:rsidR="00357C11">
        <w:t xml:space="preserve"> </w:t>
      </w:r>
      <w:r w:rsidR="00273F64">
        <w:rPr>
          <w:rFonts w:hint="eastAsia"/>
        </w:rPr>
        <w:t>are</w:t>
      </w:r>
      <w:r w:rsidR="00357C11">
        <w:t xml:space="preserve"> taken into account in Eq. (1</w:t>
      </w:r>
      <w:r w:rsidR="00942607">
        <w:rPr>
          <w:rFonts w:hint="eastAsia"/>
        </w:rPr>
        <w:t>1</w:t>
      </w:r>
      <w:r w:rsidR="00357C11">
        <w:t>), while Eq. (</w:t>
      </w:r>
      <w:r w:rsidR="00942607">
        <w:rPr>
          <w:rFonts w:hint="eastAsia"/>
        </w:rPr>
        <w:t>7</w:t>
      </w:r>
      <w:r w:rsidR="00357C11">
        <w:t xml:space="preserve">) fail to this. </w:t>
      </w:r>
      <w:r w:rsidR="00273F64">
        <w:rPr>
          <w:rFonts w:hint="eastAsia"/>
          <w:color w:val="000000" w:themeColor="text1"/>
        </w:rPr>
        <w:t xml:space="preserve">Suppose the </w:t>
      </w:r>
      <w:r w:rsidR="00273F64">
        <w:t>compromise limit constrain</w:t>
      </w:r>
      <w:r w:rsidR="00273F64">
        <w:rPr>
          <w:rFonts w:hint="eastAsia"/>
        </w:rPr>
        <w:t xml:space="preserve"> values </w:t>
      </w:r>
      <w:r w:rsidR="00273F64" w:rsidRPr="00273F64">
        <w:rPr>
          <w:position w:val="-10"/>
        </w:rPr>
        <w:object w:dxaOrig="300" w:dyaOrig="320">
          <v:shape id="_x0000_i1191" type="#_x0000_t75" style="width:15.05pt;height:15.65pt" o:ole="">
            <v:imagedata r:id="rId306" o:title=""/>
          </v:shape>
          <o:OLEObject Type="Embed" ProgID="Equation.DSMT4" ShapeID="_x0000_i1191" DrawAspect="Content" ObjectID="_1701172076" r:id="rId307"/>
        </w:object>
      </w:r>
      <w:r w:rsidR="00273F64">
        <w:rPr>
          <w:rFonts w:hint="eastAsia"/>
          <w:color w:val="000000" w:themeColor="text1"/>
        </w:rPr>
        <w:t xml:space="preserve"> provide</w:t>
      </w:r>
      <w:r>
        <w:rPr>
          <w:rFonts w:hint="eastAsia"/>
          <w:color w:val="000000" w:themeColor="text1"/>
        </w:rPr>
        <w:t>s</w:t>
      </w:r>
      <w:r w:rsidR="00273F64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by </w:t>
      </w:r>
      <w:r w:rsidR="00273F64">
        <w:rPr>
          <w:rFonts w:hint="eastAsia"/>
          <w:color w:val="000000" w:themeColor="text1"/>
        </w:rPr>
        <w:t xml:space="preserve">the </w:t>
      </w:r>
      <w:r w:rsidR="00273F64">
        <w:t xml:space="preserve">coalition </w:t>
      </w:r>
      <w:r w:rsidR="00273F64">
        <w:rPr>
          <w:rFonts w:hint="eastAsia"/>
          <w:color w:val="000000" w:themeColor="text1"/>
        </w:rPr>
        <w:t>with the equal significance, that is</w:t>
      </w:r>
      <w:proofErr w:type="gramStart"/>
      <w:r w:rsidR="00273F64">
        <w:rPr>
          <w:rFonts w:hint="eastAsia"/>
          <w:color w:val="000000" w:themeColor="text1"/>
        </w:rPr>
        <w:t xml:space="preserve">, </w:t>
      </w:r>
      <w:proofErr w:type="gramEnd"/>
      <w:r w:rsidR="00273F64" w:rsidRPr="00273F64">
        <w:rPr>
          <w:color w:val="000000" w:themeColor="text1"/>
          <w:position w:val="-10"/>
        </w:rPr>
        <w:object w:dxaOrig="680" w:dyaOrig="320">
          <v:shape id="_x0000_i1192" type="#_x0000_t75" style="width:33.8pt;height:16.3pt" o:ole="">
            <v:imagedata r:id="rId308" o:title=""/>
          </v:shape>
          <o:OLEObject Type="Embed" ProgID="Equation.DSMT4" ShapeID="_x0000_i1192" DrawAspect="Content" ObjectID="_1701172077" r:id="rId309"/>
        </w:object>
      </w:r>
      <w:r w:rsidR="00273F64">
        <w:rPr>
          <w:rFonts w:hint="eastAsia"/>
          <w:color w:val="000000" w:themeColor="text1"/>
        </w:rPr>
        <w:t xml:space="preserve">, for all </w:t>
      </w:r>
      <w:r w:rsidR="00273F64" w:rsidRPr="00273F64">
        <w:rPr>
          <w:color w:val="000000" w:themeColor="text1"/>
          <w:position w:val="-6"/>
        </w:rPr>
        <w:object w:dxaOrig="639" w:dyaOrig="260">
          <v:shape id="_x0000_i1193" type="#_x0000_t75" style="width:33.2pt;height:12.5pt" o:ole="">
            <v:imagedata r:id="rId310" o:title=""/>
          </v:shape>
          <o:OLEObject Type="Embed" ProgID="Equation.DSMT4" ShapeID="_x0000_i1193" DrawAspect="Content" ObjectID="_1701172078" r:id="rId311"/>
        </w:object>
      </w:r>
      <w:r w:rsidR="00273F64">
        <w:rPr>
          <w:rFonts w:hint="eastAsia"/>
          <w:color w:val="000000" w:themeColor="text1"/>
        </w:rPr>
        <w:t>, in this case, the mathematical programming model can be f</w:t>
      </w:r>
      <w:r w:rsidR="00273F64" w:rsidRPr="005D0D94">
        <w:rPr>
          <w:color w:val="000000" w:themeColor="text1"/>
        </w:rPr>
        <w:t>urther simplified to</w:t>
      </w:r>
      <w:r w:rsidR="00273F64">
        <w:rPr>
          <w:rFonts w:hint="eastAsia"/>
          <w:color w:val="000000" w:themeColor="text1"/>
        </w:rPr>
        <w:t>:</w:t>
      </w:r>
    </w:p>
    <w:p w:rsidR="00273F64" w:rsidRPr="00273F64" w:rsidRDefault="009C469F" w:rsidP="009C469F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9C469F">
        <w:rPr>
          <w:kern w:val="2"/>
          <w:position w:val="-152"/>
          <w:sz w:val="24"/>
          <w:szCs w:val="24"/>
        </w:rPr>
        <w:object w:dxaOrig="3220" w:dyaOrig="3159">
          <v:shape id="_x0000_i1194" type="#_x0000_t75" style="width:162.15pt;height:159.05pt" o:ole="">
            <v:imagedata r:id="rId312" o:title=""/>
          </v:shape>
          <o:OLEObject Type="Embed" ProgID="Equation.DSMT4" ShapeID="_x0000_i1194" DrawAspect="Content" ObjectID="_1701172079" r:id="rId313"/>
        </w:object>
      </w:r>
      <w:r w:rsidR="00273F64">
        <w:rPr>
          <w:rFonts w:hint="eastAsia"/>
          <w:kern w:val="2"/>
          <w:lang w:eastAsia="zh-CN"/>
        </w:rPr>
        <w:t>.</w:t>
      </w:r>
      <w:r w:rsidR="00273F64">
        <w:rPr>
          <w:kern w:val="2"/>
          <w:lang w:eastAsia="zh-CN"/>
        </w:rPr>
        <w:t xml:space="preserve">    </w:t>
      </w:r>
      <w:r w:rsidR="00BE14FA">
        <w:rPr>
          <w:rFonts w:hint="eastAsia"/>
          <w:kern w:val="2"/>
          <w:lang w:eastAsia="zh-CN"/>
        </w:rPr>
        <w:t xml:space="preserve"> </w:t>
      </w:r>
      <w:r w:rsidR="00C26831">
        <w:rPr>
          <w:kern w:val="2"/>
          <w:lang w:eastAsia="zh-CN"/>
        </w:rPr>
        <w:t xml:space="preserve">          </w:t>
      </w:r>
      <w:r w:rsidR="00273F64">
        <w:rPr>
          <w:kern w:val="2"/>
          <w:lang w:eastAsia="zh-CN"/>
        </w:rPr>
        <w:t xml:space="preserve">    (1</w:t>
      </w:r>
      <w:r w:rsidR="00942607">
        <w:rPr>
          <w:rFonts w:hint="eastAsia"/>
          <w:kern w:val="2"/>
          <w:lang w:eastAsia="zh-CN"/>
        </w:rPr>
        <w:t>2</w:t>
      </w:r>
      <w:r w:rsidR="00273F64">
        <w:rPr>
          <w:kern w:val="2"/>
          <w:lang w:eastAsia="zh-CN"/>
        </w:rPr>
        <w:t>)</w:t>
      </w:r>
    </w:p>
    <w:p w:rsidR="00736E8C" w:rsidRDefault="00357C11" w:rsidP="00736E8C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lang w:eastAsia="zh-CN"/>
        </w:rPr>
        <w:t>Moreover</w:t>
      </w:r>
      <w:r w:rsidR="00736E8C">
        <w:rPr>
          <w:lang w:eastAsia="zh-CN"/>
        </w:rPr>
        <w:t xml:space="preserve">, the </w:t>
      </w:r>
      <w:r w:rsidR="00736E8C">
        <w:rPr>
          <w:kern w:val="2"/>
          <w:lang w:eastAsia="zh-CN"/>
        </w:rPr>
        <w:t xml:space="preserve">compromise limit </w:t>
      </w:r>
      <w:proofErr w:type="gramStart"/>
      <w:r w:rsidR="00736E8C">
        <w:t>constraint</w:t>
      </w:r>
      <w:r w:rsidR="00273F64">
        <w:rPr>
          <w:rFonts w:hint="eastAsia"/>
          <w:lang w:eastAsia="zh-CN"/>
        </w:rPr>
        <w:t>s</w:t>
      </w:r>
      <w:r w:rsidR="00736E8C">
        <w:t xml:space="preserve"> </w:t>
      </w:r>
      <w:r w:rsidR="000E4FBB">
        <w:t xml:space="preserve"> </w:t>
      </w:r>
      <w:proofErr w:type="gramEnd"/>
      <w:r w:rsidR="009C469F" w:rsidRPr="009C469F">
        <w:rPr>
          <w:position w:val="-6"/>
        </w:rPr>
        <w:object w:dxaOrig="639" w:dyaOrig="420">
          <v:shape id="_x0000_i1195" type="#_x0000_t75" style="width:31.95pt;height:21.9pt" o:ole="">
            <v:imagedata r:id="rId314" o:title=""/>
          </v:shape>
          <o:OLEObject Type="Embed" ProgID="Equation.DSMT4" ShapeID="_x0000_i1195" DrawAspect="Content" ObjectID="_1701172080" r:id="rId315"/>
        </w:object>
      </w:r>
      <w:r w:rsidR="000E4FBB">
        <w:rPr>
          <w:rFonts w:hint="eastAsia"/>
        </w:rPr>
        <w:t xml:space="preserve">, </w:t>
      </w:r>
      <w:r w:rsidR="000E4FBB" w:rsidRPr="000E4FBB">
        <w:rPr>
          <w:position w:val="-6"/>
        </w:rPr>
        <w:object w:dxaOrig="639" w:dyaOrig="260">
          <v:shape id="_x0000_i1196" type="#_x0000_t75" style="width:31.95pt;height:12.5pt" o:ole="">
            <v:imagedata r:id="rId304" o:title=""/>
          </v:shape>
          <o:OLEObject Type="Embed" ProgID="Equation.DSMT4" ShapeID="_x0000_i1196" DrawAspect="Content" ObjectID="_1701172081" r:id="rId316"/>
        </w:object>
      </w:r>
      <w:r w:rsidR="00736E8C">
        <w:t xml:space="preserve"> </w:t>
      </w:r>
      <w:r w:rsidR="00273F64">
        <w:rPr>
          <w:rFonts w:hint="eastAsia"/>
          <w:lang w:eastAsia="zh-CN"/>
        </w:rPr>
        <w:t>are</w:t>
      </w:r>
      <w:r w:rsidR="00736E8C">
        <w:t xml:space="preserve"> equal to </w:t>
      </w:r>
      <w:r w:rsidR="000E4FBB" w:rsidRPr="000E4FBB">
        <w:rPr>
          <w:position w:val="-10"/>
        </w:rPr>
        <w:object w:dxaOrig="1160" w:dyaOrig="320">
          <v:shape id="_x0000_i1197" type="#_x0000_t75" style="width:59.5pt;height:15.65pt" o:ole="">
            <v:imagedata r:id="rId317" o:title=""/>
          </v:shape>
          <o:OLEObject Type="Embed" ProgID="Equation.DSMT4" ShapeID="_x0000_i1197" DrawAspect="Content" ObjectID="_1701172082" r:id="rId318"/>
        </w:object>
      </w:r>
      <w:r w:rsidR="000E4FBB">
        <w:rPr>
          <w:rFonts w:hint="eastAsia"/>
          <w:lang w:eastAsia="zh-CN"/>
        </w:rPr>
        <w:t xml:space="preserve">, </w:t>
      </w:r>
      <w:r w:rsidR="000E4FBB" w:rsidRPr="000E4FBB">
        <w:rPr>
          <w:position w:val="-6"/>
        </w:rPr>
        <w:object w:dxaOrig="639" w:dyaOrig="260">
          <v:shape id="_x0000_i1198" type="#_x0000_t75" style="width:31.95pt;height:12.5pt" o:ole="">
            <v:imagedata r:id="rId304" o:title=""/>
          </v:shape>
          <o:OLEObject Type="Embed" ProgID="Equation.DSMT4" ShapeID="_x0000_i1198" DrawAspect="Content" ObjectID="_1701172083" r:id="rId319"/>
        </w:object>
      </w:r>
      <w:r w:rsidR="00736E8C">
        <w:t xml:space="preserve">, </w:t>
      </w:r>
      <w:r w:rsidR="00736E8C">
        <w:rPr>
          <w:kern w:val="2"/>
          <w:lang w:eastAsia="zh-CN"/>
        </w:rPr>
        <w:t>After a similar simplification</w:t>
      </w:r>
      <w:r>
        <w:rPr>
          <w:kern w:val="2"/>
          <w:lang w:eastAsia="zh-CN"/>
        </w:rPr>
        <w:t xml:space="preserve"> presents in section 3.1</w:t>
      </w:r>
      <w:r w:rsidR="00736E8C">
        <w:rPr>
          <w:kern w:val="2"/>
          <w:lang w:eastAsia="zh-CN"/>
        </w:rPr>
        <w:t>, we obtain the following linear programming model:</w:t>
      </w:r>
    </w:p>
    <w:p w:rsidR="00736E8C" w:rsidRDefault="009C469F" w:rsidP="00736E8C">
      <w:pPr>
        <w:pStyle w:val="10"/>
        <w:wordWrap w:val="0"/>
        <w:spacing w:line="360" w:lineRule="auto"/>
        <w:ind w:firstLineChars="600" w:firstLine="1365"/>
        <w:jc w:val="right"/>
        <w:rPr>
          <w:kern w:val="2"/>
          <w:lang w:eastAsia="zh-CN"/>
        </w:rPr>
      </w:pPr>
      <w:r w:rsidRPr="009C469F">
        <w:rPr>
          <w:kern w:val="2"/>
          <w:position w:val="-214"/>
          <w:sz w:val="24"/>
          <w:szCs w:val="24"/>
        </w:rPr>
        <w:object w:dxaOrig="5380" w:dyaOrig="4380">
          <v:shape id="_x0000_i1199" type="#_x0000_t75" style="width:271.1pt;height:221pt" o:ole="">
            <v:imagedata r:id="rId320" o:title=""/>
          </v:shape>
          <o:OLEObject Type="Embed" ProgID="Equation.DSMT4" ShapeID="_x0000_i1199" DrawAspect="Content" ObjectID="_1701172084" r:id="rId321"/>
        </w:object>
      </w:r>
      <w:r w:rsidR="00736E8C">
        <w:rPr>
          <w:kern w:val="2"/>
          <w:lang w:eastAsia="zh-CN"/>
        </w:rPr>
        <w:t>.</w:t>
      </w:r>
      <w:r w:rsidR="004F5F8F">
        <w:rPr>
          <w:rFonts w:hint="eastAsia"/>
          <w:kern w:val="2"/>
          <w:lang w:eastAsia="zh-CN"/>
        </w:rPr>
        <w:t xml:space="preserve">   </w:t>
      </w:r>
      <w:r w:rsidR="00736E8C">
        <w:rPr>
          <w:kern w:val="2"/>
          <w:lang w:eastAsia="zh-CN"/>
        </w:rPr>
        <w:t xml:space="preserve"> (1</w:t>
      </w:r>
      <w:r w:rsidR="00942607">
        <w:rPr>
          <w:rFonts w:hint="eastAsia"/>
          <w:kern w:val="2"/>
          <w:lang w:eastAsia="zh-CN"/>
        </w:rPr>
        <w:t>3</w:t>
      </w:r>
      <w:r w:rsidR="00736E8C">
        <w:rPr>
          <w:kern w:val="2"/>
          <w:lang w:eastAsia="zh-CN"/>
        </w:rPr>
        <w:t>)</w:t>
      </w:r>
    </w:p>
    <w:p w:rsidR="00B736AE" w:rsidRPr="00B736AE" w:rsidRDefault="00B736AE" w:rsidP="00B736AE">
      <w:pPr>
        <w:pStyle w:val="10"/>
        <w:spacing w:line="360" w:lineRule="auto"/>
        <w:ind w:firstLineChars="100" w:firstLine="207"/>
        <w:rPr>
          <w:lang w:eastAsia="zh-CN"/>
        </w:rPr>
      </w:pPr>
      <w:r>
        <w:t xml:space="preserve">Similar to </w:t>
      </w:r>
      <w:r>
        <w:rPr>
          <w:rFonts w:hint="eastAsia"/>
        </w:rPr>
        <w:t>Eq. (</w:t>
      </w:r>
      <w:r w:rsidR="00942607">
        <w:rPr>
          <w:rFonts w:hint="eastAsia"/>
          <w:lang w:eastAsia="zh-CN"/>
        </w:rPr>
        <w:t>10</w:t>
      </w:r>
      <w:r>
        <w:rPr>
          <w:rFonts w:hint="eastAsia"/>
        </w:rPr>
        <w:t xml:space="preserve">), </w:t>
      </w:r>
      <w:r>
        <w:t>t</w:t>
      </w:r>
      <w:r>
        <w:rPr>
          <w:rFonts w:hint="eastAsia"/>
        </w:rPr>
        <w:t xml:space="preserve">he optimal solution of </w:t>
      </w:r>
      <w:r>
        <w:t>Eq. (1</w:t>
      </w:r>
      <w:r w:rsidR="00942607">
        <w:rPr>
          <w:rFonts w:hint="eastAsia"/>
          <w:lang w:eastAsia="zh-CN"/>
        </w:rPr>
        <w:t>3</w:t>
      </w:r>
      <w:r>
        <w:t>)</w:t>
      </w:r>
      <w:r>
        <w:rPr>
          <w:rFonts w:hint="eastAsia"/>
        </w:rPr>
        <w:t xml:space="preserve"> can be </w:t>
      </w:r>
      <w:r w:rsidR="009F2B45">
        <w:t>easily</w:t>
      </w:r>
      <w:r>
        <w:t xml:space="preserve"> </w:t>
      </w:r>
      <w:r>
        <w:rPr>
          <w:rFonts w:hint="eastAsia"/>
        </w:rPr>
        <w:t xml:space="preserve">obtained by utilizing the </w:t>
      </w:r>
      <w:r w:rsidRPr="00140FBD">
        <w:t xml:space="preserve">programming </w:t>
      </w:r>
      <w:r>
        <w:rPr>
          <w:rFonts w:hint="eastAsia"/>
        </w:rPr>
        <w:t>software</w:t>
      </w:r>
      <w:r>
        <w:t>.</w:t>
      </w:r>
      <w:r w:rsidR="00D30128">
        <w:rPr>
          <w:rFonts w:hint="eastAsia"/>
          <w:lang w:eastAsia="zh-CN"/>
        </w:rPr>
        <w:t xml:space="preserve"> </w:t>
      </w:r>
      <w:r w:rsidR="00D30128">
        <w:rPr>
          <w:lang w:eastAsia="zh-CN"/>
        </w:rPr>
        <w:t>The difference between Eq. (1</w:t>
      </w:r>
      <w:r w:rsidR="00942607">
        <w:rPr>
          <w:rFonts w:hint="eastAsia"/>
          <w:lang w:eastAsia="zh-CN"/>
        </w:rPr>
        <w:t>3</w:t>
      </w:r>
      <w:r w:rsidR="00D30128">
        <w:rPr>
          <w:lang w:eastAsia="zh-CN"/>
        </w:rPr>
        <w:t>) and Eq. (</w:t>
      </w:r>
      <w:r w:rsidR="00942607">
        <w:rPr>
          <w:rFonts w:hint="eastAsia"/>
          <w:lang w:eastAsia="zh-CN"/>
        </w:rPr>
        <w:t>10</w:t>
      </w:r>
      <w:r w:rsidR="00D30128">
        <w:rPr>
          <w:lang w:eastAsia="zh-CN"/>
        </w:rPr>
        <w:t xml:space="preserve">) is that, the </w:t>
      </w:r>
      <w:r w:rsidR="00D30128">
        <w:rPr>
          <w:kern w:val="2"/>
          <w:lang w:eastAsia="zh-CN"/>
        </w:rPr>
        <w:t>compromise limit</w:t>
      </w:r>
      <w:r w:rsidR="00D30128">
        <w:rPr>
          <w:lang w:eastAsia="zh-CN"/>
        </w:rPr>
        <w:t xml:space="preserve"> </w:t>
      </w:r>
      <w:proofErr w:type="gramStart"/>
      <w:r w:rsidR="00D30128">
        <w:rPr>
          <w:lang w:eastAsia="zh-CN"/>
        </w:rPr>
        <w:t>constrain</w:t>
      </w:r>
      <w:r w:rsidR="00273F64">
        <w:rPr>
          <w:rFonts w:hint="eastAsia"/>
          <w:lang w:eastAsia="zh-CN"/>
        </w:rPr>
        <w:t>s</w:t>
      </w:r>
      <w:r w:rsidR="00D30128">
        <w:rPr>
          <w:lang w:eastAsia="zh-CN"/>
        </w:rPr>
        <w:t xml:space="preserve"> </w:t>
      </w:r>
      <w:proofErr w:type="gramEnd"/>
      <w:r w:rsidR="000E4FBB" w:rsidRPr="000E4FBB">
        <w:rPr>
          <w:position w:val="-10"/>
        </w:rPr>
        <w:object w:dxaOrig="720" w:dyaOrig="460">
          <v:shape id="_x0000_i1200" type="#_x0000_t75" style="width:36.95pt;height:23.15pt" o:ole="">
            <v:imagedata r:id="rId302" o:title=""/>
          </v:shape>
          <o:OLEObject Type="Embed" ProgID="Equation.DSMT4" ShapeID="_x0000_i1200" DrawAspect="Content" ObjectID="_1701172085" r:id="rId322"/>
        </w:object>
      </w:r>
      <w:r w:rsidR="000E4FBB">
        <w:rPr>
          <w:rFonts w:hint="eastAsia"/>
        </w:rPr>
        <w:t xml:space="preserve">, </w:t>
      </w:r>
      <w:r w:rsidR="000E4FBB" w:rsidRPr="000E4FBB">
        <w:rPr>
          <w:position w:val="-6"/>
        </w:rPr>
        <w:object w:dxaOrig="639" w:dyaOrig="260">
          <v:shape id="_x0000_i1201" type="#_x0000_t75" style="width:31.95pt;height:12.5pt" o:ole="">
            <v:imagedata r:id="rId304" o:title=""/>
          </v:shape>
          <o:OLEObject Type="Embed" ProgID="Equation.DSMT4" ShapeID="_x0000_i1201" DrawAspect="Content" ObjectID="_1701172086" r:id="rId323"/>
        </w:object>
      </w:r>
      <w:r w:rsidR="00D30128">
        <w:t xml:space="preserve"> </w:t>
      </w:r>
      <w:r w:rsidR="00273F64">
        <w:rPr>
          <w:rFonts w:hint="eastAsia"/>
          <w:lang w:eastAsia="zh-CN"/>
        </w:rPr>
        <w:t>are</w:t>
      </w:r>
      <w:r w:rsidR="00D30128">
        <w:t xml:space="preserve"> taken into account in Eq. (1</w:t>
      </w:r>
      <w:r w:rsidR="00942607">
        <w:rPr>
          <w:rFonts w:hint="eastAsia"/>
          <w:lang w:eastAsia="zh-CN"/>
        </w:rPr>
        <w:t>3</w:t>
      </w:r>
      <w:r w:rsidR="00D30128">
        <w:t>), while Eq. (</w:t>
      </w:r>
      <w:r w:rsidR="00942607">
        <w:rPr>
          <w:rFonts w:hint="eastAsia"/>
          <w:lang w:eastAsia="zh-CN"/>
        </w:rPr>
        <w:t>10</w:t>
      </w:r>
      <w:r w:rsidR="00D30128">
        <w:t>) fail to this.</w:t>
      </w:r>
      <w:r w:rsidR="00D30128">
        <w:rPr>
          <w:rFonts w:hint="eastAsia"/>
          <w:lang w:eastAsia="zh-CN"/>
        </w:rPr>
        <w:t xml:space="preserve"> </w:t>
      </w:r>
      <w:r w:rsidR="00BB48AA">
        <w:rPr>
          <w:rFonts w:hint="eastAsia"/>
          <w:lang w:eastAsia="zh-CN"/>
        </w:rPr>
        <w:t xml:space="preserve">The players </w:t>
      </w:r>
      <w:r w:rsidR="00BB48AA" w:rsidRPr="00BB48AA">
        <w:rPr>
          <w:lang w:eastAsia="zh-CN"/>
        </w:rPr>
        <w:t xml:space="preserve">choose different </w:t>
      </w:r>
      <w:r w:rsidR="00940643">
        <w:rPr>
          <w:rFonts w:hint="eastAsia"/>
          <w:lang w:eastAsia="zh-CN"/>
        </w:rPr>
        <w:t>allocation</w:t>
      </w:r>
      <w:r w:rsidR="00BB48AA" w:rsidRPr="00BB48AA">
        <w:rPr>
          <w:lang w:eastAsia="zh-CN"/>
        </w:rPr>
        <w:t xml:space="preserve"> models according to different game environments</w:t>
      </w:r>
      <w:r w:rsidR="00BB48AA">
        <w:rPr>
          <w:rFonts w:hint="eastAsia"/>
          <w:lang w:eastAsia="zh-CN"/>
        </w:rPr>
        <w:t xml:space="preserve">. </w:t>
      </w:r>
      <w:r w:rsidR="00577637" w:rsidRPr="00577637">
        <w:rPr>
          <w:lang w:eastAsia="zh-CN"/>
        </w:rPr>
        <w:t xml:space="preserve">If the players have very strongly willing to cooperate, they can accept the situation that the </w:t>
      </w:r>
      <w:r w:rsidR="00C80275">
        <w:rPr>
          <w:rFonts w:hint="eastAsia"/>
          <w:lang w:eastAsia="zh-CN"/>
        </w:rPr>
        <w:t>payoff</w:t>
      </w:r>
      <w:r w:rsidR="00577637" w:rsidRPr="00577637">
        <w:rPr>
          <w:lang w:eastAsia="zh-CN"/>
        </w:rPr>
        <w:t xml:space="preserve"> value</w:t>
      </w:r>
      <w:r w:rsidR="00C80275">
        <w:rPr>
          <w:rFonts w:hint="eastAsia"/>
          <w:lang w:eastAsia="zh-CN"/>
        </w:rPr>
        <w:t>s</w:t>
      </w:r>
      <w:r w:rsidR="00577637" w:rsidRPr="00577637">
        <w:rPr>
          <w:lang w:eastAsia="zh-CN"/>
        </w:rPr>
        <w:t xml:space="preserve"> of the </w:t>
      </w:r>
      <w:r w:rsidR="00C80275">
        <w:rPr>
          <w:kern w:val="2"/>
          <w:lang w:eastAsia="zh-CN"/>
        </w:rPr>
        <w:t>coalition</w:t>
      </w:r>
      <w:r w:rsidR="00C80275">
        <w:rPr>
          <w:rFonts w:hint="eastAsia"/>
          <w:kern w:val="2"/>
          <w:lang w:eastAsia="zh-CN"/>
        </w:rPr>
        <w:t>s</w:t>
      </w:r>
      <w:r w:rsidR="00577637" w:rsidRPr="00577637">
        <w:rPr>
          <w:lang w:eastAsia="zh-CN"/>
        </w:rPr>
        <w:t xml:space="preserve"> </w:t>
      </w:r>
      <w:r w:rsidR="00C80275">
        <w:rPr>
          <w:rFonts w:hint="eastAsia"/>
          <w:lang w:eastAsia="zh-CN"/>
        </w:rPr>
        <w:t>are</w:t>
      </w:r>
      <w:r w:rsidR="00577637" w:rsidRPr="00577637">
        <w:rPr>
          <w:lang w:eastAsia="zh-CN"/>
        </w:rPr>
        <w:t xml:space="preserve"> greater than the </w:t>
      </w:r>
      <w:r w:rsidR="00C80275">
        <w:rPr>
          <w:kern w:val="2"/>
          <w:lang w:eastAsia="zh-CN"/>
        </w:rPr>
        <w:t>allocat</w:t>
      </w:r>
      <w:r w:rsidR="00C80275">
        <w:rPr>
          <w:rFonts w:hint="eastAsia"/>
          <w:kern w:val="2"/>
          <w:lang w:eastAsia="zh-CN"/>
        </w:rPr>
        <w:t>ion</w:t>
      </w:r>
      <w:r w:rsidR="00577637" w:rsidRPr="00577637">
        <w:rPr>
          <w:lang w:eastAsia="zh-CN"/>
        </w:rPr>
        <w:t xml:space="preserve"> values obtained by the players participating in the </w:t>
      </w:r>
      <w:r w:rsidR="00C80275">
        <w:rPr>
          <w:kern w:val="2"/>
          <w:lang w:eastAsia="zh-CN"/>
        </w:rPr>
        <w:t>coalition</w:t>
      </w:r>
      <w:r w:rsidR="00C80275">
        <w:rPr>
          <w:rFonts w:hint="eastAsia"/>
          <w:kern w:val="2"/>
          <w:lang w:eastAsia="zh-CN"/>
        </w:rPr>
        <w:t>s</w:t>
      </w:r>
      <w:r w:rsidR="00577637">
        <w:rPr>
          <w:rFonts w:hint="eastAsia"/>
          <w:lang w:eastAsia="zh-CN"/>
        </w:rPr>
        <w:t>. In this case, the optimal solution of Eq. (</w:t>
      </w:r>
      <w:r w:rsidR="00942607">
        <w:rPr>
          <w:rFonts w:hint="eastAsia"/>
          <w:lang w:eastAsia="zh-CN"/>
        </w:rPr>
        <w:t>10</w:t>
      </w:r>
      <w:r w:rsidR="00577637">
        <w:rPr>
          <w:rFonts w:hint="eastAsia"/>
          <w:lang w:eastAsia="zh-CN"/>
        </w:rPr>
        <w:t>) is a</w:t>
      </w:r>
      <w:r w:rsidR="00577637" w:rsidRPr="00577637">
        <w:rPr>
          <w:lang w:eastAsia="zh-CN"/>
        </w:rPr>
        <w:t>pplicable</w:t>
      </w:r>
      <w:r w:rsidR="00577637">
        <w:rPr>
          <w:rFonts w:hint="eastAsia"/>
          <w:lang w:eastAsia="zh-CN"/>
        </w:rPr>
        <w:t>. In contrast, i</w:t>
      </w:r>
      <w:r w:rsidR="00577637" w:rsidRPr="00577637">
        <w:rPr>
          <w:lang w:eastAsia="zh-CN"/>
        </w:rPr>
        <w:t xml:space="preserve">f the </w:t>
      </w:r>
      <w:r w:rsidR="00577637">
        <w:rPr>
          <w:rFonts w:hint="eastAsia"/>
          <w:lang w:eastAsia="zh-CN"/>
        </w:rPr>
        <w:t xml:space="preserve">cooperation willing of </w:t>
      </w:r>
      <w:r w:rsidR="00577637" w:rsidRPr="00577637">
        <w:rPr>
          <w:lang w:eastAsia="zh-CN"/>
        </w:rPr>
        <w:t xml:space="preserve">players </w:t>
      </w:r>
      <w:r w:rsidR="00577637">
        <w:rPr>
          <w:rFonts w:hint="eastAsia"/>
          <w:lang w:eastAsia="zh-CN"/>
        </w:rPr>
        <w:t>is not</w:t>
      </w:r>
      <w:r w:rsidR="00577637" w:rsidRPr="00577637">
        <w:rPr>
          <w:lang w:eastAsia="zh-CN"/>
        </w:rPr>
        <w:t xml:space="preserve"> very strong</w:t>
      </w:r>
      <w:r w:rsidR="00577637">
        <w:rPr>
          <w:lang w:eastAsia="zh-CN"/>
        </w:rPr>
        <w:t>, they can</w:t>
      </w:r>
      <w:r w:rsidR="00577637">
        <w:rPr>
          <w:rFonts w:hint="eastAsia"/>
          <w:lang w:eastAsia="zh-CN"/>
        </w:rPr>
        <w:t xml:space="preserve">not </w:t>
      </w:r>
      <w:r w:rsidR="00577637" w:rsidRPr="00577637">
        <w:rPr>
          <w:lang w:eastAsia="zh-CN"/>
        </w:rPr>
        <w:t xml:space="preserve">accept the situation that the </w:t>
      </w:r>
      <w:r w:rsidR="00C80275">
        <w:rPr>
          <w:rFonts w:hint="eastAsia"/>
          <w:lang w:eastAsia="zh-CN"/>
        </w:rPr>
        <w:t>payoff</w:t>
      </w:r>
      <w:r w:rsidR="00577637" w:rsidRPr="00577637">
        <w:rPr>
          <w:lang w:eastAsia="zh-CN"/>
        </w:rPr>
        <w:t xml:space="preserve"> value</w:t>
      </w:r>
      <w:r w:rsidR="00C80275">
        <w:rPr>
          <w:rFonts w:hint="eastAsia"/>
          <w:lang w:eastAsia="zh-CN"/>
        </w:rPr>
        <w:t>s</w:t>
      </w:r>
      <w:r w:rsidR="00577637" w:rsidRPr="00577637">
        <w:rPr>
          <w:lang w:eastAsia="zh-CN"/>
        </w:rPr>
        <w:t xml:space="preserve"> of the </w:t>
      </w:r>
      <w:r w:rsidR="00C80275">
        <w:rPr>
          <w:kern w:val="2"/>
          <w:lang w:eastAsia="zh-CN"/>
        </w:rPr>
        <w:t>coalition</w:t>
      </w:r>
      <w:r w:rsidR="00C80275">
        <w:rPr>
          <w:rFonts w:hint="eastAsia"/>
          <w:kern w:val="2"/>
          <w:lang w:eastAsia="zh-CN"/>
        </w:rPr>
        <w:t>s</w:t>
      </w:r>
      <w:r w:rsidR="00577637" w:rsidRPr="00577637">
        <w:rPr>
          <w:lang w:eastAsia="zh-CN"/>
        </w:rPr>
        <w:t xml:space="preserve"> </w:t>
      </w:r>
      <w:r w:rsidR="00C80275">
        <w:rPr>
          <w:rFonts w:hint="eastAsia"/>
          <w:lang w:eastAsia="zh-CN"/>
        </w:rPr>
        <w:t>are</w:t>
      </w:r>
      <w:r w:rsidR="00577637" w:rsidRPr="00577637">
        <w:rPr>
          <w:lang w:eastAsia="zh-CN"/>
        </w:rPr>
        <w:t xml:space="preserve"> greater than the distribution values obtained by the players participating in the </w:t>
      </w:r>
      <w:r w:rsidR="00C80275">
        <w:rPr>
          <w:kern w:val="2"/>
          <w:lang w:eastAsia="zh-CN"/>
        </w:rPr>
        <w:t>coalition</w:t>
      </w:r>
      <w:r w:rsidR="00C80275">
        <w:rPr>
          <w:rFonts w:hint="eastAsia"/>
          <w:kern w:val="2"/>
          <w:lang w:eastAsia="zh-CN"/>
        </w:rPr>
        <w:t>s</w:t>
      </w:r>
      <w:r w:rsidR="00577637">
        <w:rPr>
          <w:rFonts w:hint="eastAsia"/>
          <w:lang w:eastAsia="zh-CN"/>
        </w:rPr>
        <w:t>. In this case, the optimal solution of Eq. (1</w:t>
      </w:r>
      <w:r w:rsidR="00942607">
        <w:rPr>
          <w:rFonts w:hint="eastAsia"/>
          <w:lang w:eastAsia="zh-CN"/>
        </w:rPr>
        <w:t>3</w:t>
      </w:r>
      <w:r w:rsidR="00577637">
        <w:rPr>
          <w:rFonts w:hint="eastAsia"/>
          <w:lang w:eastAsia="zh-CN"/>
        </w:rPr>
        <w:t>) is a</w:t>
      </w:r>
      <w:r w:rsidR="00577637" w:rsidRPr="00577637">
        <w:rPr>
          <w:lang w:eastAsia="zh-CN"/>
        </w:rPr>
        <w:t>pplicable</w:t>
      </w:r>
      <w:r w:rsidR="00577637">
        <w:rPr>
          <w:rFonts w:hint="eastAsia"/>
          <w:lang w:eastAsia="zh-CN"/>
        </w:rPr>
        <w:t>.</w:t>
      </w:r>
    </w:p>
    <w:p w:rsidR="00EB5414" w:rsidRDefault="00EB5414" w:rsidP="00EB5414">
      <w:pPr>
        <w:pStyle w:val="2"/>
        <w:spacing w:line="360" w:lineRule="auto"/>
        <w:rPr>
          <w:rFonts w:ascii="Times New Roman" w:eastAsia="Times New Roman" w:hAnsi="Times New Roman"/>
          <w:kern w:val="2"/>
        </w:rPr>
      </w:pPr>
      <w:r>
        <w:rPr>
          <w:rFonts w:ascii="Times New Roman" w:eastAsia="Times New Roman" w:hAnsi="Times New Roman"/>
          <w:kern w:val="2"/>
        </w:rPr>
        <w:t>4</w:t>
      </w:r>
      <w:r w:rsidRPr="00683E9A">
        <w:rPr>
          <w:rFonts w:ascii="Times New Roman" w:eastAsia="Times New Roman" w:hAnsi="Times New Roman"/>
          <w:kern w:val="2"/>
        </w:rPr>
        <w:t xml:space="preserve">. A </w:t>
      </w:r>
      <w:r>
        <w:rPr>
          <w:rFonts w:ascii="Times New Roman" w:eastAsia="Times New Roman" w:hAnsi="Times New Roman"/>
          <w:kern w:val="2"/>
        </w:rPr>
        <w:t>case study</w:t>
      </w:r>
    </w:p>
    <w:p w:rsidR="00EB5414" w:rsidRPr="00EB5414" w:rsidRDefault="00EB5414" w:rsidP="00EB5414">
      <w:pPr>
        <w:pStyle w:val="10"/>
        <w:spacing w:line="360" w:lineRule="auto"/>
        <w:ind w:firstLine="220"/>
        <w:rPr>
          <w:lang w:eastAsia="zh-CN"/>
        </w:rPr>
      </w:pPr>
      <w:r>
        <w:rPr>
          <w:rFonts w:hint="eastAsia"/>
          <w:kern w:val="2"/>
          <w:lang w:eastAsia="zh-CN"/>
        </w:rPr>
        <w:t xml:space="preserve">In this section, </w:t>
      </w:r>
      <w:r w:rsidR="005D692D">
        <w:rPr>
          <w:kern w:val="2"/>
        </w:rPr>
        <w:t xml:space="preserve">three </w:t>
      </w:r>
      <w:r w:rsidR="005D692D" w:rsidRPr="007D2E21">
        <w:rPr>
          <w:kern w:val="2"/>
        </w:rPr>
        <w:t xml:space="preserve">new energy </w:t>
      </w:r>
      <w:r w:rsidR="005D692D">
        <w:rPr>
          <w:kern w:val="2"/>
        </w:rPr>
        <w:t>factories</w:t>
      </w:r>
      <w:r>
        <w:rPr>
          <w:kern w:val="2"/>
        </w:rPr>
        <w:t xml:space="preserve"> cooperative </w:t>
      </w:r>
      <w:r>
        <w:rPr>
          <w:rFonts w:hint="eastAsia"/>
          <w:kern w:val="2"/>
          <w:lang w:eastAsia="zh-CN"/>
        </w:rPr>
        <w:t xml:space="preserve">problem </w:t>
      </w:r>
      <w:r w:rsidRPr="00A9502A">
        <w:rPr>
          <w:rFonts w:hint="eastAsia"/>
        </w:rPr>
        <w:t>(adapted from</w:t>
      </w:r>
      <w:r w:rsidR="0098214D">
        <w:rPr>
          <w:lang w:eastAsia="zh-CN"/>
        </w:rPr>
        <w:t xml:space="preserve"> </w:t>
      </w:r>
      <w:r w:rsidR="0098214D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98214D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98214D">
        <w:rPr>
          <w:lang w:eastAsia="zh-CN"/>
        </w:rPr>
        <w:fldChar w:fldCharType="end"/>
      </w:r>
      <w:r w:rsidRPr="00A9502A">
        <w:rPr>
          <w:rFonts w:hint="eastAsia"/>
        </w:rPr>
        <w:t>) is used to demonstrate the applicability of the proposed method</w:t>
      </w:r>
      <w:r>
        <w:t>s</w:t>
      </w:r>
      <w:r>
        <w:rPr>
          <w:rFonts w:hint="eastAsia"/>
          <w:lang w:eastAsia="zh-CN"/>
        </w:rPr>
        <w:t>.</w:t>
      </w:r>
    </w:p>
    <w:p w:rsidR="002C2389" w:rsidRPr="0029179D" w:rsidRDefault="002C2389" w:rsidP="002C2389">
      <w:pPr>
        <w:pStyle w:val="10"/>
        <w:spacing w:line="360" w:lineRule="auto"/>
        <w:rPr>
          <w:b/>
          <w:kern w:val="2"/>
          <w:lang w:eastAsia="zh-CN"/>
        </w:rPr>
      </w:pPr>
      <w:r>
        <w:rPr>
          <w:rFonts w:hint="eastAsia"/>
          <w:b/>
          <w:kern w:val="2"/>
          <w:lang w:eastAsia="zh-CN"/>
        </w:rPr>
        <w:t>4</w:t>
      </w:r>
      <w:r w:rsidRPr="00E02967">
        <w:rPr>
          <w:rFonts w:hint="eastAsia"/>
          <w:b/>
          <w:kern w:val="2"/>
          <w:lang w:eastAsia="zh-CN"/>
        </w:rPr>
        <w:t>.</w:t>
      </w:r>
      <w:r>
        <w:rPr>
          <w:rFonts w:hint="eastAsia"/>
          <w:b/>
          <w:kern w:val="2"/>
          <w:lang w:eastAsia="zh-CN"/>
        </w:rPr>
        <w:t>1</w:t>
      </w:r>
      <w:r w:rsidRPr="00E02967">
        <w:rPr>
          <w:rFonts w:hint="eastAsia"/>
          <w:b/>
          <w:kern w:val="2"/>
          <w:lang w:eastAsia="zh-CN"/>
        </w:rPr>
        <w:t xml:space="preserve">. </w:t>
      </w:r>
      <w:r w:rsidR="002123D9">
        <w:rPr>
          <w:b/>
          <w:kern w:val="2"/>
          <w:lang w:eastAsia="zh-CN"/>
        </w:rPr>
        <w:t>P</w:t>
      </w:r>
      <w:r>
        <w:rPr>
          <w:rFonts w:hint="eastAsia"/>
          <w:b/>
          <w:kern w:val="2"/>
          <w:lang w:eastAsia="zh-CN"/>
        </w:rPr>
        <w:t>roblem</w:t>
      </w:r>
      <w:r w:rsidR="002123D9">
        <w:rPr>
          <w:b/>
          <w:kern w:val="2"/>
          <w:lang w:eastAsia="zh-CN"/>
        </w:rPr>
        <w:t xml:space="preserve"> description</w:t>
      </w:r>
    </w:p>
    <w:p w:rsidR="00D87632" w:rsidRDefault="0071061D" w:rsidP="003A7270">
      <w:pPr>
        <w:pStyle w:val="10"/>
        <w:spacing w:line="360" w:lineRule="auto"/>
        <w:ind w:firstLineChars="100" w:firstLine="207"/>
        <w:rPr>
          <w:kern w:val="2"/>
        </w:rPr>
      </w:pPr>
      <w:r>
        <w:rPr>
          <w:kern w:val="2"/>
        </w:rPr>
        <w:t xml:space="preserve">Suppose that there are three </w:t>
      </w:r>
      <w:r w:rsidR="007D2E21" w:rsidRPr="007D2E21">
        <w:rPr>
          <w:kern w:val="2"/>
        </w:rPr>
        <w:t xml:space="preserve">new energy </w:t>
      </w:r>
      <w:r>
        <w:rPr>
          <w:kern w:val="2"/>
        </w:rPr>
        <w:t>factories</w:t>
      </w:r>
      <w:r w:rsidR="00CE7E31">
        <w:rPr>
          <w:kern w:val="2"/>
        </w:rPr>
        <w:t>, denoted as players</w:t>
      </w:r>
      <w:r>
        <w:rPr>
          <w:kern w:val="2"/>
        </w:rPr>
        <w:t xml:space="preserve"> 1, 2, and 3, who have the ability to produce </w:t>
      </w:r>
      <w:r w:rsidR="005D692D">
        <w:rPr>
          <w:rFonts w:hint="eastAsia"/>
          <w:kern w:val="2"/>
          <w:lang w:eastAsia="zh-CN"/>
        </w:rPr>
        <w:t xml:space="preserve">new energy </w:t>
      </w:r>
      <w:r>
        <w:rPr>
          <w:kern w:val="2"/>
        </w:rPr>
        <w:t xml:space="preserve">separately. </w:t>
      </w:r>
      <w:r w:rsidR="00CE7E31">
        <w:rPr>
          <w:kern w:val="2"/>
        </w:rPr>
        <w:t>Three factories d</w:t>
      </w:r>
      <w:r>
        <w:rPr>
          <w:kern w:val="2"/>
        </w:rPr>
        <w:t xml:space="preserve">enoted the set of players </w:t>
      </w:r>
      <w:proofErr w:type="gramStart"/>
      <w:r>
        <w:rPr>
          <w:kern w:val="2"/>
        </w:rPr>
        <w:t xml:space="preserve">by </w:t>
      </w:r>
      <w:proofErr w:type="gramEnd"/>
      <w:r w:rsidRPr="0071061D">
        <w:rPr>
          <w:kern w:val="2"/>
          <w:position w:val="-12"/>
        </w:rPr>
        <w:object w:dxaOrig="1080" w:dyaOrig="360">
          <v:shape id="_x0000_i1202" type="#_x0000_t75" style="width:53.2pt;height:18.8pt" o:ole="">
            <v:imagedata r:id="rId324" o:title=""/>
          </v:shape>
          <o:OLEObject Type="Embed" ProgID="Equation.DSMT4" ShapeID="_x0000_i1202" DrawAspect="Content" ObjectID="_1701172087" r:id="rId325"/>
        </w:object>
      </w:r>
      <w:r>
        <w:rPr>
          <w:kern w:val="2"/>
        </w:rPr>
        <w:t>.</w:t>
      </w:r>
      <w:r w:rsidR="00CE7E31">
        <w:rPr>
          <w:kern w:val="2"/>
        </w:rPr>
        <w:t xml:space="preserve"> </w:t>
      </w:r>
      <w:r w:rsidR="005D692D">
        <w:rPr>
          <w:rFonts w:hint="eastAsia"/>
          <w:kern w:val="2"/>
          <w:lang w:eastAsia="zh-CN"/>
        </w:rPr>
        <w:t>I</w:t>
      </w:r>
      <w:r w:rsidR="005D692D" w:rsidRPr="00CE7E31">
        <w:rPr>
          <w:kern w:val="2"/>
        </w:rPr>
        <w:t xml:space="preserve">n </w:t>
      </w:r>
      <w:r w:rsidR="005D692D">
        <w:rPr>
          <w:kern w:val="2"/>
        </w:rPr>
        <w:t xml:space="preserve">order to </w:t>
      </w:r>
      <w:r w:rsidR="005D692D" w:rsidRPr="00CE7E31">
        <w:rPr>
          <w:kern w:val="2"/>
        </w:rPr>
        <w:t>pursuit of more profits</w:t>
      </w:r>
      <w:r w:rsidR="00CE7E31">
        <w:rPr>
          <w:kern w:val="2"/>
        </w:rPr>
        <w:t xml:space="preserve">, </w:t>
      </w:r>
      <w:r w:rsidR="005D692D">
        <w:rPr>
          <w:rFonts w:hint="eastAsia"/>
          <w:kern w:val="2"/>
          <w:lang w:eastAsia="zh-CN"/>
        </w:rPr>
        <w:t>t</w:t>
      </w:r>
      <w:r w:rsidR="005D692D">
        <w:rPr>
          <w:kern w:val="2"/>
        </w:rPr>
        <w:t>hree factories</w:t>
      </w:r>
      <w:r>
        <w:rPr>
          <w:kern w:val="2"/>
        </w:rPr>
        <w:t xml:space="preserve"> plan to work together for manufacturing a better </w:t>
      </w:r>
      <w:r w:rsidR="005D692D">
        <w:rPr>
          <w:rFonts w:hint="eastAsia"/>
          <w:kern w:val="2"/>
          <w:lang w:eastAsia="zh-CN"/>
        </w:rPr>
        <w:t xml:space="preserve">new </w:t>
      </w:r>
      <w:r w:rsidR="007D2E21" w:rsidRPr="007D2E21">
        <w:rPr>
          <w:kern w:val="2"/>
        </w:rPr>
        <w:t>energy</w:t>
      </w:r>
      <w:r>
        <w:rPr>
          <w:kern w:val="2"/>
        </w:rPr>
        <w:t xml:space="preserve">. Due to the uncertain </w:t>
      </w:r>
      <w:r w:rsidR="00E67929">
        <w:rPr>
          <w:kern w:val="2"/>
        </w:rPr>
        <w:t xml:space="preserve">and incomplete </w:t>
      </w:r>
      <w:r>
        <w:rPr>
          <w:kern w:val="2"/>
        </w:rPr>
        <w:lastRenderedPageBreak/>
        <w:t xml:space="preserve">information, they cannot precisely forecast </w:t>
      </w:r>
      <w:r w:rsidR="00910725">
        <w:rPr>
          <w:kern w:val="2"/>
        </w:rPr>
        <w:t>the</w:t>
      </w:r>
      <w:r>
        <w:rPr>
          <w:kern w:val="2"/>
        </w:rPr>
        <w:t xml:space="preserve"> profits</w:t>
      </w:r>
      <w:r w:rsidR="00910725">
        <w:rPr>
          <w:kern w:val="2"/>
        </w:rPr>
        <w:t xml:space="preserve"> obta</w:t>
      </w:r>
      <w:r w:rsidR="00910725" w:rsidRPr="00CE7E31">
        <w:rPr>
          <w:kern w:val="2"/>
        </w:rPr>
        <w:t>i</w:t>
      </w:r>
      <w:r w:rsidR="00910725">
        <w:rPr>
          <w:kern w:val="2"/>
        </w:rPr>
        <w:t>n fro</w:t>
      </w:r>
      <w:r w:rsidR="00910725" w:rsidRPr="00CE7E31">
        <w:rPr>
          <w:kern w:val="2"/>
        </w:rPr>
        <w:t>m</w:t>
      </w:r>
      <w:r w:rsidR="00910725">
        <w:rPr>
          <w:kern w:val="2"/>
        </w:rPr>
        <w:t xml:space="preserve"> the new </w:t>
      </w:r>
      <w:r w:rsidR="007D2E21" w:rsidRPr="007D2E21">
        <w:rPr>
          <w:kern w:val="2"/>
        </w:rPr>
        <w:t>energy</w:t>
      </w:r>
      <w:r>
        <w:rPr>
          <w:kern w:val="2"/>
        </w:rPr>
        <w:t xml:space="preserve">. Generally, they </w:t>
      </w:r>
      <w:r w:rsidR="002E3E97">
        <w:rPr>
          <w:kern w:val="2"/>
        </w:rPr>
        <w:t xml:space="preserve">only </w:t>
      </w:r>
      <w:r>
        <w:rPr>
          <w:kern w:val="2"/>
        </w:rPr>
        <w:t xml:space="preserve">can estimate </w:t>
      </w:r>
      <w:r w:rsidR="002E3E97">
        <w:rPr>
          <w:kern w:val="2"/>
        </w:rPr>
        <w:t xml:space="preserve">the </w:t>
      </w:r>
      <w:r>
        <w:rPr>
          <w:kern w:val="2"/>
        </w:rPr>
        <w:t xml:space="preserve">ranges of their profits. Namely, the profit of a coalition </w:t>
      </w:r>
      <w:r w:rsidRPr="0071061D">
        <w:rPr>
          <w:kern w:val="2"/>
          <w:position w:val="-8"/>
        </w:rPr>
        <w:object w:dxaOrig="639" w:dyaOrig="279">
          <v:shape id="_x0000_i1203" type="#_x0000_t75" style="width:33.8pt;height:15.05pt" o:ole="">
            <v:imagedata r:id="rId326" o:title=""/>
          </v:shape>
          <o:OLEObject Type="Embed" ProgID="Equation.DSMT4" ShapeID="_x0000_i1203" DrawAspect="Content" ObjectID="_1701172088" r:id="rId327"/>
        </w:object>
      </w:r>
      <w:r w:rsidR="00D87632">
        <w:rPr>
          <w:kern w:val="2"/>
        </w:rPr>
        <w:t xml:space="preserve"> of the factories</w:t>
      </w:r>
      <w:r w:rsidR="002E3E97">
        <w:rPr>
          <w:kern w:val="2"/>
        </w:rPr>
        <w:t xml:space="preserve"> </w:t>
      </w:r>
      <w:r w:rsidR="00D87632">
        <w:rPr>
          <w:kern w:val="2"/>
        </w:rPr>
        <w:t xml:space="preserve">may be expressed with an interval </w:t>
      </w:r>
      <w:proofErr w:type="gramStart"/>
      <w:r w:rsidR="00C80275">
        <w:rPr>
          <w:rFonts w:hint="eastAsia"/>
          <w:kern w:val="2"/>
          <w:lang w:eastAsia="zh-CN"/>
        </w:rPr>
        <w:t xml:space="preserve">number </w:t>
      </w:r>
      <w:proofErr w:type="gramEnd"/>
      <w:r w:rsidR="004D23C7" w:rsidRPr="002D0CC3">
        <w:rPr>
          <w:kern w:val="2"/>
          <w:position w:val="-26"/>
        </w:rPr>
        <w:object w:dxaOrig="2079" w:dyaOrig="639">
          <v:shape id="_x0000_i1204" type="#_x0000_t75" style="width:105.8pt;height:29.45pt" o:ole="">
            <v:imagedata r:id="rId328" o:title=""/>
          </v:shape>
          <o:OLEObject Type="Embed" ProgID="Equation.DSMT4" ShapeID="_x0000_i1204" DrawAspect="Content" ObjectID="_1701172089" r:id="rId329"/>
        </w:object>
      </w:r>
      <w:r w:rsidR="00D87632">
        <w:rPr>
          <w:kern w:val="2"/>
        </w:rPr>
        <w:t xml:space="preserve">. In this case, the optimal allocation problem of profits for the factories may be regarded as an </w:t>
      </w:r>
      <w:r w:rsidR="005D692D">
        <w:rPr>
          <w:rFonts w:hint="eastAsia"/>
          <w:kern w:val="2"/>
          <w:lang w:eastAsia="zh-CN"/>
        </w:rPr>
        <w:t xml:space="preserve">three person </w:t>
      </w:r>
      <w:r w:rsidR="00D87632">
        <w:rPr>
          <w:kern w:val="2"/>
        </w:rPr>
        <w:t xml:space="preserve">interval-valued cooperative game </w:t>
      </w:r>
      <w:r w:rsidR="004D23C7" w:rsidRPr="00D87632">
        <w:rPr>
          <w:kern w:val="2"/>
          <w:position w:val="-6"/>
        </w:rPr>
        <w:object w:dxaOrig="180" w:dyaOrig="420">
          <v:shape id="_x0000_i1205" type="#_x0000_t75" style="width:8.75pt;height:20.05pt" o:ole="">
            <v:imagedata r:id="rId330" o:title=""/>
          </v:shape>
          <o:OLEObject Type="Embed" ProgID="Equation.DSMT4" ShapeID="_x0000_i1205" DrawAspect="Content" ObjectID="_1701172090" r:id="rId331"/>
        </w:object>
      </w:r>
      <w:r w:rsidR="00D87632">
        <w:rPr>
          <w:kern w:val="2"/>
        </w:rPr>
        <w:t xml:space="preserve"> in which the interval-valued characteristic function is equal to </w:t>
      </w:r>
      <w:r w:rsidR="004D23C7" w:rsidRPr="00D87632">
        <w:rPr>
          <w:kern w:val="2"/>
          <w:position w:val="-12"/>
        </w:rPr>
        <w:object w:dxaOrig="499" w:dyaOrig="480">
          <v:shape id="_x0000_i1206" type="#_x0000_t75" style="width:25.05pt;height:26.3pt" o:ole="">
            <v:imagedata r:id="rId332" o:title=""/>
          </v:shape>
          <o:OLEObject Type="Embed" ProgID="Equation.DSMT4" ShapeID="_x0000_i1206" DrawAspect="Content" ObjectID="_1701172091" r:id="rId333"/>
        </w:object>
      </w:r>
      <w:r w:rsidR="00D87632">
        <w:rPr>
          <w:kern w:val="2"/>
        </w:rPr>
        <w:t xml:space="preserve"> for any </w:t>
      </w:r>
      <w:proofErr w:type="gramStart"/>
      <w:r w:rsidR="00D87632">
        <w:rPr>
          <w:kern w:val="2"/>
        </w:rPr>
        <w:t xml:space="preserve">coalition </w:t>
      </w:r>
      <w:proofErr w:type="gramEnd"/>
      <w:r w:rsidR="00D87632" w:rsidRPr="0071061D">
        <w:rPr>
          <w:kern w:val="2"/>
          <w:position w:val="-8"/>
        </w:rPr>
        <w:object w:dxaOrig="639" w:dyaOrig="279">
          <v:shape id="_x0000_i1207" type="#_x0000_t75" style="width:33.8pt;height:15.05pt" o:ole="">
            <v:imagedata r:id="rId326" o:title=""/>
          </v:shape>
          <o:OLEObject Type="Embed" ProgID="Equation.DSMT4" ShapeID="_x0000_i1207" DrawAspect="Content" ObjectID="_1701172092" r:id="rId334"/>
        </w:object>
      </w:r>
      <w:r w:rsidR="00D87632">
        <w:rPr>
          <w:kern w:val="2"/>
        </w:rPr>
        <w:t xml:space="preserve">. Thus, if </w:t>
      </w:r>
      <w:r w:rsidR="00104EE6">
        <w:rPr>
          <w:kern w:val="2"/>
        </w:rPr>
        <w:t>the factories</w:t>
      </w:r>
      <w:r w:rsidR="00D87632">
        <w:rPr>
          <w:kern w:val="2"/>
        </w:rPr>
        <w:t xml:space="preserve"> manufacture the </w:t>
      </w:r>
      <w:r w:rsidR="007D2E21">
        <w:rPr>
          <w:rFonts w:hint="eastAsia"/>
          <w:kern w:val="2"/>
          <w:lang w:eastAsia="zh-CN"/>
        </w:rPr>
        <w:t xml:space="preserve">new </w:t>
      </w:r>
      <w:r w:rsidR="007D2E21" w:rsidRPr="007D2E21">
        <w:rPr>
          <w:kern w:val="2"/>
        </w:rPr>
        <w:t>energy</w:t>
      </w:r>
      <w:r w:rsidR="00D87632">
        <w:rPr>
          <w:kern w:val="2"/>
        </w:rPr>
        <w:t xml:space="preserve"> by themselves, </w:t>
      </w:r>
      <w:r w:rsidR="00B45E3F">
        <w:rPr>
          <w:kern w:val="2"/>
        </w:rPr>
        <w:t xml:space="preserve">according to the information they have, they only can estimate the </w:t>
      </w:r>
      <w:r w:rsidR="007D2E21">
        <w:rPr>
          <w:rFonts w:hint="eastAsia"/>
          <w:kern w:val="2"/>
          <w:lang w:eastAsia="zh-CN"/>
        </w:rPr>
        <w:t>lower</w:t>
      </w:r>
      <w:r w:rsidR="007D2E21">
        <w:rPr>
          <w:kern w:val="2"/>
        </w:rPr>
        <w:t xml:space="preserve"> and </w:t>
      </w:r>
      <w:r w:rsidR="007D2E21">
        <w:rPr>
          <w:rFonts w:hint="eastAsia"/>
          <w:kern w:val="2"/>
          <w:lang w:eastAsia="zh-CN"/>
        </w:rPr>
        <w:t>upper</w:t>
      </w:r>
      <w:r w:rsidR="00B45E3F">
        <w:rPr>
          <w:kern w:val="2"/>
        </w:rPr>
        <w:t xml:space="preserve"> limits of their profits, </w:t>
      </w:r>
      <w:r w:rsidR="00D87632">
        <w:rPr>
          <w:kern w:val="2"/>
        </w:rPr>
        <w:t>then</w:t>
      </w:r>
      <w:r w:rsidR="00B45E3F">
        <w:rPr>
          <w:kern w:val="2"/>
        </w:rPr>
        <w:t xml:space="preserve"> the</w:t>
      </w:r>
      <w:r w:rsidR="00D87632">
        <w:rPr>
          <w:kern w:val="2"/>
        </w:rPr>
        <w:t xml:space="preserve"> profits </w:t>
      </w:r>
      <w:r w:rsidR="0080461B">
        <w:rPr>
          <w:kern w:val="2"/>
        </w:rPr>
        <w:t>are expressed with the interval</w:t>
      </w:r>
      <w:r w:rsidR="0080461B">
        <w:rPr>
          <w:rFonts w:hint="eastAsia"/>
          <w:kern w:val="2"/>
          <w:lang w:eastAsia="zh-CN"/>
        </w:rPr>
        <w:t xml:space="preserve"> numbers</w:t>
      </w:r>
      <w:r w:rsidR="00D87632">
        <w:rPr>
          <w:kern w:val="2"/>
        </w:rPr>
        <w:t xml:space="preserve"> </w:t>
      </w:r>
      <w:r w:rsidR="0080461B" w:rsidRPr="004E38D0">
        <w:rPr>
          <w:kern w:val="2"/>
          <w:position w:val="-12"/>
        </w:rPr>
        <w:object w:dxaOrig="1080" w:dyaOrig="480">
          <v:shape id="_x0000_i1208" type="#_x0000_t75" style="width:53.2pt;height:26.3pt" o:ole="">
            <v:imagedata r:id="rId335" o:title=""/>
          </v:shape>
          <o:OLEObject Type="Embed" ProgID="Equation.DSMT4" ShapeID="_x0000_i1208" DrawAspect="Content" ObjectID="_1701172093" r:id="rId336"/>
        </w:object>
      </w:r>
      <w:r w:rsidR="00D87632">
        <w:rPr>
          <w:kern w:val="2"/>
        </w:rPr>
        <w:t xml:space="preserve">, </w:t>
      </w:r>
      <w:r w:rsidR="0080461B" w:rsidRPr="00D87632">
        <w:rPr>
          <w:kern w:val="2"/>
          <w:position w:val="-26"/>
        </w:rPr>
        <w:object w:dxaOrig="1280" w:dyaOrig="639">
          <v:shape id="_x0000_i1209" type="#_x0000_t75" style="width:63.85pt;height:33.8pt" o:ole="">
            <v:imagedata r:id="rId337" o:title=""/>
          </v:shape>
          <o:OLEObject Type="Embed" ProgID="Equation.DSMT4" ShapeID="_x0000_i1209" DrawAspect="Content" ObjectID="_1701172094" r:id="rId338"/>
        </w:object>
      </w:r>
      <w:r w:rsidR="007A43DF">
        <w:rPr>
          <w:kern w:val="2"/>
        </w:rPr>
        <w:t xml:space="preserve">, and </w:t>
      </w:r>
      <w:r w:rsidR="0080461B" w:rsidRPr="004E38D0">
        <w:rPr>
          <w:kern w:val="2"/>
          <w:position w:val="-12"/>
        </w:rPr>
        <w:object w:dxaOrig="1080" w:dyaOrig="480">
          <v:shape id="_x0000_i1210" type="#_x0000_t75" style="width:53.2pt;height:26.3pt" o:ole="">
            <v:imagedata r:id="rId339" o:title=""/>
          </v:shape>
          <o:OLEObject Type="Embed" ProgID="Equation.DSMT4" ShapeID="_x0000_i1210" DrawAspect="Content" ObjectID="_1701172095" r:id="rId340"/>
        </w:object>
      </w:r>
      <w:r w:rsidR="007A43DF">
        <w:rPr>
          <w:kern w:val="2"/>
        </w:rPr>
        <w:t xml:space="preserve">, respectively. Similarly, if any two factories cooperatively manufacture the </w:t>
      </w:r>
      <w:r w:rsidR="007D2E21">
        <w:rPr>
          <w:rFonts w:hint="eastAsia"/>
          <w:kern w:val="2"/>
          <w:lang w:eastAsia="zh-CN"/>
        </w:rPr>
        <w:t xml:space="preserve">new </w:t>
      </w:r>
      <w:r w:rsidR="007D2E21" w:rsidRPr="007D2E21">
        <w:rPr>
          <w:kern w:val="2"/>
        </w:rPr>
        <w:t>energy</w:t>
      </w:r>
      <w:r w:rsidR="007A43DF">
        <w:rPr>
          <w:kern w:val="2"/>
        </w:rPr>
        <w:t xml:space="preserve">, then their profits </w:t>
      </w:r>
      <w:r w:rsidR="0080461B">
        <w:rPr>
          <w:kern w:val="2"/>
        </w:rPr>
        <w:t>are expressed with the interval</w:t>
      </w:r>
      <w:r w:rsidR="0080461B">
        <w:rPr>
          <w:rFonts w:hint="eastAsia"/>
          <w:kern w:val="2"/>
          <w:lang w:eastAsia="zh-CN"/>
        </w:rPr>
        <w:t xml:space="preserve"> </w:t>
      </w:r>
      <w:proofErr w:type="gramStart"/>
      <w:r w:rsidR="0080461B">
        <w:rPr>
          <w:rFonts w:hint="eastAsia"/>
          <w:kern w:val="2"/>
          <w:lang w:eastAsia="zh-CN"/>
        </w:rPr>
        <w:t>numbers</w:t>
      </w:r>
      <w:r w:rsidR="007A43DF">
        <w:rPr>
          <w:kern w:val="2"/>
        </w:rPr>
        <w:t xml:space="preserve"> </w:t>
      </w:r>
      <w:proofErr w:type="gramEnd"/>
      <w:r w:rsidR="0080461B" w:rsidRPr="004E38D0">
        <w:rPr>
          <w:kern w:val="2"/>
          <w:position w:val="-12"/>
        </w:rPr>
        <w:object w:dxaOrig="1260" w:dyaOrig="480">
          <v:shape id="_x0000_i1211" type="#_x0000_t75" style="width:63.25pt;height:26.3pt" o:ole="">
            <v:imagedata r:id="rId341" o:title=""/>
          </v:shape>
          <o:OLEObject Type="Embed" ProgID="Equation.DSMT4" ShapeID="_x0000_i1211" DrawAspect="Content" ObjectID="_1701172096" r:id="rId342"/>
        </w:object>
      </w:r>
      <w:r w:rsidR="007A43DF">
        <w:rPr>
          <w:kern w:val="2"/>
        </w:rPr>
        <w:t xml:space="preserve">, </w:t>
      </w:r>
      <w:r w:rsidR="0080461B" w:rsidRPr="004E38D0">
        <w:rPr>
          <w:kern w:val="2"/>
          <w:position w:val="-12"/>
        </w:rPr>
        <w:object w:dxaOrig="1300" w:dyaOrig="480">
          <v:shape id="_x0000_i1212" type="#_x0000_t75" style="width:65.1pt;height:26.3pt" o:ole="">
            <v:imagedata r:id="rId343" o:title=""/>
          </v:shape>
          <o:OLEObject Type="Embed" ProgID="Equation.DSMT4" ShapeID="_x0000_i1212" DrawAspect="Content" ObjectID="_1701172097" r:id="rId344"/>
        </w:object>
      </w:r>
      <w:r w:rsidR="007A43DF">
        <w:rPr>
          <w:kern w:val="2"/>
        </w:rPr>
        <w:t xml:space="preserve">, and </w:t>
      </w:r>
      <w:r w:rsidR="0080461B" w:rsidRPr="004E38D0">
        <w:rPr>
          <w:kern w:val="2"/>
          <w:position w:val="-12"/>
        </w:rPr>
        <w:object w:dxaOrig="1240" w:dyaOrig="480">
          <v:shape id="_x0000_i1213" type="#_x0000_t75" style="width:63.25pt;height:26.3pt" o:ole="">
            <v:imagedata r:id="rId345" o:title=""/>
          </v:shape>
          <o:OLEObject Type="Embed" ProgID="Equation.DSMT4" ShapeID="_x0000_i1213" DrawAspect="Content" ObjectID="_1701172098" r:id="rId346"/>
        </w:object>
      </w:r>
      <w:r w:rsidR="007A43DF">
        <w:rPr>
          <w:kern w:val="2"/>
        </w:rPr>
        <w:t>, respectively. If all three factories</w:t>
      </w:r>
      <w:r w:rsidR="00B45E3F">
        <w:rPr>
          <w:kern w:val="2"/>
        </w:rPr>
        <w:t xml:space="preserve">, that is, the grand </w:t>
      </w:r>
      <w:proofErr w:type="gramStart"/>
      <w:r w:rsidR="007A43DF">
        <w:rPr>
          <w:kern w:val="2"/>
        </w:rPr>
        <w:t xml:space="preserve">coalition </w:t>
      </w:r>
      <w:proofErr w:type="gramEnd"/>
      <w:r w:rsidR="007A43DF" w:rsidRPr="007A43DF">
        <w:rPr>
          <w:kern w:val="2"/>
          <w:position w:val="-6"/>
        </w:rPr>
        <w:object w:dxaOrig="260" w:dyaOrig="260">
          <v:shape id="_x0000_i1214" type="#_x0000_t75" style="width:11.25pt;height:11.25pt" o:ole="">
            <v:imagedata r:id="rId347" o:title=""/>
          </v:shape>
          <o:OLEObject Type="Embed" ProgID="Equation.DSMT4" ShapeID="_x0000_i1214" DrawAspect="Content" ObjectID="_1701172099" r:id="rId348"/>
        </w:object>
      </w:r>
      <w:r w:rsidR="00B45E3F">
        <w:rPr>
          <w:kern w:val="2"/>
        </w:rPr>
        <w:t>,</w:t>
      </w:r>
      <w:r w:rsidR="007A43DF">
        <w:rPr>
          <w:kern w:val="2"/>
        </w:rPr>
        <w:t xml:space="preserve"> cooperatively manufacture the </w:t>
      </w:r>
      <w:r w:rsidR="007D2E21">
        <w:rPr>
          <w:rFonts w:hint="eastAsia"/>
          <w:kern w:val="2"/>
          <w:lang w:eastAsia="zh-CN"/>
        </w:rPr>
        <w:t xml:space="preserve">new </w:t>
      </w:r>
      <w:r w:rsidR="007D2E21" w:rsidRPr="007D2E21">
        <w:rPr>
          <w:kern w:val="2"/>
        </w:rPr>
        <w:t>energy</w:t>
      </w:r>
      <w:r w:rsidR="007A43DF">
        <w:rPr>
          <w:kern w:val="2"/>
        </w:rPr>
        <w:t xml:space="preserve">, then the profit is expressed with </w:t>
      </w:r>
      <w:r w:rsidR="00C80275">
        <w:rPr>
          <w:rFonts w:hint="eastAsia"/>
          <w:kern w:val="2"/>
          <w:lang w:eastAsia="zh-CN"/>
        </w:rPr>
        <w:t xml:space="preserve">an </w:t>
      </w:r>
      <w:r w:rsidR="007A43DF">
        <w:rPr>
          <w:kern w:val="2"/>
        </w:rPr>
        <w:t xml:space="preserve">interval </w:t>
      </w:r>
      <w:r w:rsidR="00C80275">
        <w:rPr>
          <w:rFonts w:hint="eastAsia"/>
          <w:kern w:val="2"/>
          <w:lang w:eastAsia="zh-CN"/>
        </w:rPr>
        <w:t xml:space="preserve">number </w:t>
      </w:r>
      <w:r w:rsidR="0080461B" w:rsidRPr="004E38D0">
        <w:rPr>
          <w:kern w:val="2"/>
          <w:position w:val="-12"/>
        </w:rPr>
        <w:object w:dxaOrig="1440" w:dyaOrig="480">
          <v:shape id="_x0000_i1215" type="#_x0000_t75" style="width:1in;height:26.3pt" o:ole="">
            <v:imagedata r:id="rId349" o:title=""/>
          </v:shape>
          <o:OLEObject Type="Embed" ProgID="Equation.DSMT4" ShapeID="_x0000_i1215" DrawAspect="Content" ObjectID="_1701172100" r:id="rId350"/>
        </w:object>
      </w:r>
      <w:r w:rsidR="007A43DF">
        <w:rPr>
          <w:kern w:val="2"/>
        </w:rPr>
        <w:t>.</w:t>
      </w:r>
    </w:p>
    <w:p w:rsidR="00AB7A0F" w:rsidRPr="00AB7A0F" w:rsidRDefault="00AB7A0F" w:rsidP="00AB7A0F">
      <w:pPr>
        <w:pStyle w:val="10"/>
        <w:spacing w:line="360" w:lineRule="auto"/>
        <w:ind w:firstLineChars="100" w:firstLine="207"/>
        <w:rPr>
          <w:lang w:eastAsia="zh-CN"/>
        </w:rPr>
      </w:pPr>
      <w:r>
        <w:rPr>
          <w:rFonts w:hint="eastAsia"/>
          <w:lang w:eastAsia="zh-CN"/>
        </w:rPr>
        <w:t xml:space="preserve">For this example, the </w:t>
      </w:r>
      <w:r w:rsidR="002D0CC3">
        <w:rPr>
          <w:kern w:val="2"/>
        </w:rPr>
        <w:t>factories</w:t>
      </w:r>
      <w:r w:rsidR="0080461B">
        <w:rPr>
          <w:rFonts w:hint="eastAsia"/>
          <w:lang w:eastAsia="zh-CN"/>
        </w:rPr>
        <w:t xml:space="preserve"> try</w:t>
      </w:r>
      <w:r>
        <w:rPr>
          <w:rFonts w:hint="eastAsia"/>
          <w:lang w:eastAsia="zh-CN"/>
        </w:rPr>
        <w:t xml:space="preserve"> to determine the range of the expected </w:t>
      </w:r>
      <w:r w:rsidR="007D2E21">
        <w:rPr>
          <w:rFonts w:hint="eastAsia"/>
          <w:kern w:val="2"/>
          <w:lang w:eastAsia="zh-CN"/>
        </w:rPr>
        <w:t>allocation</w:t>
      </w:r>
      <w:r>
        <w:rPr>
          <w:kern w:val="2"/>
          <w:lang w:eastAsia="zh-CN"/>
        </w:rPr>
        <w:t xml:space="preserve"> from the grand coalition</w:t>
      </w:r>
      <w:r>
        <w:rPr>
          <w:rFonts w:hint="eastAsia"/>
          <w:lang w:eastAsia="zh-CN"/>
        </w:rPr>
        <w:t xml:space="preserve">. </w:t>
      </w:r>
      <w:r w:rsidR="005D692D">
        <w:rPr>
          <w:rFonts w:hint="eastAsia"/>
          <w:lang w:eastAsia="zh-CN"/>
        </w:rPr>
        <w:t>In other words</w:t>
      </w:r>
      <w:r>
        <w:rPr>
          <w:rFonts w:hint="eastAsia"/>
          <w:lang w:eastAsia="zh-CN"/>
        </w:rPr>
        <w:t xml:space="preserve">, the lower and upper bounds of the interval-valued </w:t>
      </w:r>
      <w:r w:rsidR="007D2E21">
        <w:rPr>
          <w:rFonts w:hint="eastAsia"/>
          <w:kern w:val="2"/>
          <w:lang w:eastAsia="zh-CN"/>
        </w:rPr>
        <w:t>allocation</w:t>
      </w:r>
      <w:r w:rsidR="00ED1C08">
        <w:rPr>
          <w:rFonts w:hint="eastAsia"/>
          <w:lang w:eastAsia="zh-CN"/>
        </w:rPr>
        <w:t xml:space="preserve"> </w:t>
      </w:r>
      <w:r w:rsidR="00ED1C08">
        <w:rPr>
          <w:lang w:eastAsia="zh-CN"/>
        </w:rPr>
        <w:t>set</w:t>
      </w:r>
      <w:r w:rsidR="003A7270">
        <w:rPr>
          <w:lang w:eastAsia="zh-CN"/>
        </w:rPr>
        <w:t>s</w:t>
      </w:r>
      <w:r w:rsidR="00ED1C08">
        <w:rPr>
          <w:lang w:eastAsia="zh-CN"/>
        </w:rPr>
        <w:t xml:space="preserve"> </w:t>
      </w:r>
      <w:r>
        <w:rPr>
          <w:rFonts w:hint="eastAsia"/>
          <w:lang w:eastAsia="zh-CN"/>
        </w:rPr>
        <w:t>need to be determined.</w:t>
      </w:r>
    </w:p>
    <w:p w:rsidR="00936107" w:rsidRDefault="00936107" w:rsidP="00936107">
      <w:pPr>
        <w:pStyle w:val="3"/>
        <w:rPr>
          <w:kern w:val="2"/>
          <w:sz w:val="22"/>
          <w:szCs w:val="22"/>
        </w:rPr>
      </w:pPr>
      <w:r w:rsidRPr="00936107">
        <w:rPr>
          <w:kern w:val="2"/>
          <w:sz w:val="22"/>
          <w:szCs w:val="22"/>
        </w:rPr>
        <w:t xml:space="preserve">4.2. Illustration of the </w:t>
      </w:r>
      <w:r>
        <w:rPr>
          <w:kern w:val="2"/>
          <w:sz w:val="22"/>
          <w:szCs w:val="22"/>
        </w:rPr>
        <w:t>proposed models</w:t>
      </w:r>
    </w:p>
    <w:p w:rsidR="00440252" w:rsidRDefault="003A7270" w:rsidP="00440252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lang w:val="x-none" w:eastAsia="zh-CN"/>
        </w:rPr>
        <w:t>Let</w:t>
      </w:r>
      <w:r w:rsidR="00ED1C08">
        <w:rPr>
          <w:rFonts w:hint="eastAsia"/>
          <w:lang w:val="x-none" w:eastAsia="zh-CN"/>
        </w:rPr>
        <w:t xml:space="preserve"> </w:t>
      </w:r>
      <w:r w:rsidR="0080461B" w:rsidRPr="00ED1C08">
        <w:rPr>
          <w:position w:val="-12"/>
          <w:lang w:val="x-none" w:eastAsia="zh-CN"/>
        </w:rPr>
        <w:object w:dxaOrig="1219" w:dyaOrig="480">
          <v:shape id="_x0000_i1216" type="#_x0000_t75" style="width:62pt;height:23.8pt" o:ole="">
            <v:imagedata r:id="rId351" o:title=""/>
          </v:shape>
          <o:OLEObject Type="Embed" ProgID="Equation.DSMT4" ShapeID="_x0000_i1216" DrawAspect="Content" ObjectID="_1701172101" r:id="rId352"/>
        </w:object>
      </w:r>
      <w:r w:rsidR="00ED1C08">
        <w:rPr>
          <w:lang w:val="x-none" w:eastAsia="zh-CN"/>
        </w:rPr>
        <w:t xml:space="preserve">, </w:t>
      </w:r>
      <w:r w:rsidR="0080461B" w:rsidRPr="00ED1C08">
        <w:rPr>
          <w:position w:val="-12"/>
          <w:lang w:val="x-none" w:eastAsia="zh-CN"/>
        </w:rPr>
        <w:object w:dxaOrig="1300" w:dyaOrig="480">
          <v:shape id="_x0000_i1217" type="#_x0000_t75" style="width:64.5pt;height:23.8pt" o:ole="">
            <v:imagedata r:id="rId353" o:title=""/>
          </v:shape>
          <o:OLEObject Type="Embed" ProgID="Equation.DSMT4" ShapeID="_x0000_i1217" DrawAspect="Content" ObjectID="_1701172102" r:id="rId354"/>
        </w:object>
      </w:r>
      <w:r w:rsidR="00ED1C08">
        <w:rPr>
          <w:lang w:val="x-none" w:eastAsia="zh-CN"/>
        </w:rPr>
        <w:t xml:space="preserve"> and </w:t>
      </w:r>
      <w:r w:rsidR="0080461B" w:rsidRPr="00ED1C08">
        <w:rPr>
          <w:position w:val="-12"/>
          <w:lang w:val="x-none" w:eastAsia="zh-CN"/>
        </w:rPr>
        <w:object w:dxaOrig="1260" w:dyaOrig="480">
          <v:shape id="_x0000_i1218" type="#_x0000_t75" style="width:63.25pt;height:23.8pt" o:ole="">
            <v:imagedata r:id="rId355" o:title=""/>
          </v:shape>
          <o:OLEObject Type="Embed" ProgID="Equation.DSMT4" ShapeID="_x0000_i1218" DrawAspect="Content" ObjectID="_1701172103" r:id="rId356"/>
        </w:object>
      </w:r>
      <w:r w:rsidR="007D2E21">
        <w:rPr>
          <w:lang w:val="x-none" w:eastAsia="zh-CN"/>
        </w:rPr>
        <w:t xml:space="preserve"> are respectively denote</w:t>
      </w:r>
      <w:r w:rsidR="00ED1C08">
        <w:rPr>
          <w:lang w:val="x-none" w:eastAsia="zh-CN"/>
        </w:rPr>
        <w:t xml:space="preserve"> the </w:t>
      </w:r>
      <w:r w:rsidR="007D2E21">
        <w:rPr>
          <w:rFonts w:hint="eastAsia"/>
          <w:kern w:val="2"/>
          <w:lang w:eastAsia="zh-CN"/>
        </w:rPr>
        <w:t>allocation</w:t>
      </w:r>
      <w:r w:rsidR="00ED1C08">
        <w:rPr>
          <w:rFonts w:hint="eastAsia"/>
          <w:lang w:eastAsia="zh-CN"/>
        </w:rPr>
        <w:t xml:space="preserve"> </w:t>
      </w:r>
      <w:r w:rsidR="00ED1C08">
        <w:rPr>
          <w:lang w:eastAsia="zh-CN"/>
        </w:rPr>
        <w:t xml:space="preserve">sets for </w:t>
      </w:r>
      <w:r w:rsidR="00AA64E0">
        <w:rPr>
          <w:kern w:val="2"/>
        </w:rPr>
        <w:t xml:space="preserve">three </w:t>
      </w:r>
      <w:r w:rsidR="007B69A9">
        <w:rPr>
          <w:kern w:val="2"/>
        </w:rPr>
        <w:t>factories</w:t>
      </w:r>
      <w:r w:rsidR="00ED1C08">
        <w:rPr>
          <w:kern w:val="2"/>
        </w:rPr>
        <w:t xml:space="preserve">. </w:t>
      </w:r>
      <w:r w:rsidR="00DC1E45">
        <w:rPr>
          <w:kern w:val="2"/>
        </w:rPr>
        <w:t>In the following section, two</w:t>
      </w:r>
      <w:r w:rsidR="002E3E97">
        <w:rPr>
          <w:kern w:val="2"/>
          <w:lang w:eastAsia="zh-CN"/>
        </w:rPr>
        <w:t xml:space="preserve"> </w:t>
      </w:r>
      <w:r w:rsidR="0080461B" w:rsidRPr="005D1411">
        <w:rPr>
          <w:color w:val="auto"/>
          <w:lang w:eastAsia="zh-CN"/>
        </w:rPr>
        <w:t>linear programming model</w:t>
      </w:r>
      <w:r w:rsidR="00217C1A">
        <w:rPr>
          <w:rFonts w:hint="eastAsia"/>
          <w:color w:val="auto"/>
          <w:lang w:eastAsia="zh-CN"/>
        </w:rPr>
        <w:t>s</w:t>
      </w:r>
      <w:r w:rsidR="002E3E97">
        <w:rPr>
          <w:lang w:eastAsia="zh-CN"/>
        </w:rPr>
        <w:t xml:space="preserve"> respectively without and with compromise limit </w:t>
      </w:r>
      <w:r w:rsidR="00440252">
        <w:rPr>
          <w:lang w:eastAsia="zh-CN"/>
        </w:rPr>
        <w:t>constraint</w:t>
      </w:r>
      <w:r w:rsidR="00655D40">
        <w:rPr>
          <w:lang w:eastAsia="zh-CN"/>
        </w:rPr>
        <w:t>s</w:t>
      </w:r>
      <w:r w:rsidR="00440252">
        <w:rPr>
          <w:lang w:eastAsia="zh-CN"/>
        </w:rPr>
        <w:t xml:space="preserve"> are constructed to obtain the </w:t>
      </w:r>
      <w:r w:rsidR="007D2E21">
        <w:rPr>
          <w:rFonts w:hint="eastAsia"/>
          <w:kern w:val="2"/>
          <w:lang w:eastAsia="zh-CN"/>
        </w:rPr>
        <w:t>allocation</w:t>
      </w:r>
      <w:r w:rsidR="00440252">
        <w:rPr>
          <w:rFonts w:hint="eastAsia"/>
          <w:lang w:eastAsia="zh-CN"/>
        </w:rPr>
        <w:t xml:space="preserve"> </w:t>
      </w:r>
      <w:r w:rsidR="00440252">
        <w:rPr>
          <w:lang w:eastAsia="zh-CN"/>
        </w:rPr>
        <w:t>sets</w:t>
      </w:r>
      <w:r w:rsidR="00440252">
        <w:rPr>
          <w:kern w:val="2"/>
          <w:lang w:eastAsia="zh-CN"/>
        </w:rPr>
        <w:t>.</w:t>
      </w:r>
    </w:p>
    <w:p w:rsidR="00440252" w:rsidRDefault="00F32F1A" w:rsidP="00F32F1A">
      <w:pPr>
        <w:pStyle w:val="10"/>
        <w:spacing w:line="360" w:lineRule="auto"/>
        <w:ind w:firstLineChars="100" w:firstLine="208"/>
        <w:rPr>
          <w:kern w:val="2"/>
          <w:lang w:eastAsia="zh-CN"/>
        </w:rPr>
      </w:pPr>
      <w:r>
        <w:rPr>
          <w:rFonts w:hint="eastAsia"/>
          <w:b/>
          <w:kern w:val="2"/>
          <w:lang w:eastAsia="zh-CN"/>
        </w:rPr>
        <w:t xml:space="preserve">Case 1: </w:t>
      </w:r>
      <w:r w:rsidR="0080461B">
        <w:rPr>
          <w:rFonts w:hint="eastAsia"/>
          <w:b/>
          <w:kern w:val="2"/>
          <w:lang w:eastAsia="zh-CN"/>
        </w:rPr>
        <w:t>Model</w:t>
      </w:r>
      <w:r w:rsidR="00440252">
        <w:rPr>
          <w:b/>
          <w:kern w:val="2"/>
          <w:lang w:eastAsia="zh-CN"/>
        </w:rPr>
        <w:t xml:space="preserve"> without compromise limit constraint</w:t>
      </w:r>
      <w:r w:rsidR="00533FD8">
        <w:rPr>
          <w:rFonts w:hint="eastAsia"/>
          <w:b/>
          <w:kern w:val="2"/>
          <w:lang w:eastAsia="zh-CN"/>
        </w:rPr>
        <w:t>s</w:t>
      </w:r>
    </w:p>
    <w:p w:rsidR="004F5F8F" w:rsidRDefault="00ED1C08" w:rsidP="00F533F6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kern w:val="2"/>
          <w:lang w:eastAsia="zh-CN"/>
        </w:rPr>
        <w:t xml:space="preserve">If </w:t>
      </w:r>
      <w:r w:rsidR="00440252">
        <w:rPr>
          <w:kern w:val="2"/>
          <w:lang w:eastAsia="zh-CN"/>
        </w:rPr>
        <w:t xml:space="preserve">the players accept their allocation </w:t>
      </w:r>
      <w:r w:rsidR="007D2E21">
        <w:rPr>
          <w:rFonts w:hint="eastAsia"/>
          <w:kern w:val="2"/>
          <w:lang w:eastAsia="zh-CN"/>
        </w:rPr>
        <w:t xml:space="preserve">results </w:t>
      </w:r>
      <w:r w:rsidR="00440252">
        <w:rPr>
          <w:kern w:val="2"/>
          <w:lang w:eastAsia="zh-CN"/>
        </w:rPr>
        <w:t>without compromise limit constraint</w:t>
      </w:r>
      <w:r w:rsidR="00655D40">
        <w:rPr>
          <w:kern w:val="2"/>
          <w:lang w:eastAsia="zh-CN"/>
        </w:rPr>
        <w:t>s</w:t>
      </w:r>
      <w:r w:rsidR="00440252">
        <w:rPr>
          <w:kern w:val="2"/>
          <w:lang w:eastAsia="zh-CN"/>
        </w:rPr>
        <w:t xml:space="preserve">, </w:t>
      </w:r>
      <w:r w:rsidR="00E32092">
        <w:rPr>
          <w:rFonts w:hint="eastAsia"/>
          <w:kern w:val="2"/>
          <w:lang w:eastAsia="zh-CN"/>
        </w:rPr>
        <w:t>according to Eq. (</w:t>
      </w:r>
      <w:r w:rsidR="00942607">
        <w:rPr>
          <w:rFonts w:hint="eastAsia"/>
          <w:kern w:val="2"/>
          <w:lang w:eastAsia="zh-CN"/>
        </w:rPr>
        <w:t>10</w:t>
      </w:r>
      <w:r w:rsidR="00E32092">
        <w:rPr>
          <w:rFonts w:hint="eastAsia"/>
          <w:kern w:val="2"/>
          <w:lang w:eastAsia="zh-CN"/>
        </w:rPr>
        <w:t xml:space="preserve">), </w:t>
      </w:r>
      <w:r w:rsidR="00440252">
        <w:rPr>
          <w:kern w:val="2"/>
          <w:lang w:eastAsia="zh-CN"/>
        </w:rPr>
        <w:t>the</w:t>
      </w:r>
      <w:r>
        <w:rPr>
          <w:kern w:val="2"/>
          <w:lang w:eastAsia="zh-CN"/>
        </w:rPr>
        <w:t xml:space="preserve"> </w:t>
      </w:r>
      <w:r w:rsidR="0080461B">
        <w:rPr>
          <w:rFonts w:hint="eastAsia"/>
          <w:kern w:val="2"/>
          <w:lang w:eastAsia="zh-CN"/>
        </w:rPr>
        <w:t xml:space="preserve">linear </w:t>
      </w:r>
      <w:r>
        <w:rPr>
          <w:kern w:val="2"/>
          <w:lang w:eastAsia="zh-CN"/>
        </w:rPr>
        <w:t>programming model can be constructed as follows:</w:t>
      </w:r>
    </w:p>
    <w:p w:rsidR="009578C0" w:rsidRDefault="009578C0" w:rsidP="00F533F6">
      <w:pPr>
        <w:pStyle w:val="10"/>
        <w:spacing w:line="360" w:lineRule="auto"/>
        <w:ind w:firstLineChars="100" w:firstLine="207"/>
        <w:rPr>
          <w:kern w:val="2"/>
          <w:lang w:eastAsia="zh-CN"/>
        </w:rPr>
      </w:pPr>
    </w:p>
    <w:p w:rsidR="009578C0" w:rsidRDefault="009578C0" w:rsidP="00F533F6">
      <w:pPr>
        <w:pStyle w:val="10"/>
        <w:spacing w:line="360" w:lineRule="auto"/>
        <w:ind w:firstLineChars="100" w:firstLine="207"/>
        <w:rPr>
          <w:kern w:val="2"/>
          <w:lang w:eastAsia="zh-CN"/>
        </w:rPr>
      </w:pPr>
    </w:p>
    <w:p w:rsidR="009578C0" w:rsidRDefault="009578C0" w:rsidP="00F533F6">
      <w:pPr>
        <w:pStyle w:val="10"/>
        <w:spacing w:line="360" w:lineRule="auto"/>
        <w:ind w:firstLineChars="100" w:firstLine="207"/>
        <w:rPr>
          <w:kern w:val="2"/>
          <w:lang w:eastAsia="zh-CN"/>
        </w:rPr>
      </w:pPr>
    </w:p>
    <w:p w:rsidR="009578C0" w:rsidRDefault="009578C0" w:rsidP="00F533F6">
      <w:pPr>
        <w:pStyle w:val="10"/>
        <w:spacing w:line="360" w:lineRule="auto"/>
        <w:ind w:firstLineChars="100" w:firstLine="207"/>
        <w:rPr>
          <w:kern w:val="2"/>
          <w:lang w:eastAsia="zh-CN"/>
        </w:rPr>
      </w:pPr>
    </w:p>
    <w:p w:rsidR="009578C0" w:rsidRDefault="009578C0" w:rsidP="00DA088F">
      <w:pPr>
        <w:pStyle w:val="10"/>
        <w:spacing w:line="360" w:lineRule="auto"/>
        <w:rPr>
          <w:kern w:val="2"/>
          <w:lang w:eastAsia="zh-CN"/>
        </w:rPr>
      </w:pPr>
    </w:p>
    <w:p w:rsidR="00DA088F" w:rsidRDefault="00DA088F" w:rsidP="00DA088F">
      <w:pPr>
        <w:pStyle w:val="10"/>
        <w:spacing w:line="360" w:lineRule="auto"/>
        <w:rPr>
          <w:kern w:val="2"/>
          <w:lang w:eastAsia="zh-CN"/>
        </w:rPr>
      </w:pPr>
    </w:p>
    <w:p w:rsidR="002B5545" w:rsidRPr="00F533F6" w:rsidRDefault="00246352" w:rsidP="00F533F6">
      <w:pPr>
        <w:pStyle w:val="10"/>
        <w:rPr>
          <w:lang w:eastAsia="zh-CN"/>
        </w:rPr>
      </w:pPr>
      <w:r>
        <w:rPr>
          <w:noProof/>
          <w:kern w:val="2"/>
          <w:sz w:val="24"/>
          <w:szCs w:val="24"/>
          <w:lang w:eastAsia="zh-CN"/>
        </w:rPr>
        <w:pict>
          <v:shape id="_x0000_s1264" type="#_x0000_t75" style="position:absolute;left:0;text-align:left;margin-left:8pt;margin-top:7.55pt;width:344pt;height:476pt;z-index:251658240;mso-position-horizontal-relative:text;mso-position-vertical-relative:text">
            <v:imagedata r:id="rId357" o:title=""/>
          </v:shape>
          <o:OLEObject Type="Embed" ProgID="Equation.DSMT4" ShapeID="_x0000_s1264" DrawAspect="Content" ObjectID="_1701172197" r:id="rId358"/>
        </w:pict>
      </w: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365D2A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2B5545">
      <w:pPr>
        <w:pStyle w:val="10"/>
        <w:ind w:firstLineChars="100" w:firstLine="207"/>
        <w:rPr>
          <w:lang w:eastAsia="zh-CN"/>
        </w:rPr>
      </w:pPr>
    </w:p>
    <w:p w:rsidR="00ED1C08" w:rsidRDefault="00ED1C08" w:rsidP="002B5545">
      <w:pPr>
        <w:pStyle w:val="10"/>
        <w:ind w:firstLineChars="100" w:firstLine="207"/>
        <w:rPr>
          <w:lang w:eastAsia="zh-CN"/>
        </w:rPr>
      </w:pPr>
    </w:p>
    <w:p w:rsidR="002B5545" w:rsidRDefault="002B5545" w:rsidP="00500B0A">
      <w:pPr>
        <w:pStyle w:val="10"/>
        <w:rPr>
          <w:lang w:eastAsia="zh-CN"/>
        </w:rPr>
      </w:pPr>
    </w:p>
    <w:p w:rsidR="00533FD8" w:rsidRDefault="00533FD8" w:rsidP="00500B0A">
      <w:pPr>
        <w:pStyle w:val="10"/>
        <w:rPr>
          <w:lang w:eastAsia="zh-CN"/>
        </w:rPr>
      </w:pPr>
    </w:p>
    <w:p w:rsidR="00533FD8" w:rsidRDefault="00533FD8" w:rsidP="00500B0A">
      <w:pPr>
        <w:pStyle w:val="10"/>
        <w:rPr>
          <w:lang w:eastAsia="zh-CN"/>
        </w:rPr>
      </w:pPr>
    </w:p>
    <w:p w:rsidR="00F533F6" w:rsidRDefault="00F533F6" w:rsidP="00500B0A">
      <w:pPr>
        <w:pStyle w:val="10"/>
        <w:rPr>
          <w:lang w:eastAsia="zh-CN"/>
        </w:rPr>
      </w:pPr>
    </w:p>
    <w:p w:rsidR="00C80275" w:rsidRDefault="00C80275" w:rsidP="00500B0A">
      <w:pPr>
        <w:pStyle w:val="10"/>
        <w:rPr>
          <w:lang w:eastAsia="zh-CN"/>
        </w:rPr>
      </w:pPr>
    </w:p>
    <w:p w:rsidR="00B42F7A" w:rsidRDefault="00B42F7A" w:rsidP="00500B0A">
      <w:pPr>
        <w:pStyle w:val="10"/>
        <w:rPr>
          <w:lang w:eastAsia="zh-CN"/>
        </w:rPr>
      </w:pPr>
    </w:p>
    <w:p w:rsidR="00B9553C" w:rsidRDefault="00B9553C" w:rsidP="00B9553C">
      <w:pPr>
        <w:pStyle w:val="10"/>
        <w:ind w:firstLineChars="100" w:firstLine="207"/>
        <w:rPr>
          <w:lang w:val="x-none"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 xml:space="preserve">olving </w:t>
      </w:r>
      <w:r>
        <w:rPr>
          <w:lang w:eastAsia="zh-CN"/>
        </w:rPr>
        <w:t>above model</w:t>
      </w:r>
      <w:r>
        <w:rPr>
          <w:rFonts w:hint="eastAsia"/>
          <w:lang w:eastAsia="zh-CN"/>
        </w:rPr>
        <w:t xml:space="preserve"> by utilizing the software LINGO 11.0, we obtain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optimal solution and optimal decision variables as follows</w:t>
      </w:r>
      <w:proofErr w:type="gramStart"/>
      <w:r>
        <w:rPr>
          <w:rFonts w:hint="eastAsia"/>
          <w:lang w:eastAsia="zh-CN"/>
        </w:rPr>
        <w:t xml:space="preserve">: </w:t>
      </w:r>
      <w:proofErr w:type="gramEnd"/>
      <w:r w:rsidR="00F32F1A" w:rsidRPr="00B9553C">
        <w:rPr>
          <w:position w:val="-6"/>
          <w:lang w:eastAsia="zh-CN"/>
        </w:rPr>
        <w:object w:dxaOrig="600" w:dyaOrig="300">
          <v:shape id="_x0000_i1220" type="#_x0000_t75" style="width:29.45pt;height:15.05pt" o:ole="">
            <v:imagedata r:id="rId359" o:title=""/>
          </v:shape>
          <o:OLEObject Type="Embed" ProgID="Equation.DSMT4" ShapeID="_x0000_i1220" DrawAspect="Content" ObjectID="_1701172104" r:id="rId360"/>
        </w:object>
      </w:r>
      <w:r w:rsidR="00217C1A"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="00F32F1A" w:rsidRPr="00B9553C">
        <w:rPr>
          <w:position w:val="-10"/>
          <w:lang w:eastAsia="zh-CN"/>
        </w:rPr>
        <w:object w:dxaOrig="820" w:dyaOrig="320">
          <v:shape id="_x0000_i1221" type="#_x0000_t75" style="width:42.55pt;height:15.65pt" o:ole="">
            <v:imagedata r:id="rId361" o:title=""/>
          </v:shape>
          <o:OLEObject Type="Embed" ProgID="Equation.DSMT4" ShapeID="_x0000_i1221" DrawAspect="Content" ObjectID="_1701172105" r:id="rId362"/>
        </w:object>
      </w:r>
      <w:r>
        <w:rPr>
          <w:lang w:eastAsia="zh-CN"/>
        </w:rPr>
        <w:t xml:space="preserve">, </w:t>
      </w:r>
      <w:r w:rsidR="00F32F1A" w:rsidRPr="00B9553C">
        <w:rPr>
          <w:position w:val="-10"/>
          <w:lang w:eastAsia="zh-CN"/>
        </w:rPr>
        <w:object w:dxaOrig="840" w:dyaOrig="320">
          <v:shape id="_x0000_i1222" type="#_x0000_t75" style="width:42.55pt;height:15.65pt" o:ole="">
            <v:imagedata r:id="rId363" o:title=""/>
          </v:shape>
          <o:OLEObject Type="Embed" ProgID="Equation.DSMT4" ShapeID="_x0000_i1222" DrawAspect="Content" ObjectID="_1701172106" r:id="rId364"/>
        </w:object>
      </w:r>
      <w:r w:rsidR="00217C1A"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="00F32F1A" w:rsidRPr="00B9553C">
        <w:rPr>
          <w:position w:val="-10"/>
          <w:lang w:eastAsia="zh-CN"/>
        </w:rPr>
        <w:object w:dxaOrig="639" w:dyaOrig="320">
          <v:shape id="_x0000_i1223" type="#_x0000_t75" style="width:33.2pt;height:15.65pt" o:ole="">
            <v:imagedata r:id="rId365" o:title=""/>
          </v:shape>
          <o:OLEObject Type="Embed" ProgID="Equation.DSMT4" ShapeID="_x0000_i1223" DrawAspect="Content" ObjectID="_1701172107" r:id="rId366"/>
        </w:object>
      </w:r>
      <w:r>
        <w:rPr>
          <w:lang w:eastAsia="zh-CN"/>
        </w:rPr>
        <w:t xml:space="preserve">, </w:t>
      </w:r>
      <w:r w:rsidR="00F32F1A" w:rsidRPr="00B9553C">
        <w:rPr>
          <w:position w:val="-10"/>
          <w:lang w:eastAsia="zh-CN"/>
        </w:rPr>
        <w:object w:dxaOrig="660" w:dyaOrig="320">
          <v:shape id="_x0000_i1224" type="#_x0000_t75" style="width:33.8pt;height:15.65pt" o:ole="">
            <v:imagedata r:id="rId367" o:title=""/>
          </v:shape>
          <o:OLEObject Type="Embed" ProgID="Equation.DSMT4" ShapeID="_x0000_i1224" DrawAspect="Content" ObjectID="_1701172108" r:id="rId368"/>
        </w:object>
      </w:r>
      <w:r w:rsidR="00217C1A">
        <w:rPr>
          <w:rFonts w:hint="eastAsia"/>
          <w:lang w:eastAsia="zh-CN"/>
        </w:rPr>
        <w:t xml:space="preserve"> and</w:t>
      </w:r>
      <w:r>
        <w:rPr>
          <w:lang w:eastAsia="zh-CN"/>
        </w:rPr>
        <w:t xml:space="preserve"> </w:t>
      </w:r>
      <w:r w:rsidR="00C841A6" w:rsidRPr="00B9553C">
        <w:rPr>
          <w:position w:val="-10"/>
          <w:lang w:eastAsia="zh-CN"/>
        </w:rPr>
        <w:object w:dxaOrig="820" w:dyaOrig="320">
          <v:shape id="_x0000_i1225" type="#_x0000_t75" style="width:42.55pt;height:15.65pt" o:ole="">
            <v:imagedata r:id="rId369" o:title=""/>
          </v:shape>
          <o:OLEObject Type="Embed" ProgID="Equation.DSMT4" ShapeID="_x0000_i1225" DrawAspect="Content" ObjectID="_1701172109" r:id="rId370"/>
        </w:object>
      </w:r>
      <w:r>
        <w:rPr>
          <w:lang w:eastAsia="zh-CN"/>
        </w:rPr>
        <w:t xml:space="preserve">, </w:t>
      </w:r>
      <w:r w:rsidR="00C841A6" w:rsidRPr="00B9553C">
        <w:rPr>
          <w:position w:val="-10"/>
          <w:lang w:eastAsia="zh-CN"/>
        </w:rPr>
        <w:object w:dxaOrig="820" w:dyaOrig="320">
          <v:shape id="_x0000_i1226" type="#_x0000_t75" style="width:42.55pt;height:15.65pt" o:ole="">
            <v:imagedata r:id="rId371" o:title=""/>
          </v:shape>
          <o:OLEObject Type="Embed" ProgID="Equation.DSMT4" ShapeID="_x0000_i1226" DrawAspect="Content" ObjectID="_1701172110" r:id="rId372"/>
        </w:object>
      </w:r>
      <w:r>
        <w:rPr>
          <w:lang w:eastAsia="zh-CN"/>
        </w:rPr>
        <w:t>.</w:t>
      </w:r>
      <w:r w:rsidR="00DC0191">
        <w:rPr>
          <w:lang w:eastAsia="zh-CN"/>
        </w:rPr>
        <w:t xml:space="preserve"> </w:t>
      </w:r>
      <w:r w:rsidR="00E93AE9">
        <w:rPr>
          <w:lang w:eastAsia="zh-CN"/>
        </w:rPr>
        <w:t>Then</w:t>
      </w:r>
      <w:r w:rsidR="00DC0191">
        <w:rPr>
          <w:lang w:eastAsia="zh-CN"/>
        </w:rPr>
        <w:t xml:space="preserve"> the </w:t>
      </w:r>
      <w:r w:rsidR="00DC0191">
        <w:rPr>
          <w:lang w:eastAsia="zh-CN"/>
        </w:rPr>
        <w:lastRenderedPageBreak/>
        <w:t xml:space="preserve">optimal </w:t>
      </w:r>
      <w:r w:rsidR="00E32092">
        <w:rPr>
          <w:rFonts w:hint="eastAsia"/>
          <w:kern w:val="2"/>
          <w:lang w:eastAsia="zh-CN"/>
        </w:rPr>
        <w:t>allocation</w:t>
      </w:r>
      <w:r w:rsidR="00DC0191">
        <w:rPr>
          <w:kern w:val="2"/>
          <w:lang w:eastAsia="zh-CN"/>
        </w:rPr>
        <w:t xml:space="preserve"> </w:t>
      </w:r>
      <w:r w:rsidR="00AA64E0">
        <w:rPr>
          <w:kern w:val="2"/>
          <w:lang w:eastAsia="zh-CN"/>
        </w:rPr>
        <w:t xml:space="preserve">sets </w:t>
      </w:r>
      <w:r w:rsidR="00DC0191">
        <w:rPr>
          <w:kern w:val="2"/>
          <w:lang w:eastAsia="zh-CN"/>
        </w:rPr>
        <w:t>for</w:t>
      </w:r>
      <w:r w:rsidR="00DC0191">
        <w:rPr>
          <w:lang w:eastAsia="zh-CN"/>
        </w:rPr>
        <w:t xml:space="preserve"> </w:t>
      </w:r>
      <w:r w:rsidR="007C6097">
        <w:rPr>
          <w:kern w:val="2"/>
        </w:rPr>
        <w:t>players 1, 2, and 3</w:t>
      </w:r>
      <w:r w:rsidR="00DC0191">
        <w:rPr>
          <w:kern w:val="2"/>
        </w:rPr>
        <w:t xml:space="preserve"> as follows</w:t>
      </w:r>
      <w:proofErr w:type="gramStart"/>
      <w:r w:rsidR="00DC0191">
        <w:rPr>
          <w:kern w:val="2"/>
        </w:rPr>
        <w:t xml:space="preserve">: </w:t>
      </w:r>
      <w:proofErr w:type="gramEnd"/>
      <w:r w:rsidR="00F32F1A" w:rsidRPr="00ED1C08">
        <w:rPr>
          <w:position w:val="-12"/>
          <w:lang w:val="x-none" w:eastAsia="zh-CN"/>
        </w:rPr>
        <w:object w:dxaOrig="1219" w:dyaOrig="480">
          <v:shape id="_x0000_i1227" type="#_x0000_t75" style="width:61.35pt;height:23.8pt" o:ole="">
            <v:imagedata r:id="rId373" o:title=""/>
          </v:shape>
          <o:OLEObject Type="Embed" ProgID="Equation.DSMT4" ShapeID="_x0000_i1227" DrawAspect="Content" ObjectID="_1701172111" r:id="rId374"/>
        </w:object>
      </w:r>
      <w:r w:rsidR="00DC0191">
        <w:rPr>
          <w:lang w:val="x-none" w:eastAsia="zh-CN"/>
        </w:rPr>
        <w:t xml:space="preserve">, </w:t>
      </w:r>
      <w:r w:rsidR="00F32F1A" w:rsidRPr="00ED1C08">
        <w:rPr>
          <w:position w:val="-12"/>
          <w:lang w:val="x-none" w:eastAsia="zh-CN"/>
        </w:rPr>
        <w:object w:dxaOrig="859" w:dyaOrig="480">
          <v:shape id="_x0000_i1228" type="#_x0000_t75" style="width:42.55pt;height:23.8pt" o:ole="">
            <v:imagedata r:id="rId375" o:title=""/>
          </v:shape>
          <o:OLEObject Type="Embed" ProgID="Equation.DSMT4" ShapeID="_x0000_i1228" DrawAspect="Content" ObjectID="_1701172112" r:id="rId376"/>
        </w:object>
      </w:r>
      <w:r w:rsidR="00DC0191">
        <w:rPr>
          <w:lang w:val="x-none" w:eastAsia="zh-CN"/>
        </w:rPr>
        <w:t xml:space="preserve"> and </w:t>
      </w:r>
      <w:r w:rsidR="00F32F1A" w:rsidRPr="00ED1C08">
        <w:rPr>
          <w:position w:val="-12"/>
          <w:lang w:val="x-none" w:eastAsia="zh-CN"/>
        </w:rPr>
        <w:object w:dxaOrig="1200" w:dyaOrig="480">
          <v:shape id="_x0000_i1229" type="#_x0000_t75" style="width:62pt;height:23.8pt" o:ole="">
            <v:imagedata r:id="rId377" o:title=""/>
          </v:shape>
          <o:OLEObject Type="Embed" ProgID="Equation.DSMT4" ShapeID="_x0000_i1229" DrawAspect="Content" ObjectID="_1701172113" r:id="rId378"/>
        </w:object>
      </w:r>
      <w:r w:rsidR="00DC0191">
        <w:rPr>
          <w:lang w:val="x-none" w:eastAsia="zh-CN"/>
        </w:rPr>
        <w:t>.</w:t>
      </w:r>
    </w:p>
    <w:p w:rsidR="007C6097" w:rsidRDefault="00F32F1A" w:rsidP="00F32F1A">
      <w:pPr>
        <w:pStyle w:val="10"/>
        <w:spacing w:line="360" w:lineRule="auto"/>
        <w:ind w:firstLineChars="100" w:firstLine="208"/>
        <w:rPr>
          <w:kern w:val="2"/>
          <w:lang w:eastAsia="zh-CN"/>
        </w:rPr>
      </w:pPr>
      <w:r>
        <w:rPr>
          <w:rFonts w:hint="eastAsia"/>
          <w:b/>
          <w:kern w:val="2"/>
          <w:lang w:eastAsia="zh-CN"/>
        </w:rPr>
        <w:t>Case 2: Model</w:t>
      </w:r>
      <w:r w:rsidR="007C6097">
        <w:rPr>
          <w:b/>
          <w:kern w:val="2"/>
          <w:lang w:eastAsia="zh-CN"/>
        </w:rPr>
        <w:t xml:space="preserve"> with compromise limit constraint</w:t>
      </w:r>
      <w:r w:rsidR="00533FD8">
        <w:rPr>
          <w:rFonts w:hint="eastAsia"/>
          <w:b/>
          <w:kern w:val="2"/>
          <w:lang w:eastAsia="zh-CN"/>
        </w:rPr>
        <w:t>s</w:t>
      </w:r>
    </w:p>
    <w:p w:rsidR="00500B0A" w:rsidRDefault="007C6097" w:rsidP="00365D2A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kern w:val="2"/>
          <w:lang w:eastAsia="zh-CN"/>
        </w:rPr>
        <w:t>If the players accept their allocation with compromise limit constraint</w:t>
      </w:r>
      <w:r w:rsidR="00655D40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, </w:t>
      </w:r>
      <w:r w:rsidR="000F5442">
        <w:rPr>
          <w:kern w:val="2"/>
          <w:lang w:eastAsia="zh-CN"/>
        </w:rPr>
        <w:t xml:space="preserve">and suppose the compromise limit </w:t>
      </w:r>
      <w:r w:rsidR="00E32092">
        <w:rPr>
          <w:rFonts w:hint="eastAsia"/>
          <w:kern w:val="2"/>
          <w:lang w:eastAsia="zh-CN"/>
        </w:rPr>
        <w:t xml:space="preserve">constraint values </w:t>
      </w:r>
      <w:r w:rsidR="000F5442">
        <w:rPr>
          <w:kern w:val="2"/>
          <w:lang w:eastAsia="zh-CN"/>
        </w:rPr>
        <w:t xml:space="preserve">are equal, that is </w:t>
      </w:r>
      <w:r w:rsidR="00217C1A" w:rsidRPr="00217C1A">
        <w:rPr>
          <w:kern w:val="2"/>
          <w:position w:val="-10"/>
          <w:lang w:eastAsia="zh-CN"/>
        </w:rPr>
        <w:object w:dxaOrig="1020" w:dyaOrig="320">
          <v:shape id="_x0000_i1230" type="#_x0000_t75" style="width:48.2pt;height:15.65pt" o:ole="">
            <v:imagedata r:id="rId379" o:title=""/>
          </v:shape>
          <o:OLEObject Type="Embed" ProgID="Equation.DSMT4" ShapeID="_x0000_i1230" DrawAspect="Content" ObjectID="_1701172114" r:id="rId380"/>
        </w:object>
      </w:r>
      <w:r w:rsidR="000F5442">
        <w:rPr>
          <w:kern w:val="2"/>
          <w:lang w:eastAsia="zh-CN"/>
        </w:rPr>
        <w:t xml:space="preserve">, </w:t>
      </w:r>
      <w:r w:rsidR="00F32F1A" w:rsidRPr="000F5442">
        <w:rPr>
          <w:kern w:val="2"/>
          <w:position w:val="-12"/>
          <w:lang w:eastAsia="zh-CN"/>
        </w:rPr>
        <w:object w:dxaOrig="1880" w:dyaOrig="360">
          <v:shape id="_x0000_i1231" type="#_x0000_t75" style="width:95.15pt;height:18.8pt" o:ole="">
            <v:imagedata r:id="rId381" o:title=""/>
          </v:shape>
          <o:OLEObject Type="Embed" ProgID="Equation.DSMT4" ShapeID="_x0000_i1231" DrawAspect="Content" ObjectID="_1701172115" r:id="rId382"/>
        </w:object>
      </w:r>
      <w:r w:rsidR="000F5442">
        <w:rPr>
          <w:kern w:val="2"/>
          <w:lang w:eastAsia="zh-CN"/>
        </w:rPr>
        <w:t xml:space="preserve">, </w:t>
      </w:r>
      <w:r w:rsidR="00E32092">
        <w:rPr>
          <w:rFonts w:hint="eastAsia"/>
          <w:kern w:val="2"/>
          <w:lang w:eastAsia="zh-CN"/>
        </w:rPr>
        <w:t>according to Eq.(1</w:t>
      </w:r>
      <w:r w:rsidR="00942607">
        <w:rPr>
          <w:rFonts w:hint="eastAsia"/>
          <w:kern w:val="2"/>
          <w:lang w:eastAsia="zh-CN"/>
        </w:rPr>
        <w:t>3</w:t>
      </w:r>
      <w:r w:rsidR="00E32092">
        <w:rPr>
          <w:rFonts w:hint="eastAsia"/>
          <w:kern w:val="2"/>
          <w:lang w:eastAsia="zh-CN"/>
        </w:rPr>
        <w:t>),</w:t>
      </w:r>
      <w:r w:rsidR="000F5442">
        <w:rPr>
          <w:kern w:val="2"/>
          <w:lang w:eastAsia="zh-CN"/>
        </w:rPr>
        <w:t xml:space="preserve"> t</w:t>
      </w:r>
      <w:r>
        <w:rPr>
          <w:kern w:val="2"/>
          <w:lang w:eastAsia="zh-CN"/>
        </w:rPr>
        <w:t>he programming model can be constructed as follows:</w:t>
      </w:r>
    </w:p>
    <w:p w:rsidR="00500B0A" w:rsidRDefault="00246352" w:rsidP="007C6097">
      <w:pPr>
        <w:pStyle w:val="10"/>
        <w:rPr>
          <w:kern w:val="2"/>
          <w:lang w:eastAsia="zh-CN"/>
        </w:rPr>
      </w:pPr>
      <w:r>
        <w:rPr>
          <w:noProof/>
          <w:kern w:val="2"/>
          <w:lang w:eastAsia="zh-CN"/>
        </w:rPr>
        <w:pict>
          <v:shape id="_x0000_s1265" type="#_x0000_t75" style="position:absolute;left:0;text-align:left;margin-left:11.4pt;margin-top:.35pt;width:344pt;height:481pt;z-index:251659264;mso-position-horizontal-relative:text;mso-position-vertical-relative:text">
            <v:imagedata r:id="rId383" o:title=""/>
          </v:shape>
          <o:OLEObject Type="Embed" ProgID="Equation.DSMT4" ShapeID="_x0000_s1265" DrawAspect="Content" ObjectID="_1701172198" r:id="rId384"/>
        </w:pict>
      </w: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kern w:val="2"/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500B0A" w:rsidRDefault="00500B0A" w:rsidP="007C6097">
      <w:pPr>
        <w:pStyle w:val="10"/>
        <w:rPr>
          <w:lang w:eastAsia="zh-CN"/>
        </w:rPr>
      </w:pPr>
    </w:p>
    <w:p w:rsidR="00C80275" w:rsidRDefault="00C80275" w:rsidP="007C6097">
      <w:pPr>
        <w:pStyle w:val="10"/>
        <w:rPr>
          <w:lang w:eastAsia="zh-CN"/>
        </w:rPr>
      </w:pPr>
    </w:p>
    <w:p w:rsidR="00F533F6" w:rsidRDefault="00F533F6" w:rsidP="007C6097">
      <w:pPr>
        <w:pStyle w:val="10"/>
        <w:rPr>
          <w:lang w:eastAsia="zh-CN"/>
        </w:rPr>
      </w:pPr>
    </w:p>
    <w:p w:rsidR="00F533F6" w:rsidRDefault="00F533F6" w:rsidP="007C6097">
      <w:pPr>
        <w:pStyle w:val="10"/>
        <w:rPr>
          <w:lang w:eastAsia="zh-CN"/>
        </w:rPr>
      </w:pPr>
    </w:p>
    <w:p w:rsidR="00365D2A" w:rsidRDefault="00365D2A" w:rsidP="007C6097">
      <w:pPr>
        <w:pStyle w:val="10"/>
        <w:rPr>
          <w:lang w:eastAsia="zh-CN"/>
        </w:rPr>
      </w:pPr>
    </w:p>
    <w:p w:rsidR="007C6097" w:rsidRPr="007C6097" w:rsidRDefault="00500B0A" w:rsidP="00500B0A">
      <w:pPr>
        <w:pStyle w:val="10"/>
        <w:ind w:firstLineChars="100" w:firstLine="207"/>
        <w:rPr>
          <w:lang w:val="x-none" w:eastAsia="zh-CN"/>
        </w:rPr>
      </w:pPr>
      <w:r>
        <w:rPr>
          <w:lang w:eastAsia="zh-CN"/>
        </w:rPr>
        <w:lastRenderedPageBreak/>
        <w:t>S</w:t>
      </w:r>
      <w:r>
        <w:rPr>
          <w:rFonts w:hint="eastAsia"/>
          <w:lang w:eastAsia="zh-CN"/>
        </w:rPr>
        <w:t xml:space="preserve">olving </w:t>
      </w:r>
      <w:r>
        <w:rPr>
          <w:lang w:eastAsia="zh-CN"/>
        </w:rPr>
        <w:t>above model</w:t>
      </w:r>
      <w:r>
        <w:rPr>
          <w:rFonts w:hint="eastAsia"/>
          <w:lang w:eastAsia="zh-CN"/>
        </w:rPr>
        <w:t xml:space="preserve"> by utilizing the software LINGO 11.0, we obtain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optimal solution and optimal decision variables as follows</w:t>
      </w:r>
      <w:proofErr w:type="gramStart"/>
      <w:r>
        <w:rPr>
          <w:rFonts w:hint="eastAsia"/>
          <w:lang w:eastAsia="zh-CN"/>
        </w:rPr>
        <w:t xml:space="preserve">: </w:t>
      </w:r>
      <w:proofErr w:type="gramEnd"/>
      <w:r w:rsidRPr="00B9553C">
        <w:rPr>
          <w:position w:val="-6"/>
          <w:lang w:eastAsia="zh-CN"/>
        </w:rPr>
        <w:object w:dxaOrig="600" w:dyaOrig="300">
          <v:shape id="_x0000_i1233" type="#_x0000_t75" style="width:29.45pt;height:15.05pt" o:ole="">
            <v:imagedata r:id="rId359" o:title=""/>
          </v:shape>
          <o:OLEObject Type="Embed" ProgID="Equation.DSMT4" ShapeID="_x0000_i1233" DrawAspect="Content" ObjectID="_1701172116" r:id="rId385"/>
        </w:object>
      </w:r>
      <w:r w:rsidR="00217C1A"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B9553C">
        <w:rPr>
          <w:position w:val="-10"/>
          <w:lang w:eastAsia="zh-CN"/>
        </w:rPr>
        <w:object w:dxaOrig="820" w:dyaOrig="320">
          <v:shape id="_x0000_i1234" type="#_x0000_t75" style="width:42.55pt;height:15.65pt" o:ole="">
            <v:imagedata r:id="rId361" o:title=""/>
          </v:shape>
          <o:OLEObject Type="Embed" ProgID="Equation.DSMT4" ShapeID="_x0000_i1234" DrawAspect="Content" ObjectID="_1701172117" r:id="rId386"/>
        </w:object>
      </w:r>
      <w:r>
        <w:rPr>
          <w:lang w:eastAsia="zh-CN"/>
        </w:rPr>
        <w:t xml:space="preserve">, </w:t>
      </w:r>
      <w:r w:rsidRPr="00B9553C">
        <w:rPr>
          <w:position w:val="-10"/>
          <w:lang w:eastAsia="zh-CN"/>
        </w:rPr>
        <w:object w:dxaOrig="840" w:dyaOrig="320">
          <v:shape id="_x0000_i1235" type="#_x0000_t75" style="width:42.55pt;height:15.65pt" o:ole="">
            <v:imagedata r:id="rId363" o:title=""/>
          </v:shape>
          <o:OLEObject Type="Embed" ProgID="Equation.DSMT4" ShapeID="_x0000_i1235" DrawAspect="Content" ObjectID="_1701172118" r:id="rId387"/>
        </w:object>
      </w:r>
      <w:r w:rsidR="00217C1A"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B9553C">
        <w:rPr>
          <w:position w:val="-10"/>
          <w:lang w:eastAsia="zh-CN"/>
        </w:rPr>
        <w:object w:dxaOrig="639" w:dyaOrig="320">
          <v:shape id="_x0000_i1236" type="#_x0000_t75" style="width:33.2pt;height:15.65pt" o:ole="">
            <v:imagedata r:id="rId365" o:title=""/>
          </v:shape>
          <o:OLEObject Type="Embed" ProgID="Equation.DSMT4" ShapeID="_x0000_i1236" DrawAspect="Content" ObjectID="_1701172119" r:id="rId388"/>
        </w:object>
      </w:r>
      <w:r>
        <w:rPr>
          <w:lang w:eastAsia="zh-CN"/>
        </w:rPr>
        <w:t xml:space="preserve">, </w:t>
      </w:r>
      <w:r w:rsidRPr="00B9553C">
        <w:rPr>
          <w:position w:val="-10"/>
          <w:lang w:eastAsia="zh-CN"/>
        </w:rPr>
        <w:object w:dxaOrig="660" w:dyaOrig="320">
          <v:shape id="_x0000_i1237" type="#_x0000_t75" style="width:33.8pt;height:15.65pt" o:ole="">
            <v:imagedata r:id="rId367" o:title=""/>
          </v:shape>
          <o:OLEObject Type="Embed" ProgID="Equation.DSMT4" ShapeID="_x0000_i1237" DrawAspect="Content" ObjectID="_1701172120" r:id="rId389"/>
        </w:object>
      </w:r>
      <w:r w:rsidR="00217C1A">
        <w:rPr>
          <w:rFonts w:hint="eastAsia"/>
          <w:lang w:eastAsia="zh-CN"/>
        </w:rPr>
        <w:t xml:space="preserve"> and</w:t>
      </w:r>
      <w:r>
        <w:rPr>
          <w:lang w:eastAsia="zh-CN"/>
        </w:rPr>
        <w:t xml:space="preserve"> </w:t>
      </w:r>
      <w:r w:rsidRPr="00B9553C">
        <w:rPr>
          <w:position w:val="-10"/>
          <w:lang w:eastAsia="zh-CN"/>
        </w:rPr>
        <w:object w:dxaOrig="820" w:dyaOrig="320">
          <v:shape id="_x0000_i1238" type="#_x0000_t75" style="width:42.55pt;height:15.65pt" o:ole="">
            <v:imagedata r:id="rId369" o:title=""/>
          </v:shape>
          <o:OLEObject Type="Embed" ProgID="Equation.DSMT4" ShapeID="_x0000_i1238" DrawAspect="Content" ObjectID="_1701172121" r:id="rId390"/>
        </w:object>
      </w:r>
      <w:r>
        <w:rPr>
          <w:lang w:eastAsia="zh-CN"/>
        </w:rPr>
        <w:t xml:space="preserve">, </w:t>
      </w:r>
      <w:r w:rsidRPr="00B9553C">
        <w:rPr>
          <w:position w:val="-10"/>
          <w:lang w:eastAsia="zh-CN"/>
        </w:rPr>
        <w:object w:dxaOrig="820" w:dyaOrig="320">
          <v:shape id="_x0000_i1239" type="#_x0000_t75" style="width:42.55pt;height:15.65pt" o:ole="">
            <v:imagedata r:id="rId371" o:title=""/>
          </v:shape>
          <o:OLEObject Type="Embed" ProgID="Equation.DSMT4" ShapeID="_x0000_i1239" DrawAspect="Content" ObjectID="_1701172122" r:id="rId391"/>
        </w:object>
      </w:r>
      <w:r>
        <w:rPr>
          <w:lang w:eastAsia="zh-CN"/>
        </w:rPr>
        <w:t xml:space="preserve">. Then the optimal </w:t>
      </w:r>
      <w:r w:rsidR="00E32092">
        <w:rPr>
          <w:rFonts w:hint="eastAsia"/>
          <w:kern w:val="2"/>
          <w:lang w:eastAsia="zh-CN"/>
        </w:rPr>
        <w:t>allocation</w:t>
      </w:r>
      <w:r>
        <w:rPr>
          <w:kern w:val="2"/>
          <w:lang w:eastAsia="zh-CN"/>
        </w:rPr>
        <w:t xml:space="preserve"> sets for</w:t>
      </w:r>
      <w:r>
        <w:rPr>
          <w:lang w:eastAsia="zh-CN"/>
        </w:rPr>
        <w:t xml:space="preserve"> </w:t>
      </w:r>
      <w:r>
        <w:rPr>
          <w:kern w:val="2"/>
        </w:rPr>
        <w:t>players 1, 2, and 3 as follows</w:t>
      </w:r>
      <w:proofErr w:type="gramStart"/>
      <w:r>
        <w:rPr>
          <w:kern w:val="2"/>
        </w:rPr>
        <w:t xml:space="preserve">: </w:t>
      </w:r>
      <w:proofErr w:type="gramEnd"/>
      <w:r w:rsidRPr="00ED1C08">
        <w:rPr>
          <w:position w:val="-12"/>
          <w:lang w:val="x-none" w:eastAsia="zh-CN"/>
        </w:rPr>
        <w:object w:dxaOrig="1219" w:dyaOrig="480">
          <v:shape id="_x0000_i1240" type="#_x0000_t75" style="width:61.35pt;height:23.8pt" o:ole="">
            <v:imagedata r:id="rId373" o:title=""/>
          </v:shape>
          <o:OLEObject Type="Embed" ProgID="Equation.DSMT4" ShapeID="_x0000_i1240" DrawAspect="Content" ObjectID="_1701172123" r:id="rId392"/>
        </w:object>
      </w:r>
      <w:r>
        <w:rPr>
          <w:lang w:val="x-none" w:eastAsia="zh-CN"/>
        </w:rPr>
        <w:t xml:space="preserve">, </w:t>
      </w:r>
      <w:r w:rsidRPr="00ED1C08">
        <w:rPr>
          <w:position w:val="-12"/>
          <w:lang w:val="x-none" w:eastAsia="zh-CN"/>
        </w:rPr>
        <w:object w:dxaOrig="859" w:dyaOrig="480">
          <v:shape id="_x0000_i1241" type="#_x0000_t75" style="width:42.55pt;height:23.8pt" o:ole="">
            <v:imagedata r:id="rId375" o:title=""/>
          </v:shape>
          <o:OLEObject Type="Embed" ProgID="Equation.DSMT4" ShapeID="_x0000_i1241" DrawAspect="Content" ObjectID="_1701172124" r:id="rId393"/>
        </w:object>
      </w:r>
      <w:r>
        <w:rPr>
          <w:lang w:val="x-none" w:eastAsia="zh-CN"/>
        </w:rPr>
        <w:t xml:space="preserve"> and </w:t>
      </w:r>
      <w:r w:rsidRPr="00ED1C08">
        <w:rPr>
          <w:position w:val="-12"/>
          <w:lang w:val="x-none" w:eastAsia="zh-CN"/>
        </w:rPr>
        <w:object w:dxaOrig="1200" w:dyaOrig="480">
          <v:shape id="_x0000_i1242" type="#_x0000_t75" style="width:62pt;height:23.8pt" o:ole="">
            <v:imagedata r:id="rId377" o:title=""/>
          </v:shape>
          <o:OLEObject Type="Embed" ProgID="Equation.DSMT4" ShapeID="_x0000_i1242" DrawAspect="Content" ObjectID="_1701172125" r:id="rId394"/>
        </w:object>
      </w:r>
      <w:r>
        <w:rPr>
          <w:lang w:val="x-none" w:eastAsia="zh-CN"/>
        </w:rPr>
        <w:t>.</w:t>
      </w:r>
    </w:p>
    <w:p w:rsidR="00370E56" w:rsidRDefault="00370E56" w:rsidP="00370E56">
      <w:pPr>
        <w:pStyle w:val="3"/>
        <w:rPr>
          <w:kern w:val="2"/>
          <w:sz w:val="22"/>
          <w:szCs w:val="22"/>
        </w:rPr>
      </w:pPr>
      <w:r w:rsidRPr="00936107">
        <w:rPr>
          <w:kern w:val="2"/>
          <w:sz w:val="22"/>
          <w:szCs w:val="22"/>
        </w:rPr>
        <w:t>4.</w:t>
      </w:r>
      <w:r>
        <w:rPr>
          <w:kern w:val="2"/>
          <w:sz w:val="22"/>
          <w:szCs w:val="22"/>
        </w:rPr>
        <w:t>3</w:t>
      </w:r>
      <w:r w:rsidRPr="00936107">
        <w:rPr>
          <w:kern w:val="2"/>
          <w:sz w:val="22"/>
          <w:szCs w:val="22"/>
        </w:rPr>
        <w:t xml:space="preserve">. </w:t>
      </w:r>
      <w:r w:rsidR="00487087">
        <w:rPr>
          <w:kern w:val="2"/>
          <w:sz w:val="22"/>
          <w:szCs w:val="22"/>
        </w:rPr>
        <w:t>Computational results and discussion</w:t>
      </w:r>
    </w:p>
    <w:p w:rsidR="00752956" w:rsidRPr="00752956" w:rsidRDefault="00752956" w:rsidP="00752956">
      <w:pPr>
        <w:ind w:firstLineChars="99" w:firstLine="205"/>
        <w:rPr>
          <w:color w:val="000000" w:themeColor="text1"/>
        </w:rPr>
      </w:pPr>
      <w:r w:rsidRPr="00B646F4">
        <w:rPr>
          <w:color w:val="000000" w:themeColor="text1"/>
        </w:rPr>
        <w:t xml:space="preserve">To validate the feasibility of the proposed </w:t>
      </w:r>
      <w:r>
        <w:rPr>
          <w:rFonts w:hint="eastAsia"/>
          <w:color w:val="000000" w:themeColor="text1"/>
        </w:rPr>
        <w:t>models</w:t>
      </w:r>
      <w:r w:rsidRPr="00B646F4">
        <w:rPr>
          <w:color w:val="000000" w:themeColor="text1"/>
        </w:rPr>
        <w:t xml:space="preserve">, we conducted a comparative study </w:t>
      </w:r>
      <w:r w:rsidRPr="00B646F4">
        <w:rPr>
          <w:rFonts w:hint="eastAsia"/>
          <w:color w:val="000000" w:themeColor="text1"/>
        </w:rPr>
        <w:t>with</w:t>
      </w:r>
      <w:r>
        <w:rPr>
          <w:color w:val="000000" w:themeColor="text1"/>
        </w:rPr>
        <w:t xml:space="preserve"> other </w:t>
      </w:r>
      <w:r w:rsidRPr="00264D8B">
        <w:rPr>
          <w:color w:val="FF0000"/>
        </w:rPr>
        <w:t>method</w:t>
      </w:r>
      <w:r w:rsidR="00264D8B" w:rsidRPr="00264D8B">
        <w:rPr>
          <w:rFonts w:hint="eastAsia"/>
          <w:color w:val="FF0000"/>
        </w:rPr>
        <w:t>s</w:t>
      </w:r>
      <w:r w:rsidRPr="00264D8B">
        <w:rPr>
          <w:color w:val="FF0000"/>
        </w:rPr>
        <w:t xml:space="preserve"> </w:t>
      </w:r>
      <w:r w:rsidRPr="00B646F4">
        <w:rPr>
          <w:color w:val="000000" w:themeColor="text1"/>
        </w:rPr>
        <w:t>based on the same illustrative example.</w:t>
      </w:r>
    </w:p>
    <w:p w:rsidR="00591DED" w:rsidRPr="0008735E" w:rsidRDefault="00246352" w:rsidP="0008735E">
      <w:pPr>
        <w:pStyle w:val="10"/>
        <w:spacing w:line="360" w:lineRule="auto"/>
        <w:ind w:firstLineChars="100" w:firstLine="207"/>
        <w:rPr>
          <w:lang w:eastAsia="zh-CN"/>
        </w:rPr>
      </w:pPr>
      <w:hyperlink w:anchor="_ENREF_9" w:tooltip="Hong, 2016 #106" w:history="1"/>
      <w:r w:rsidR="00174412">
        <w:rPr>
          <w:lang w:eastAsia="zh-CN"/>
        </w:rPr>
        <w:t xml:space="preserve">Li </w:t>
      </w:r>
      <w:r w:rsidR="00174412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174412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174412">
        <w:rPr>
          <w:lang w:eastAsia="zh-CN"/>
        </w:rPr>
        <w:fldChar w:fldCharType="end"/>
      </w:r>
      <w:hyperlink w:anchor="_ENREF_12" w:tooltip="Liu, 2017 #110" w:history="1"/>
      <w:r w:rsidR="00174412">
        <w:rPr>
          <w:kern w:val="2"/>
          <w:lang w:eastAsia="zh-CN"/>
        </w:rPr>
        <w:t xml:space="preserve"> </w:t>
      </w:r>
      <w:r w:rsidR="00D65958">
        <w:rPr>
          <w:kern w:val="2"/>
          <w:lang w:val="x-none" w:eastAsia="zh-CN"/>
        </w:rPr>
        <w:t xml:space="preserve">based on the proposed </w:t>
      </w:r>
      <w:r w:rsidR="00752956">
        <w:rPr>
          <w:lang w:eastAsia="zh-CN"/>
        </w:rPr>
        <w:t>distance formula of interval</w:t>
      </w:r>
      <w:r w:rsidR="00174412">
        <w:rPr>
          <w:lang w:eastAsia="zh-CN"/>
        </w:rPr>
        <w:t xml:space="preserve"> numbers</w:t>
      </w:r>
      <w:r w:rsidR="00D65958">
        <w:rPr>
          <w:kern w:val="2"/>
        </w:rPr>
        <w:t xml:space="preserve">, </w:t>
      </w:r>
      <w:r w:rsidR="00D65958" w:rsidRPr="008E431D">
        <w:rPr>
          <w:color w:val="FF0000"/>
          <w:kern w:val="2"/>
        </w:rPr>
        <w:t>develop</w:t>
      </w:r>
      <w:r w:rsidR="008E431D" w:rsidRPr="008E431D">
        <w:rPr>
          <w:rFonts w:hint="eastAsia"/>
          <w:color w:val="FF0000"/>
          <w:kern w:val="2"/>
          <w:lang w:eastAsia="zh-CN"/>
        </w:rPr>
        <w:t>ing</w:t>
      </w:r>
      <w:r w:rsidR="00D65958">
        <w:rPr>
          <w:kern w:val="2"/>
        </w:rPr>
        <w:t xml:space="preserve"> </w:t>
      </w:r>
      <w:r w:rsidR="00174412">
        <w:rPr>
          <w:lang w:eastAsia="zh-CN"/>
        </w:rPr>
        <w:t>quadratic programming model</w:t>
      </w:r>
      <w:r w:rsidR="007337BA">
        <w:rPr>
          <w:lang w:eastAsia="zh-CN"/>
        </w:rPr>
        <w:t>s</w:t>
      </w:r>
      <w:r w:rsidR="00D65958">
        <w:rPr>
          <w:color w:val="auto"/>
          <w:kern w:val="2"/>
        </w:rPr>
        <w:t xml:space="preserve"> </w:t>
      </w:r>
      <w:r w:rsidR="00752956">
        <w:rPr>
          <w:kern w:val="2"/>
        </w:rPr>
        <w:t xml:space="preserve">respectively </w:t>
      </w:r>
      <w:r w:rsidR="00752956" w:rsidRPr="008E431D">
        <w:rPr>
          <w:color w:val="FF0000"/>
          <w:lang w:eastAsia="zh-CN"/>
        </w:rPr>
        <w:t xml:space="preserve">consider </w:t>
      </w:r>
      <w:r w:rsidR="00752956">
        <w:rPr>
          <w:lang w:eastAsia="zh-CN"/>
        </w:rPr>
        <w:t>without and with the efficiency</w:t>
      </w:r>
      <w:r w:rsidR="00752956">
        <w:rPr>
          <w:color w:val="auto"/>
          <w:kern w:val="2"/>
        </w:rPr>
        <w:t xml:space="preserve"> </w:t>
      </w:r>
      <w:r w:rsidR="00AF7DE2">
        <w:rPr>
          <w:rFonts w:hint="eastAsia"/>
          <w:color w:val="auto"/>
          <w:kern w:val="2"/>
          <w:lang w:eastAsia="zh-CN"/>
        </w:rPr>
        <w:t xml:space="preserve">constraint </w:t>
      </w:r>
      <w:r w:rsidR="00D65958">
        <w:rPr>
          <w:color w:val="auto"/>
          <w:kern w:val="2"/>
        </w:rPr>
        <w:t xml:space="preserve">for solving above </w:t>
      </w:r>
      <w:r w:rsidR="00AF7DE2" w:rsidRPr="00B646F4">
        <w:rPr>
          <w:color w:val="000000" w:themeColor="text1"/>
        </w:rPr>
        <w:t>illustrative example</w:t>
      </w:r>
      <w:r w:rsidR="00D65958">
        <w:rPr>
          <w:kern w:val="2"/>
        </w:rPr>
        <w:t xml:space="preserve">. </w:t>
      </w:r>
      <w:r w:rsidR="00AF7DE2">
        <w:rPr>
          <w:rFonts w:hint="eastAsia"/>
          <w:kern w:val="2"/>
          <w:lang w:eastAsia="zh-CN"/>
        </w:rPr>
        <w:t>T</w:t>
      </w:r>
      <w:r w:rsidR="00D65958">
        <w:rPr>
          <w:kern w:val="2"/>
        </w:rPr>
        <w:t xml:space="preserve">he </w:t>
      </w:r>
      <w:r w:rsidR="00B72268">
        <w:rPr>
          <w:lang w:eastAsia="zh-CN"/>
        </w:rPr>
        <w:t xml:space="preserve">interval-valued least square solution </w:t>
      </w:r>
      <w:r w:rsidR="00AF7DE2">
        <w:rPr>
          <w:rFonts w:hint="eastAsia"/>
          <w:lang w:eastAsia="zh-CN"/>
        </w:rPr>
        <w:t xml:space="preserve">is derived </w:t>
      </w:r>
      <w:r w:rsidR="00D65958">
        <w:rPr>
          <w:lang w:eastAsia="zh-CN"/>
        </w:rPr>
        <w:t xml:space="preserve">by </w:t>
      </w:r>
      <w:r w:rsidR="006A07FA">
        <w:rPr>
          <w:lang w:eastAsia="zh-CN"/>
        </w:rPr>
        <w:t xml:space="preserve">using </w:t>
      </w:r>
      <w:r w:rsidR="005458D8" w:rsidRPr="005458D8">
        <w:rPr>
          <w:lang w:eastAsia="zh-CN"/>
        </w:rPr>
        <w:t>Lagrange multiplier method</w:t>
      </w:r>
      <w:r w:rsidR="00D65958">
        <w:rPr>
          <w:lang w:eastAsia="zh-CN"/>
        </w:rPr>
        <w:t xml:space="preserve">. For </w:t>
      </w:r>
      <w:r w:rsidR="00AF7DE2">
        <w:rPr>
          <w:rFonts w:hint="eastAsia"/>
          <w:lang w:eastAsia="zh-CN"/>
        </w:rPr>
        <w:t xml:space="preserve">a </w:t>
      </w:r>
      <w:r w:rsidR="00D65958">
        <w:rPr>
          <w:lang w:eastAsia="zh-CN"/>
        </w:rPr>
        <w:t xml:space="preserve">better comparison, the </w:t>
      </w:r>
      <w:r w:rsidR="00D65958">
        <w:rPr>
          <w:rFonts w:hint="eastAsia"/>
          <w:lang w:eastAsia="zh-CN"/>
        </w:rPr>
        <w:t>optimal solution</w:t>
      </w:r>
      <w:r w:rsidR="0011197A">
        <w:rPr>
          <w:lang w:eastAsia="zh-CN"/>
        </w:rPr>
        <w:t>s</w:t>
      </w:r>
      <w:r w:rsidR="00D65958">
        <w:rPr>
          <w:rFonts w:hint="eastAsia"/>
          <w:lang w:eastAsia="zh-CN"/>
        </w:rPr>
        <w:t xml:space="preserve"> and optimal decision variables</w:t>
      </w:r>
      <w:r w:rsidR="00D65958">
        <w:rPr>
          <w:lang w:eastAsia="zh-CN"/>
        </w:rPr>
        <w:t xml:space="preserve"> </w:t>
      </w:r>
      <w:r w:rsidR="0011197A">
        <w:rPr>
          <w:lang w:eastAsia="zh-CN"/>
        </w:rPr>
        <w:t xml:space="preserve">of </w:t>
      </w:r>
      <w:r w:rsidR="005458D8">
        <w:rPr>
          <w:lang w:eastAsia="zh-CN"/>
        </w:rPr>
        <w:t xml:space="preserve">Li </w:t>
      </w:r>
      <w:r w:rsidR="005458D8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5458D8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5458D8">
        <w:rPr>
          <w:lang w:eastAsia="zh-CN"/>
        </w:rPr>
        <w:fldChar w:fldCharType="end"/>
      </w:r>
      <w:hyperlink w:anchor="_ENREF_9" w:tooltip="Hong, 2016 #106" w:history="1"/>
      <w:r w:rsidR="00A21FAE">
        <w:rPr>
          <w:kern w:val="2"/>
          <w:lang w:eastAsia="zh-CN"/>
        </w:rPr>
        <w:t>’s method</w:t>
      </w:r>
      <w:r w:rsidR="006857E5">
        <w:rPr>
          <w:kern w:val="2"/>
          <w:lang w:eastAsia="zh-CN"/>
        </w:rPr>
        <w:t>s</w:t>
      </w:r>
      <w:r w:rsidR="00D65958">
        <w:rPr>
          <w:lang w:eastAsia="zh-CN"/>
        </w:rPr>
        <w:t xml:space="preserve"> and the proposed methods</w:t>
      </w:r>
      <w:r w:rsidR="006A07FA">
        <w:rPr>
          <w:lang w:eastAsia="zh-CN"/>
        </w:rPr>
        <w:t xml:space="preserve"> are showed in Table 1.</w:t>
      </w:r>
    </w:p>
    <w:p w:rsidR="00591DED" w:rsidRDefault="00591DED" w:rsidP="00591DED">
      <w:pPr>
        <w:pStyle w:val="10"/>
        <w:spacing w:line="360" w:lineRule="auto"/>
        <w:rPr>
          <w:lang w:eastAsia="zh-CN"/>
        </w:rPr>
      </w:pPr>
      <w:r w:rsidRPr="00EC1DB0">
        <w:rPr>
          <w:b/>
          <w:lang w:eastAsia="zh-CN"/>
        </w:rPr>
        <w:t xml:space="preserve">Table </w:t>
      </w:r>
      <w:r w:rsidR="00794599">
        <w:rPr>
          <w:b/>
          <w:lang w:eastAsia="zh-CN"/>
        </w:rPr>
        <w:t>1</w:t>
      </w:r>
      <w:r>
        <w:rPr>
          <w:lang w:eastAsia="zh-CN"/>
        </w:rPr>
        <w:t xml:space="preserve"> Optimal </w:t>
      </w:r>
      <w:r w:rsidR="006E03DB">
        <w:rPr>
          <w:rFonts w:hint="eastAsia"/>
          <w:lang w:eastAsia="zh-CN"/>
        </w:rPr>
        <w:t>allocation scheme</w:t>
      </w:r>
      <w:r>
        <w:rPr>
          <w:lang w:eastAsia="zh-CN"/>
        </w:rPr>
        <w:t xml:space="preserve"> </w:t>
      </w:r>
      <w:r w:rsidR="00B220FC">
        <w:rPr>
          <w:lang w:eastAsia="zh-CN"/>
        </w:rPr>
        <w:t>obtained from different methods</w:t>
      </w:r>
      <w:hyperlink w:anchor="_ENREF_21" w:tooltip="Li, 2009 #54" w:history="1"/>
    </w:p>
    <w:tbl>
      <w:tblPr>
        <w:tblW w:w="10040" w:type="dxa"/>
        <w:tblLook w:val="04A0" w:firstRow="1" w:lastRow="0" w:firstColumn="1" w:lastColumn="0" w:noHBand="0" w:noVBand="1"/>
      </w:tblPr>
      <w:tblGrid>
        <w:gridCol w:w="985"/>
        <w:gridCol w:w="3801"/>
        <w:gridCol w:w="1701"/>
        <w:gridCol w:w="1276"/>
        <w:gridCol w:w="1134"/>
        <w:gridCol w:w="1143"/>
      </w:tblGrid>
      <w:tr w:rsidR="00E53CE4" w:rsidTr="00E53CE4">
        <w:trPr>
          <w:trHeight w:val="614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DE2" w:rsidRPr="00030EF7" w:rsidRDefault="00AF7DE2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030EF7">
              <w:rPr>
                <w:rFonts w:hint="eastAsia"/>
                <w:kern w:val="2"/>
                <w:lang w:eastAsia="zh-CN"/>
              </w:rPr>
              <w:t>Methods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DE2" w:rsidRPr="00030EF7" w:rsidRDefault="00AF7DE2" w:rsidP="00CA36B9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CA36B9">
              <w:rPr>
                <w:kern w:val="2"/>
                <w:lang w:eastAsia="zh-CN"/>
              </w:rPr>
              <w:t xml:space="preserve">The characteristics of the </w:t>
            </w:r>
            <w:r>
              <w:rPr>
                <w:kern w:val="2"/>
                <w:lang w:eastAsia="zh-CN"/>
              </w:rPr>
              <w:t>m</w:t>
            </w:r>
            <w:r w:rsidRPr="00CA36B9">
              <w:rPr>
                <w:kern w:val="2"/>
                <w:lang w:eastAsia="zh-CN"/>
              </w:rPr>
              <w:t>odels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7DE2" w:rsidRPr="00030EF7" w:rsidRDefault="00AF7DE2" w:rsidP="00BB758C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lang w:eastAsia="zh-CN"/>
              </w:rPr>
              <w:t>Optimal solution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7DE2" w:rsidRPr="00030EF7" w:rsidRDefault="00AF7DE2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ptimal decision variables</w:t>
            </w:r>
          </w:p>
        </w:tc>
      </w:tr>
      <w:tr w:rsidR="006E03DB" w:rsidTr="00E53CE4">
        <w:trPr>
          <w:trHeight w:val="338"/>
        </w:trPr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DE2" w:rsidRPr="00030EF7" w:rsidRDefault="00AF7DE2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3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DE2" w:rsidRPr="00CA36B9" w:rsidRDefault="00AF7DE2" w:rsidP="00CA36B9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DE2" w:rsidRDefault="00AF7DE2" w:rsidP="00BB758C">
            <w:pPr>
              <w:pStyle w:val="10"/>
              <w:spacing w:line="360" w:lineRule="auto"/>
              <w:rPr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F7DE2" w:rsidRDefault="00AF7DE2" w:rsidP="00030EF7">
            <w:pPr>
              <w:pStyle w:val="10"/>
              <w:spacing w:line="360" w:lineRule="auto"/>
              <w:rPr>
                <w:lang w:eastAsia="zh-CN"/>
              </w:rPr>
            </w:pPr>
            <w:r w:rsidRPr="00AF7DE2">
              <w:rPr>
                <w:position w:val="-6"/>
                <w:lang w:eastAsia="zh-CN"/>
              </w:rPr>
              <w:object w:dxaOrig="240" w:dyaOrig="420">
                <v:shape id="_x0000_i1243" type="#_x0000_t75" style="width:11.9pt;height:21.9pt" o:ole="">
                  <v:imagedata r:id="rId395" o:title=""/>
                </v:shape>
                <o:OLEObject Type="Embed" ProgID="Equation.DSMT4" ShapeID="_x0000_i1243" DrawAspect="Content" ObjectID="_1701172126" r:id="rId396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F7DE2" w:rsidRDefault="00AF7DE2" w:rsidP="00030EF7">
            <w:pPr>
              <w:pStyle w:val="10"/>
              <w:spacing w:line="360" w:lineRule="auto"/>
              <w:rPr>
                <w:lang w:eastAsia="zh-CN"/>
              </w:rPr>
            </w:pPr>
            <w:r w:rsidRPr="00AF7DE2">
              <w:rPr>
                <w:position w:val="-6"/>
                <w:lang w:eastAsia="zh-CN"/>
              </w:rPr>
              <w:object w:dxaOrig="260" w:dyaOrig="420">
                <v:shape id="_x0000_i1244" type="#_x0000_t75" style="width:12.5pt;height:21.9pt" o:ole="">
                  <v:imagedata r:id="rId397" o:title=""/>
                </v:shape>
                <o:OLEObject Type="Embed" ProgID="Equation.DSMT4" ShapeID="_x0000_i1244" DrawAspect="Content" ObjectID="_1701172127" r:id="rId398"/>
              </w:objec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AF7DE2" w:rsidRDefault="00AF7DE2" w:rsidP="00030EF7">
            <w:pPr>
              <w:pStyle w:val="10"/>
              <w:spacing w:line="360" w:lineRule="auto"/>
              <w:rPr>
                <w:lang w:eastAsia="zh-CN"/>
              </w:rPr>
            </w:pPr>
            <w:r w:rsidRPr="00AF7DE2">
              <w:rPr>
                <w:position w:val="-6"/>
                <w:lang w:eastAsia="zh-CN"/>
              </w:rPr>
              <w:object w:dxaOrig="260" w:dyaOrig="420">
                <v:shape id="_x0000_i1245" type="#_x0000_t75" style="width:12.5pt;height:21.9pt" o:ole="">
                  <v:imagedata r:id="rId399" o:title=""/>
                </v:shape>
                <o:OLEObject Type="Embed" ProgID="Equation.DSMT4" ShapeID="_x0000_i1245" DrawAspect="Content" ObjectID="_1701172128" r:id="rId400"/>
              </w:object>
            </w:r>
          </w:p>
        </w:tc>
      </w:tr>
      <w:tr w:rsidR="006E03DB" w:rsidTr="00E53CE4">
        <w:tc>
          <w:tcPr>
            <w:tcW w:w="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F756EA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Li </w:t>
            </w:r>
            <w:r>
              <w:rPr>
                <w:lang w:eastAsia="zh-CN"/>
              </w:rPr>
              <w:fldChar w:fldCharType="begin"/>
            </w:r>
            <w:r w:rsidR="00F756EA">
              <w:rPr>
                <w:lang w:eastAsia="zh-CN"/>
              </w:rPr>
      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      </w:r>
            <w:r>
              <w:rPr>
                <w:lang w:eastAsia="zh-CN"/>
              </w:rPr>
              <w:fldChar w:fldCharType="separate"/>
            </w:r>
            <w:r w:rsidR="00F756EA">
              <w:rPr>
                <w:noProof/>
                <w:lang w:eastAsia="zh-CN"/>
              </w:rPr>
              <w:t>[</w:t>
            </w:r>
            <w:hyperlink w:anchor="_ENREF_43" w:tooltip="Li, 2016 #430" w:history="1">
              <w:r w:rsidR="00F756EA">
                <w:rPr>
                  <w:noProof/>
                  <w:lang w:eastAsia="zh-CN"/>
                </w:rPr>
                <w:t>43</w:t>
              </w:r>
            </w:hyperlink>
            <w:r w:rsidR="00F756EA">
              <w:rPr>
                <w:noProof/>
                <w:lang w:eastAsia="zh-CN"/>
              </w:rPr>
              <w:t>]</w:t>
            </w:r>
            <w:r>
              <w:rPr>
                <w:lang w:eastAsia="zh-CN"/>
              </w:rPr>
              <w:fldChar w:fldCharType="end"/>
            </w:r>
            <w:hyperlink w:anchor="_ENREF_9" w:tooltip="Hong, 2016 #106" w:history="1"/>
            <w:r>
              <w:rPr>
                <w:kern w:val="2"/>
                <w:lang w:eastAsia="zh-CN"/>
              </w:rPr>
              <w:t>’s methods</w:t>
            </w:r>
          </w:p>
        </w:tc>
        <w:tc>
          <w:tcPr>
            <w:tcW w:w="3801" w:type="dxa"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AF7DE2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 xml:space="preserve">model </w:t>
            </w:r>
            <w:r>
              <w:rPr>
                <w:lang w:eastAsia="zh-CN"/>
              </w:rPr>
              <w:t xml:space="preserve">without efficiency and </w:t>
            </w:r>
            <w:r w:rsidRPr="001C1929">
              <w:rPr>
                <w:kern w:val="2"/>
                <w:lang w:eastAsia="zh-CN"/>
              </w:rPr>
              <w:t>compromise limit</w:t>
            </w:r>
            <w:r>
              <w:rPr>
                <w:rFonts w:hint="eastAsia"/>
                <w:kern w:val="2"/>
                <w:lang w:eastAsia="zh-CN"/>
              </w:rPr>
              <w:t xml:space="preserve"> </w:t>
            </w:r>
            <w:r>
              <w:rPr>
                <w:lang w:eastAsia="zh-CN"/>
              </w:rPr>
              <w:t>constrains</w:t>
            </w:r>
            <w:r w:rsidR="00E53CE4">
              <w:rPr>
                <w:rFonts w:hint="eastAsia"/>
                <w:lang w:eastAsia="zh-CN"/>
              </w:rPr>
              <w:t xml:space="preserve"> (Method 1)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BB758C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C63955">
              <w:rPr>
                <w:kern w:val="2"/>
                <w:lang w:eastAsia="zh-CN"/>
              </w:rPr>
              <w:t>7.0625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6E03DB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1C1929">
              <w:rPr>
                <w:position w:val="-26"/>
                <w:lang w:val="x-none" w:eastAsia="zh-CN"/>
              </w:rPr>
              <w:object w:dxaOrig="840" w:dyaOrig="639">
                <v:shape id="_x0000_i1246" type="#_x0000_t75" style="width:42.55pt;height:33.8pt" o:ole="">
                  <v:imagedata r:id="rId401" o:title=""/>
                </v:shape>
                <o:OLEObject Type="Embed" ProgID="Equation.DSMT4" ShapeID="_x0000_i1246" DrawAspect="Content" ObjectID="_1701172129" r:id="rId402"/>
              </w:object>
            </w:r>
            <w:r w:rsidRPr="00030EF7">
              <w:rPr>
                <w:lang w:val="x-none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6E03DB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1C1929">
              <w:rPr>
                <w:position w:val="-26"/>
                <w:lang w:val="x-none" w:eastAsia="zh-CN"/>
              </w:rPr>
              <w:object w:dxaOrig="880" w:dyaOrig="639">
                <v:shape id="_x0000_i1247" type="#_x0000_t75" style="width:44.45pt;height:33.8pt" o:ole="">
                  <v:imagedata r:id="rId403" o:title=""/>
                </v:shape>
                <o:OLEObject Type="Embed" ProgID="Equation.DSMT4" ShapeID="_x0000_i1247" DrawAspect="Content" ObjectID="_1701172130" r:id="rId404"/>
              </w:objec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6E03DB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1C1929">
              <w:rPr>
                <w:position w:val="-26"/>
                <w:lang w:val="x-none" w:eastAsia="zh-CN"/>
              </w:rPr>
              <w:object w:dxaOrig="880" w:dyaOrig="639">
                <v:shape id="_x0000_i1248" type="#_x0000_t75" style="width:44.45pt;height:33.8pt" o:ole="">
                  <v:imagedata r:id="rId405" o:title=""/>
                </v:shape>
                <o:OLEObject Type="Embed" ProgID="Equation.DSMT4" ShapeID="_x0000_i1248" DrawAspect="Content" ObjectID="_1701172131" r:id="rId406"/>
              </w:object>
            </w:r>
          </w:p>
        </w:tc>
      </w:tr>
      <w:tr w:rsidR="006E03DB" w:rsidTr="00E53CE4">
        <w:tc>
          <w:tcPr>
            <w:tcW w:w="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6E03DB" w:rsidRPr="00030EF7" w:rsidRDefault="006E03DB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3801" w:type="dxa"/>
            <w:shd w:val="clear" w:color="auto" w:fill="auto"/>
          </w:tcPr>
          <w:p w:rsidR="006E03DB" w:rsidRPr="00030EF7" w:rsidRDefault="006E03DB" w:rsidP="00E53CE4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 xml:space="preserve">model </w:t>
            </w:r>
            <w:r>
              <w:rPr>
                <w:lang w:eastAsia="zh-CN"/>
              </w:rPr>
              <w:t xml:space="preserve">with efficiency but without </w:t>
            </w:r>
            <w:r w:rsidRPr="001C1929">
              <w:rPr>
                <w:kern w:val="2"/>
                <w:lang w:eastAsia="zh-CN"/>
              </w:rPr>
              <w:t>compromise limit</w:t>
            </w:r>
            <w:r>
              <w:rPr>
                <w:rFonts w:hint="eastAsia"/>
                <w:kern w:val="2"/>
                <w:lang w:eastAsia="zh-CN"/>
              </w:rPr>
              <w:t xml:space="preserve"> </w:t>
            </w:r>
            <w:r>
              <w:rPr>
                <w:lang w:eastAsia="zh-CN"/>
              </w:rPr>
              <w:t>constrains</w:t>
            </w:r>
            <w:r w:rsidR="00E53CE4">
              <w:rPr>
                <w:rFonts w:hint="eastAsia"/>
                <w:lang w:eastAsia="zh-CN"/>
              </w:rPr>
              <w:t xml:space="preserve"> (Method 2)</w:t>
            </w:r>
          </w:p>
        </w:tc>
        <w:tc>
          <w:tcPr>
            <w:tcW w:w="1701" w:type="dxa"/>
            <w:shd w:val="clear" w:color="auto" w:fill="auto"/>
          </w:tcPr>
          <w:p w:rsidR="006E03DB" w:rsidRPr="00030EF7" w:rsidRDefault="006E03DB" w:rsidP="00BB758C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6E03DB" w:rsidRPr="00030EF7" w:rsidRDefault="006E03DB" w:rsidP="00AF7DE2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1C1929">
              <w:rPr>
                <w:position w:val="-26"/>
                <w:lang w:val="x-none" w:eastAsia="zh-CN"/>
              </w:rPr>
              <w:object w:dxaOrig="660" w:dyaOrig="639">
                <v:shape id="_x0000_i1249" type="#_x0000_t75" style="width:33.8pt;height:33.8pt" o:ole="">
                  <v:imagedata r:id="rId407" o:title=""/>
                </v:shape>
                <o:OLEObject Type="Embed" ProgID="Equation.DSMT4" ShapeID="_x0000_i1249" DrawAspect="Content" ObjectID="_1701172132" r:id="rId408"/>
              </w:object>
            </w:r>
            <w:r w:rsidRPr="00030EF7">
              <w:rPr>
                <w:lang w:val="x-none" w:eastAsia="zh-CN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E03DB" w:rsidRPr="00030EF7" w:rsidRDefault="006E03DB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520" w:dyaOrig="360">
                <v:shape id="_x0000_i1250" type="#_x0000_t75" style="width:26.3pt;height:18.8pt" o:ole="">
                  <v:imagedata r:id="rId409" o:title=""/>
                </v:shape>
                <o:OLEObject Type="Embed" ProgID="Equation.DSMT4" ShapeID="_x0000_i1250" DrawAspect="Content" ObjectID="_1701172133" r:id="rId410"/>
              </w:object>
            </w:r>
          </w:p>
        </w:tc>
        <w:tc>
          <w:tcPr>
            <w:tcW w:w="1143" w:type="dxa"/>
            <w:shd w:val="clear" w:color="auto" w:fill="auto"/>
          </w:tcPr>
          <w:p w:rsidR="006E03DB" w:rsidRPr="00030EF7" w:rsidRDefault="006E03DB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CA36B9">
              <w:rPr>
                <w:position w:val="-26"/>
                <w:lang w:val="x-none" w:eastAsia="zh-CN"/>
              </w:rPr>
              <w:object w:dxaOrig="800" w:dyaOrig="639">
                <v:shape id="_x0000_i1251" type="#_x0000_t75" style="width:41.3pt;height:33.8pt" o:ole="">
                  <v:imagedata r:id="rId411" o:title=""/>
                </v:shape>
                <o:OLEObject Type="Embed" ProgID="Equation.DSMT4" ShapeID="_x0000_i1251" DrawAspect="Content" ObjectID="_1701172134" r:id="rId412"/>
              </w:object>
            </w:r>
          </w:p>
        </w:tc>
      </w:tr>
      <w:tr w:rsidR="006E03DB" w:rsidTr="00E53CE4">
        <w:tc>
          <w:tcPr>
            <w:tcW w:w="985" w:type="dxa"/>
            <w:vMerge w:val="restart"/>
            <w:shd w:val="clear" w:color="auto" w:fill="auto"/>
          </w:tcPr>
          <w:p w:rsidR="006E03DB" w:rsidRPr="00030EF7" w:rsidRDefault="006E03DB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Proposed methods</w:t>
            </w:r>
          </w:p>
        </w:tc>
        <w:tc>
          <w:tcPr>
            <w:tcW w:w="3801" w:type="dxa"/>
            <w:shd w:val="clear" w:color="auto" w:fill="auto"/>
          </w:tcPr>
          <w:p w:rsidR="006E03DB" w:rsidRPr="00030EF7" w:rsidRDefault="006E03DB" w:rsidP="00E53CE4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 xml:space="preserve">model </w:t>
            </w:r>
            <w:r>
              <w:rPr>
                <w:lang w:eastAsia="zh-CN"/>
              </w:rPr>
              <w:t xml:space="preserve">with efficiency but without </w:t>
            </w:r>
            <w:r w:rsidRPr="001C1929">
              <w:rPr>
                <w:kern w:val="2"/>
                <w:lang w:eastAsia="zh-CN"/>
              </w:rPr>
              <w:t>compromise limit</w:t>
            </w:r>
            <w:r>
              <w:rPr>
                <w:rFonts w:hint="eastAsia"/>
                <w:kern w:val="2"/>
                <w:lang w:eastAsia="zh-CN"/>
              </w:rPr>
              <w:t xml:space="preserve"> </w:t>
            </w:r>
            <w:r>
              <w:rPr>
                <w:lang w:eastAsia="zh-CN"/>
              </w:rPr>
              <w:t>constrains</w:t>
            </w:r>
            <w:r w:rsidR="00E53CE4">
              <w:rPr>
                <w:rFonts w:hint="eastAsia"/>
                <w:lang w:eastAsia="zh-CN"/>
              </w:rPr>
              <w:t xml:space="preserve"> (Method 3)</w:t>
            </w:r>
          </w:p>
        </w:tc>
        <w:tc>
          <w:tcPr>
            <w:tcW w:w="1701" w:type="dxa"/>
            <w:shd w:val="clear" w:color="auto" w:fill="auto"/>
          </w:tcPr>
          <w:p w:rsidR="006E03DB" w:rsidRPr="00030EF7" w:rsidRDefault="006E03DB" w:rsidP="00BB758C">
            <w:pPr>
              <w:pStyle w:val="10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E03DB" w:rsidRPr="00030EF7" w:rsidRDefault="000B5267" w:rsidP="006E03DB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>
                <v:shape id="_x0000_i1252" type="#_x0000_t75" style="width:41.3pt;height:18.8pt" o:ole="">
                  <v:imagedata r:id="rId413" o:title=""/>
                </v:shape>
                <o:OLEObject Type="Embed" ProgID="Equation.DSMT4" ShapeID="_x0000_i1252" DrawAspect="Content" ObjectID="_1701172135" r:id="rId414"/>
              </w:object>
            </w:r>
          </w:p>
        </w:tc>
        <w:tc>
          <w:tcPr>
            <w:tcW w:w="1134" w:type="dxa"/>
            <w:shd w:val="clear" w:color="auto" w:fill="auto"/>
          </w:tcPr>
          <w:p w:rsidR="006E03DB" w:rsidRPr="00030EF7" w:rsidRDefault="006E03DB" w:rsidP="00794599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>
                <v:shape id="_x0000_i1253" type="#_x0000_t75" style="width:41.95pt;height:18.8pt" o:ole="">
                  <v:imagedata r:id="rId415" o:title=""/>
                </v:shape>
                <o:OLEObject Type="Embed" ProgID="Equation.DSMT4" ShapeID="_x0000_i1253" DrawAspect="Content" ObjectID="_1701172136" r:id="rId416"/>
              </w:object>
            </w:r>
          </w:p>
        </w:tc>
        <w:tc>
          <w:tcPr>
            <w:tcW w:w="1143" w:type="dxa"/>
            <w:shd w:val="clear" w:color="auto" w:fill="auto"/>
          </w:tcPr>
          <w:p w:rsidR="006E03DB" w:rsidRPr="00030EF7" w:rsidRDefault="006E03DB" w:rsidP="00794599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>
                <v:shape id="_x0000_i1254" type="#_x0000_t75" style="width:40.7pt;height:18.8pt" o:ole="">
                  <v:imagedata r:id="rId417" o:title=""/>
                </v:shape>
                <o:OLEObject Type="Embed" ProgID="Equation.DSMT4" ShapeID="_x0000_i1254" DrawAspect="Content" ObjectID="_1701172137" r:id="rId418"/>
              </w:object>
            </w:r>
          </w:p>
        </w:tc>
      </w:tr>
      <w:tr w:rsidR="006E03DB" w:rsidTr="00E53CE4"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03DB" w:rsidRPr="00030EF7" w:rsidRDefault="006E03DB" w:rsidP="00030EF7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auto"/>
          </w:tcPr>
          <w:p w:rsidR="006E03DB" w:rsidRPr="00030EF7" w:rsidRDefault="006E03DB" w:rsidP="00E53CE4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 xml:space="preserve">model </w:t>
            </w:r>
            <w:r>
              <w:rPr>
                <w:lang w:eastAsia="zh-CN"/>
              </w:rPr>
              <w:t xml:space="preserve">with efficiency and </w:t>
            </w:r>
            <w:r w:rsidRPr="001C1929">
              <w:rPr>
                <w:kern w:val="2"/>
                <w:lang w:eastAsia="zh-CN"/>
              </w:rPr>
              <w:t>compromise limit</w:t>
            </w:r>
            <w:r>
              <w:rPr>
                <w:rFonts w:hint="eastAsia"/>
                <w:kern w:val="2"/>
                <w:lang w:eastAsia="zh-CN"/>
              </w:rPr>
              <w:t xml:space="preserve"> </w:t>
            </w:r>
            <w:r>
              <w:rPr>
                <w:lang w:eastAsia="zh-CN"/>
              </w:rPr>
              <w:t>constrains</w:t>
            </w:r>
            <w:r w:rsidR="00E53CE4">
              <w:rPr>
                <w:rFonts w:hint="eastAsia"/>
                <w:lang w:eastAsia="zh-CN"/>
              </w:rPr>
              <w:t xml:space="preserve"> (Method 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E03DB" w:rsidRPr="00030EF7" w:rsidRDefault="006E03DB" w:rsidP="00BB758C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E03DB" w:rsidRPr="00030EF7" w:rsidRDefault="000B5267" w:rsidP="00E53CE4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>
                <v:shape id="_x0000_i1255" type="#_x0000_t75" style="width:41.3pt;height:18.8pt" o:ole="">
                  <v:imagedata r:id="rId413" o:title=""/>
                </v:shape>
                <o:OLEObject Type="Embed" ProgID="Equation.DSMT4" ShapeID="_x0000_i1255" DrawAspect="Content" ObjectID="_1701172138" r:id="rId419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03DB" w:rsidRPr="00030EF7" w:rsidRDefault="006E03DB" w:rsidP="00E53CE4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0A54699E">
                <v:shape id="_x0000_i1256" type="#_x0000_t75" style="width:41.95pt;height:18.8pt" o:ole="">
                  <v:imagedata r:id="rId415" o:title=""/>
                </v:shape>
                <o:OLEObject Type="Embed" ProgID="Equation.DSMT4" ShapeID="_x0000_i1256" DrawAspect="Content" ObjectID="_1701172139" r:id="rId420"/>
              </w:objec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6E03DB" w:rsidRPr="00030EF7" w:rsidRDefault="006E03DB" w:rsidP="00E53CE4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63647BE8">
                <v:shape id="_x0000_i1257" type="#_x0000_t75" style="width:40.7pt;height:18.8pt" o:ole="">
                  <v:imagedata r:id="rId417" o:title=""/>
                </v:shape>
                <o:OLEObject Type="Embed" ProgID="Equation.DSMT4" ShapeID="_x0000_i1257" DrawAspect="Content" ObjectID="_1701172140" r:id="rId421"/>
              </w:object>
            </w:r>
          </w:p>
        </w:tc>
      </w:tr>
    </w:tbl>
    <w:p w:rsidR="000602F3" w:rsidRDefault="00E53CE4" w:rsidP="0069455D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rFonts w:hint="eastAsia"/>
          <w:lang w:eastAsia="zh-CN"/>
        </w:rPr>
        <w:t>F</w:t>
      </w:r>
      <w:r w:rsidRPr="00E53CE4">
        <w:rPr>
          <w:lang w:eastAsia="zh-CN"/>
        </w:rPr>
        <w:t>or the convenience of following discussion</w:t>
      </w:r>
      <w:r>
        <w:rPr>
          <w:rFonts w:hint="eastAsia"/>
          <w:lang w:eastAsia="zh-CN"/>
        </w:rPr>
        <w:t>, t</w:t>
      </w:r>
      <w:r>
        <w:rPr>
          <w:lang w:eastAsia="zh-CN"/>
        </w:rPr>
        <w:t xml:space="preserve">he </w:t>
      </w:r>
      <w:r>
        <w:rPr>
          <w:rFonts w:hint="eastAsia"/>
          <w:lang w:eastAsia="zh-CN"/>
        </w:rPr>
        <w:t xml:space="preserve">model </w:t>
      </w:r>
      <w:r>
        <w:rPr>
          <w:lang w:eastAsia="zh-CN"/>
        </w:rPr>
        <w:t xml:space="preserve">without efficiency and </w:t>
      </w:r>
      <w:r w:rsidRPr="001C1929">
        <w:rPr>
          <w:kern w:val="2"/>
          <w:lang w:eastAsia="zh-CN"/>
        </w:rPr>
        <w:t>compromise limit</w:t>
      </w:r>
      <w:r>
        <w:rPr>
          <w:rFonts w:hint="eastAsia"/>
          <w:kern w:val="2"/>
          <w:lang w:eastAsia="zh-CN"/>
        </w:rPr>
        <w:t xml:space="preserve"> </w:t>
      </w:r>
      <w:r>
        <w:rPr>
          <w:lang w:eastAsia="zh-CN"/>
        </w:rPr>
        <w:t xml:space="preserve">constrains </w:t>
      </w:r>
      <w:r>
        <w:rPr>
          <w:rFonts w:hint="eastAsia"/>
          <w:lang w:eastAsia="zh-CN"/>
        </w:rPr>
        <w:t xml:space="preserve">in </w:t>
      </w:r>
      <w:r>
        <w:rPr>
          <w:lang w:eastAsia="zh-CN"/>
        </w:rPr>
        <w:t xml:space="preserve">Li </w:t>
      </w:r>
      <w:r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>
        <w:rPr>
          <w:lang w:eastAsia="zh-CN"/>
        </w:rPr>
        <w:fldChar w:fldCharType="end"/>
      </w:r>
      <w:hyperlink w:anchor="_ENREF_9" w:tooltip="Hong, 2016 #106" w:history="1"/>
      <w:r>
        <w:rPr>
          <w:kern w:val="2"/>
          <w:lang w:eastAsia="zh-CN"/>
        </w:rPr>
        <w:t>’s methods</w:t>
      </w:r>
      <w:r>
        <w:rPr>
          <w:rFonts w:hint="eastAsia"/>
          <w:kern w:val="2"/>
          <w:lang w:eastAsia="zh-CN"/>
        </w:rPr>
        <w:t xml:space="preserve"> is named Method 1. </w:t>
      </w:r>
      <w:r>
        <w:rPr>
          <w:color w:val="000000" w:themeColor="text1"/>
        </w:rPr>
        <w:t xml:space="preserve">Other entries, that is, </w:t>
      </w:r>
      <w:r>
        <w:rPr>
          <w:rFonts w:hint="eastAsia"/>
          <w:color w:val="000000" w:themeColor="text1"/>
          <w:lang w:eastAsia="zh-CN"/>
        </w:rPr>
        <w:t>Methods 2 to 4</w:t>
      </w:r>
      <w:r w:rsidRPr="00B646F4">
        <w:rPr>
          <w:color w:val="000000" w:themeColor="text1"/>
        </w:rPr>
        <w:t xml:space="preserve">, in </w:t>
      </w:r>
      <w:r w:rsidR="00AA13D0">
        <w:rPr>
          <w:rFonts w:hint="eastAsia"/>
          <w:color w:val="000000" w:themeColor="text1"/>
          <w:lang w:eastAsia="zh-CN"/>
        </w:rPr>
        <w:t>T</w:t>
      </w:r>
      <w:r>
        <w:rPr>
          <w:rFonts w:hint="eastAsia"/>
          <w:color w:val="000000" w:themeColor="text1"/>
          <w:lang w:eastAsia="zh-CN"/>
        </w:rPr>
        <w:t>able 1</w:t>
      </w:r>
      <w:r w:rsidRPr="00B646F4">
        <w:rPr>
          <w:color w:val="000000" w:themeColor="text1"/>
        </w:rPr>
        <w:t xml:space="preserve"> </w:t>
      </w:r>
      <w:r w:rsidRPr="00B646F4">
        <w:rPr>
          <w:rFonts w:hint="eastAsia"/>
          <w:color w:val="000000" w:themeColor="text1"/>
        </w:rPr>
        <w:t>are</w:t>
      </w:r>
      <w:r w:rsidRPr="00B646F4">
        <w:rPr>
          <w:color w:val="000000" w:themeColor="text1"/>
        </w:rPr>
        <w:t xml:space="preserve"> similarly explained.</w:t>
      </w:r>
      <w:r>
        <w:rPr>
          <w:rFonts w:hint="eastAsia"/>
          <w:color w:val="000000" w:themeColor="text1"/>
          <w:lang w:eastAsia="zh-CN"/>
        </w:rPr>
        <w:t xml:space="preserve"> </w:t>
      </w:r>
      <w:r w:rsidR="00541FCC">
        <w:rPr>
          <w:lang w:eastAsia="zh-CN"/>
        </w:rPr>
        <w:t>Review f</w:t>
      </w:r>
      <w:r w:rsidR="00541FCC">
        <w:rPr>
          <w:rFonts w:hint="eastAsia"/>
          <w:lang w:eastAsia="zh-CN"/>
        </w:rPr>
        <w:t xml:space="preserve">rom the </w:t>
      </w:r>
      <w:r w:rsidR="003F412A">
        <w:rPr>
          <w:kern w:val="2"/>
          <w:lang w:eastAsia="zh-CN"/>
        </w:rPr>
        <w:t>Table 1</w:t>
      </w:r>
      <w:r w:rsidR="00541FCC" w:rsidRPr="00EA6D17">
        <w:rPr>
          <w:kern w:val="2"/>
          <w:lang w:eastAsia="zh-CN"/>
        </w:rPr>
        <w:t xml:space="preserve">, </w:t>
      </w:r>
      <w:r w:rsidR="006E03DB">
        <w:rPr>
          <w:kern w:val="2"/>
          <w:lang w:eastAsia="zh-CN"/>
        </w:rPr>
        <w:t>it can be eas</w:t>
      </w:r>
      <w:r w:rsidR="006E03DB">
        <w:rPr>
          <w:rFonts w:hint="eastAsia"/>
          <w:kern w:val="2"/>
          <w:lang w:eastAsia="zh-CN"/>
        </w:rPr>
        <w:t>ily</w:t>
      </w:r>
      <w:r w:rsidR="003F412A">
        <w:rPr>
          <w:kern w:val="2"/>
          <w:lang w:eastAsia="zh-CN"/>
        </w:rPr>
        <w:t xml:space="preserve"> found that</w:t>
      </w:r>
      <w:r w:rsidR="00541FCC">
        <w:rPr>
          <w:kern w:val="2"/>
          <w:lang w:eastAsia="zh-CN"/>
        </w:rPr>
        <w:t xml:space="preserve">, the </w:t>
      </w:r>
      <w:r w:rsidR="00541FCC">
        <w:rPr>
          <w:rFonts w:hint="eastAsia"/>
          <w:lang w:eastAsia="zh-CN"/>
        </w:rPr>
        <w:t xml:space="preserve">optimal </w:t>
      </w:r>
      <w:r w:rsidR="00541FCC">
        <w:rPr>
          <w:lang w:eastAsia="zh-CN"/>
        </w:rPr>
        <w:t xml:space="preserve">solutions and optimal decision variables obtained from </w:t>
      </w:r>
      <w:r w:rsidR="003F412A">
        <w:rPr>
          <w:lang w:eastAsia="zh-CN"/>
        </w:rPr>
        <w:t xml:space="preserve">Li </w:t>
      </w:r>
      <w:r w:rsidR="003F412A">
        <w:rPr>
          <w:lang w:eastAsia="zh-CN"/>
        </w:rPr>
        <w:lastRenderedPageBreak/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3F412A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3F412A">
        <w:rPr>
          <w:lang w:eastAsia="zh-CN"/>
        </w:rPr>
        <w:fldChar w:fldCharType="end"/>
      </w:r>
      <w:hyperlink w:anchor="_ENREF_9" w:tooltip="Hong, 2016 #106" w:history="1"/>
      <w:r w:rsidR="00846A2C">
        <w:rPr>
          <w:kern w:val="2"/>
          <w:lang w:eastAsia="zh-CN"/>
        </w:rPr>
        <w:t>’s method</w:t>
      </w:r>
      <w:r w:rsidR="003F412A">
        <w:rPr>
          <w:kern w:val="2"/>
          <w:lang w:eastAsia="zh-CN"/>
        </w:rPr>
        <w:t>s</w:t>
      </w:r>
      <w:r w:rsidR="00541FCC">
        <w:rPr>
          <w:kern w:val="2"/>
          <w:lang w:eastAsia="zh-CN"/>
        </w:rPr>
        <w:t xml:space="preserve"> </w:t>
      </w:r>
      <w:r w:rsidR="003F412A">
        <w:rPr>
          <w:kern w:val="2"/>
          <w:lang w:eastAsia="zh-CN"/>
        </w:rPr>
        <w:t>are</w:t>
      </w:r>
      <w:r w:rsidR="00541FCC">
        <w:rPr>
          <w:kern w:val="2"/>
          <w:lang w:eastAsia="zh-CN"/>
        </w:rPr>
        <w:t xml:space="preserve"> diffe</w:t>
      </w:r>
      <w:r w:rsidR="00244CF2">
        <w:rPr>
          <w:kern w:val="2"/>
          <w:lang w:eastAsia="zh-CN"/>
        </w:rPr>
        <w:t xml:space="preserve">rent from the proposed methods, and they are also different from </w:t>
      </w:r>
      <w:r w:rsidR="00AA13D0">
        <w:rPr>
          <w:rFonts w:hint="eastAsia"/>
          <w:lang w:eastAsia="zh-CN"/>
        </w:rPr>
        <w:t>Method 1 and Method 2</w:t>
      </w:r>
      <w:r w:rsidR="00244CF2">
        <w:rPr>
          <w:kern w:val="2"/>
          <w:lang w:eastAsia="zh-CN"/>
        </w:rPr>
        <w:t xml:space="preserve">. </w:t>
      </w:r>
      <w:r w:rsidR="00AA13D0">
        <w:rPr>
          <w:kern w:val="2"/>
          <w:lang w:eastAsia="zh-CN"/>
        </w:rPr>
        <w:t>The optimal solution</w:t>
      </w:r>
      <w:r w:rsidR="00541FCC">
        <w:rPr>
          <w:kern w:val="2"/>
          <w:lang w:eastAsia="zh-CN"/>
        </w:rPr>
        <w:t xml:space="preserve"> </w:t>
      </w:r>
      <w:r w:rsidR="00244CF2">
        <w:rPr>
          <w:kern w:val="2"/>
          <w:lang w:eastAsia="zh-CN"/>
        </w:rPr>
        <w:t xml:space="preserve">obtained from </w:t>
      </w:r>
      <w:r w:rsidR="00AA13D0">
        <w:rPr>
          <w:rFonts w:hint="eastAsia"/>
          <w:kern w:val="2"/>
          <w:lang w:eastAsia="zh-CN"/>
        </w:rPr>
        <w:t>Method 2</w:t>
      </w:r>
      <w:r w:rsidR="00C618B1">
        <w:rPr>
          <w:kern w:val="2"/>
          <w:lang w:eastAsia="zh-CN"/>
        </w:rPr>
        <w:t xml:space="preserve"> is the </w:t>
      </w:r>
      <w:r w:rsidR="00C618B1" w:rsidRPr="00C618B1">
        <w:rPr>
          <w:kern w:val="2"/>
          <w:lang w:eastAsia="zh-CN"/>
        </w:rPr>
        <w:t>maximum</w:t>
      </w:r>
      <w:r w:rsidR="00AA13D0">
        <w:rPr>
          <w:rFonts w:hint="eastAsia"/>
          <w:kern w:val="2"/>
          <w:lang w:eastAsia="zh-CN"/>
        </w:rPr>
        <w:t>.</w:t>
      </w:r>
      <w:r w:rsidR="00AA13D0">
        <w:rPr>
          <w:kern w:val="2"/>
          <w:lang w:eastAsia="zh-CN"/>
        </w:rPr>
        <w:t xml:space="preserve"> </w:t>
      </w:r>
      <w:r w:rsidR="00AA13D0">
        <w:rPr>
          <w:rFonts w:hint="eastAsia"/>
          <w:kern w:val="2"/>
          <w:lang w:eastAsia="zh-CN"/>
        </w:rPr>
        <w:t>I</w:t>
      </w:r>
      <w:r w:rsidR="002A3C98">
        <w:rPr>
          <w:kern w:val="2"/>
          <w:lang w:eastAsia="zh-CN"/>
        </w:rPr>
        <w:t xml:space="preserve">n contrast, </w:t>
      </w:r>
      <w:r w:rsidR="00C618B1">
        <w:rPr>
          <w:kern w:val="2"/>
          <w:lang w:eastAsia="zh-CN"/>
        </w:rPr>
        <w:t xml:space="preserve">the </w:t>
      </w:r>
      <w:r w:rsidR="00C618B1" w:rsidRPr="00C618B1">
        <w:rPr>
          <w:kern w:val="2"/>
          <w:lang w:eastAsia="zh-CN"/>
        </w:rPr>
        <w:t>minimum</w:t>
      </w:r>
      <w:r w:rsidR="00CB2632">
        <w:rPr>
          <w:kern w:val="2"/>
          <w:lang w:eastAsia="zh-CN"/>
        </w:rPr>
        <w:t xml:space="preserve"> is </w:t>
      </w:r>
      <w:r w:rsidR="00F424CF">
        <w:rPr>
          <w:kern w:val="2"/>
          <w:lang w:eastAsia="zh-CN"/>
        </w:rPr>
        <w:t>obtain</w:t>
      </w:r>
      <w:r w:rsidR="00CB2632">
        <w:rPr>
          <w:kern w:val="2"/>
          <w:lang w:eastAsia="zh-CN"/>
        </w:rPr>
        <w:t>ed</w:t>
      </w:r>
      <w:r w:rsidR="00F424CF">
        <w:rPr>
          <w:kern w:val="2"/>
          <w:lang w:eastAsia="zh-CN"/>
        </w:rPr>
        <w:t xml:space="preserve"> from </w:t>
      </w:r>
      <w:r w:rsidR="00C618B1">
        <w:rPr>
          <w:kern w:val="2"/>
          <w:lang w:eastAsia="zh-CN"/>
        </w:rPr>
        <w:t>the proposed method</w:t>
      </w:r>
      <w:r w:rsidR="00AA13D0">
        <w:rPr>
          <w:rFonts w:hint="eastAsia"/>
          <w:kern w:val="2"/>
          <w:lang w:eastAsia="zh-CN"/>
        </w:rPr>
        <w:t xml:space="preserve">s. </w:t>
      </w:r>
      <w:r w:rsidR="00F424CF">
        <w:rPr>
          <w:kern w:val="2"/>
          <w:lang w:eastAsia="zh-CN"/>
        </w:rPr>
        <w:t xml:space="preserve">Among the </w:t>
      </w:r>
      <w:r w:rsidR="00F424CF">
        <w:rPr>
          <w:lang w:eastAsia="zh-CN"/>
        </w:rPr>
        <w:t>o</w:t>
      </w:r>
      <w:r w:rsidR="00F424CF">
        <w:rPr>
          <w:rFonts w:hint="eastAsia"/>
          <w:lang w:eastAsia="zh-CN"/>
        </w:rPr>
        <w:t>ptimal decision variables</w:t>
      </w:r>
      <w:r w:rsidR="00F424CF">
        <w:rPr>
          <w:kern w:val="2"/>
          <w:lang w:eastAsia="zh-CN"/>
        </w:rPr>
        <w:t>, t</w:t>
      </w:r>
      <w:r w:rsidR="00C618B1">
        <w:rPr>
          <w:kern w:val="2"/>
          <w:lang w:eastAsia="zh-CN"/>
        </w:rPr>
        <w:t xml:space="preserve">he optimal decision variables obtained from </w:t>
      </w:r>
      <w:r w:rsidR="00AA13D0">
        <w:rPr>
          <w:rFonts w:hint="eastAsia"/>
          <w:lang w:eastAsia="zh-CN"/>
        </w:rPr>
        <w:t>Method 1</w:t>
      </w:r>
      <w:r w:rsidR="00C618B1" w:rsidRPr="00C618B1">
        <w:rPr>
          <w:kern w:val="2"/>
          <w:lang w:eastAsia="zh-CN"/>
        </w:rPr>
        <w:t xml:space="preserve"> does not satisfy the individual rationality</w:t>
      </w:r>
      <w:r w:rsidR="00C841A6">
        <w:rPr>
          <w:kern w:val="2"/>
          <w:lang w:eastAsia="zh-CN"/>
        </w:rPr>
        <w:t xml:space="preserve">, that </w:t>
      </w:r>
      <w:proofErr w:type="gramStart"/>
      <w:r w:rsidR="00C841A6">
        <w:rPr>
          <w:kern w:val="2"/>
          <w:lang w:eastAsia="zh-CN"/>
        </w:rPr>
        <w:t xml:space="preserve">is </w:t>
      </w:r>
      <w:proofErr w:type="gramEnd"/>
      <w:r w:rsidR="008A0AFE" w:rsidRPr="00F81371">
        <w:rPr>
          <w:kern w:val="2"/>
          <w:position w:val="-26"/>
          <w:lang w:eastAsia="zh-CN"/>
        </w:rPr>
        <w:object w:dxaOrig="2720" w:dyaOrig="620">
          <v:shape id="_x0000_i1258" type="#_x0000_t75" style="width:135.85pt;height:29.45pt" o:ole="">
            <v:imagedata r:id="rId422" o:title=""/>
          </v:shape>
          <o:OLEObject Type="Embed" ProgID="Equation.DSMT4" ShapeID="_x0000_i1258" DrawAspect="Content" ObjectID="_1701172141" r:id="rId423"/>
        </w:object>
      </w:r>
      <w:r w:rsidR="00F81371">
        <w:rPr>
          <w:kern w:val="2"/>
          <w:lang w:eastAsia="zh-CN"/>
        </w:rPr>
        <w:t xml:space="preserve">, and </w:t>
      </w:r>
      <w:r w:rsidR="008A0AFE" w:rsidRPr="00F81371">
        <w:rPr>
          <w:kern w:val="2"/>
          <w:position w:val="-26"/>
          <w:lang w:eastAsia="zh-CN"/>
        </w:rPr>
        <w:object w:dxaOrig="2740" w:dyaOrig="620">
          <v:shape id="_x0000_i1259" type="#_x0000_t75" style="width:135.85pt;height:29.45pt" o:ole="">
            <v:imagedata r:id="rId424" o:title=""/>
          </v:shape>
          <o:OLEObject Type="Embed" ProgID="Equation.DSMT4" ShapeID="_x0000_i1259" DrawAspect="Content" ObjectID="_1701172142" r:id="rId425"/>
        </w:object>
      </w:r>
      <w:r w:rsidR="00F424CF">
        <w:rPr>
          <w:kern w:val="2"/>
          <w:lang w:eastAsia="zh-CN"/>
        </w:rPr>
        <w:t xml:space="preserve">. </w:t>
      </w:r>
      <w:r w:rsidR="00B220FC">
        <w:rPr>
          <w:kern w:val="2"/>
          <w:lang w:eastAsia="zh-CN"/>
        </w:rPr>
        <w:t>Obviously,</w:t>
      </w:r>
      <w:r w:rsidR="00F424CF">
        <w:rPr>
          <w:kern w:val="2"/>
          <w:lang w:eastAsia="zh-CN"/>
        </w:rPr>
        <w:t xml:space="preserve"> the optimal decision variables obtained from other methods </w:t>
      </w:r>
      <w:r w:rsidR="00F424CF" w:rsidRPr="00C618B1">
        <w:rPr>
          <w:kern w:val="2"/>
          <w:lang w:eastAsia="zh-CN"/>
        </w:rPr>
        <w:t>satisfy the individual rationality</w:t>
      </w:r>
      <w:r w:rsidR="00F424CF">
        <w:rPr>
          <w:kern w:val="2"/>
          <w:lang w:eastAsia="zh-CN"/>
        </w:rPr>
        <w:t>.</w:t>
      </w:r>
    </w:p>
    <w:p w:rsidR="00CB2632" w:rsidRDefault="00DA68FC" w:rsidP="00A36A5D">
      <w:pPr>
        <w:pStyle w:val="10"/>
        <w:spacing w:line="360" w:lineRule="auto"/>
        <w:ind w:firstLineChars="100" w:firstLine="207"/>
        <w:rPr>
          <w:lang w:eastAsia="zh-CN"/>
        </w:rPr>
      </w:pPr>
      <w:r w:rsidRPr="0032684F">
        <w:rPr>
          <w:rFonts w:hint="eastAsia"/>
          <w:color w:val="auto"/>
        </w:rPr>
        <w:t xml:space="preserve">The reason for the </w:t>
      </w:r>
      <w:r>
        <w:rPr>
          <w:color w:val="auto"/>
        </w:rPr>
        <w:t>differences am</w:t>
      </w:r>
      <w:r w:rsidRPr="0032684F">
        <w:rPr>
          <w:rFonts w:hint="eastAsia"/>
          <w:color w:val="auto"/>
        </w:rPr>
        <w:t xml:space="preserve">ong </w:t>
      </w:r>
      <w:r w:rsidR="00F424CF">
        <w:rPr>
          <w:lang w:eastAsia="zh-CN"/>
        </w:rPr>
        <w:t xml:space="preserve">Li </w:t>
      </w:r>
      <w:r w:rsidR="00F424CF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F424CF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F424CF">
        <w:rPr>
          <w:lang w:eastAsia="zh-CN"/>
        </w:rPr>
        <w:fldChar w:fldCharType="end"/>
      </w:r>
      <w:hyperlink w:anchor="_ENREF_9" w:tooltip="Hong, 2016 #106" w:history="1"/>
      <w:r w:rsidR="00305DE4">
        <w:rPr>
          <w:kern w:val="2"/>
          <w:lang w:eastAsia="zh-CN"/>
        </w:rPr>
        <w:t>’s method</w:t>
      </w:r>
      <w:r w:rsidR="00F424CF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 and </w:t>
      </w:r>
      <w:r w:rsidRPr="0032684F">
        <w:rPr>
          <w:color w:val="auto"/>
        </w:rPr>
        <w:t xml:space="preserve">the </w:t>
      </w:r>
      <w:r>
        <w:rPr>
          <w:color w:val="auto"/>
        </w:rPr>
        <w:t xml:space="preserve">proposed methods </w:t>
      </w:r>
      <w:r w:rsidRPr="0032684F">
        <w:rPr>
          <w:rFonts w:hint="eastAsia"/>
          <w:color w:val="auto"/>
        </w:rPr>
        <w:t>is explained as follows</w:t>
      </w:r>
      <w:r>
        <w:rPr>
          <w:color w:val="auto"/>
        </w:rPr>
        <w:t xml:space="preserve">: </w:t>
      </w:r>
      <w:r w:rsidR="00376170">
        <w:rPr>
          <w:color w:val="auto"/>
        </w:rPr>
        <w:t xml:space="preserve">the </w:t>
      </w:r>
      <w:r w:rsidR="00376170">
        <w:rPr>
          <w:lang w:eastAsia="zh-CN"/>
        </w:rPr>
        <w:t>quadratic programming model</w:t>
      </w:r>
      <w:r w:rsidR="00AA13D0">
        <w:rPr>
          <w:rFonts w:hint="eastAsia"/>
          <w:lang w:eastAsia="zh-CN"/>
        </w:rPr>
        <w:t>s</w:t>
      </w:r>
      <w:r w:rsidR="00376170">
        <w:rPr>
          <w:color w:val="auto"/>
          <w:kern w:val="2"/>
        </w:rPr>
        <w:t xml:space="preserve"> presented in </w:t>
      </w:r>
      <w:r w:rsidR="00376170">
        <w:rPr>
          <w:lang w:eastAsia="zh-CN"/>
        </w:rPr>
        <w:t xml:space="preserve">Li </w:t>
      </w:r>
      <w:r w:rsidR="00376170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376170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376170">
        <w:rPr>
          <w:lang w:eastAsia="zh-CN"/>
        </w:rPr>
        <w:fldChar w:fldCharType="end"/>
      </w:r>
      <w:hyperlink w:anchor="_ENREF_9" w:tooltip="Hong, 2016 #106" w:history="1"/>
      <w:r w:rsidR="00376170">
        <w:rPr>
          <w:kern w:val="2"/>
          <w:lang w:eastAsia="zh-CN"/>
        </w:rPr>
        <w:t>’s methods are</w:t>
      </w:r>
      <w:r w:rsidR="00AA13D0">
        <w:rPr>
          <w:kern w:val="2"/>
          <w:lang w:eastAsia="zh-CN"/>
        </w:rPr>
        <w:t xml:space="preserve"> based on the distance formula </w:t>
      </w:r>
      <w:r w:rsidR="00AA13D0">
        <w:rPr>
          <w:rFonts w:hint="eastAsia"/>
          <w:kern w:val="2"/>
          <w:lang w:eastAsia="zh-CN"/>
        </w:rPr>
        <w:t xml:space="preserve">of proposed interval </w:t>
      </w:r>
      <w:r w:rsidR="00AA13D0" w:rsidRPr="008E431D">
        <w:rPr>
          <w:rFonts w:hint="eastAsia"/>
          <w:color w:val="FF0000"/>
          <w:kern w:val="2"/>
          <w:lang w:eastAsia="zh-CN"/>
        </w:rPr>
        <w:t>number</w:t>
      </w:r>
      <w:r w:rsidR="008E431D" w:rsidRPr="008E431D">
        <w:rPr>
          <w:rFonts w:hint="eastAsia"/>
          <w:color w:val="FF0000"/>
          <w:kern w:val="2"/>
          <w:lang w:eastAsia="zh-CN"/>
        </w:rPr>
        <w:t>s</w:t>
      </w:r>
      <w:r w:rsidR="00376170">
        <w:rPr>
          <w:kern w:val="2"/>
          <w:lang w:eastAsia="zh-CN"/>
        </w:rPr>
        <w:t xml:space="preserve">, while the </w:t>
      </w:r>
      <w:r w:rsidR="00AA13D0">
        <w:rPr>
          <w:rFonts w:hint="eastAsia"/>
          <w:lang w:eastAsia="zh-CN"/>
        </w:rPr>
        <w:t>proposed</w:t>
      </w:r>
      <w:r w:rsidR="00376170">
        <w:rPr>
          <w:lang w:eastAsia="zh-CN"/>
        </w:rPr>
        <w:t xml:space="preserve"> programming model</w:t>
      </w:r>
      <w:r w:rsidR="00376170">
        <w:rPr>
          <w:color w:val="auto"/>
          <w:kern w:val="2"/>
        </w:rPr>
        <w:t xml:space="preserve"> </w:t>
      </w:r>
      <w:r w:rsidR="00AA13D0">
        <w:rPr>
          <w:rFonts w:hint="eastAsia"/>
          <w:color w:val="auto"/>
          <w:kern w:val="2"/>
          <w:lang w:eastAsia="zh-CN"/>
        </w:rPr>
        <w:t xml:space="preserve">based on </w:t>
      </w:r>
      <w:proofErr w:type="spellStart"/>
      <w:r w:rsidR="00AA13D0">
        <w:rPr>
          <w:kern w:val="2"/>
          <w:lang w:eastAsia="zh-CN"/>
        </w:rPr>
        <w:t>undominated</w:t>
      </w:r>
      <w:proofErr w:type="spellEnd"/>
      <w:r w:rsidR="00AA13D0">
        <w:rPr>
          <w:kern w:val="2"/>
          <w:lang w:eastAsia="zh-CN"/>
        </w:rPr>
        <w:t xml:space="preserve"> nonnegative excess vector</w:t>
      </w:r>
      <w:r w:rsidR="00AA13D0">
        <w:rPr>
          <w:color w:val="auto"/>
          <w:kern w:val="2"/>
        </w:rPr>
        <w:t xml:space="preserve"> </w:t>
      </w:r>
      <w:r w:rsidR="00AA13D0">
        <w:rPr>
          <w:kern w:val="2"/>
          <w:lang w:eastAsia="zh-CN"/>
        </w:rPr>
        <w:t>whose total coalitional is minimized</w:t>
      </w:r>
      <w:r w:rsidR="00AA13D0">
        <w:rPr>
          <w:rFonts w:hint="eastAsia"/>
          <w:color w:val="auto"/>
          <w:kern w:val="2"/>
          <w:lang w:eastAsia="zh-CN"/>
        </w:rPr>
        <w:t>.</w:t>
      </w:r>
      <w:r w:rsidR="00376170">
        <w:rPr>
          <w:color w:val="auto"/>
          <w:kern w:val="2"/>
        </w:rPr>
        <w:t xml:space="preserve"> </w:t>
      </w:r>
      <w:r w:rsidR="00AA13D0">
        <w:rPr>
          <w:rFonts w:hint="eastAsia"/>
          <w:color w:val="000000" w:themeColor="text1"/>
        </w:rPr>
        <w:t>The different perspectives for solving the problems lead to different decision-making results</w:t>
      </w:r>
      <w:r w:rsidR="008559E2">
        <w:rPr>
          <w:lang w:eastAsia="zh-CN"/>
        </w:rPr>
        <w:t>.</w:t>
      </w:r>
      <w:r w:rsidR="00A36A5D">
        <w:rPr>
          <w:lang w:eastAsia="zh-CN"/>
        </w:rPr>
        <w:t xml:space="preserve"> </w:t>
      </w:r>
      <w:r w:rsidR="00CB2632">
        <w:rPr>
          <w:lang w:eastAsia="zh-CN"/>
        </w:rPr>
        <w:t xml:space="preserve">Since the distance formula </w:t>
      </w:r>
      <w:r w:rsidR="00AA13D0">
        <w:rPr>
          <w:rFonts w:hint="eastAsia"/>
          <w:lang w:eastAsia="zh-CN"/>
        </w:rPr>
        <w:t xml:space="preserve">used in </w:t>
      </w:r>
      <w:r w:rsidR="00AA13D0">
        <w:rPr>
          <w:lang w:eastAsia="zh-CN"/>
        </w:rPr>
        <w:t xml:space="preserve">Li </w:t>
      </w:r>
      <w:r w:rsidR="00AA13D0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AA13D0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AA13D0">
        <w:rPr>
          <w:lang w:eastAsia="zh-CN"/>
        </w:rPr>
        <w:fldChar w:fldCharType="end"/>
      </w:r>
      <w:hyperlink w:anchor="_ENREF_9" w:tooltip="Hong, 2016 #106" w:history="1"/>
      <w:r w:rsidR="00AA13D0">
        <w:rPr>
          <w:kern w:val="2"/>
          <w:lang w:eastAsia="zh-CN"/>
        </w:rPr>
        <w:t>’s methods</w:t>
      </w:r>
      <w:r w:rsidR="00CB2632">
        <w:rPr>
          <w:lang w:eastAsia="zh-CN"/>
        </w:rPr>
        <w:t xml:space="preserve"> has some shortcoming, </w:t>
      </w:r>
      <w:r w:rsidR="00BD126B">
        <w:rPr>
          <w:rFonts w:hint="eastAsia"/>
          <w:lang w:eastAsia="zh-CN"/>
        </w:rPr>
        <w:t xml:space="preserve">that is, the distance formula does not satisfy </w:t>
      </w:r>
      <w:r w:rsidR="00BD126B" w:rsidRPr="00BD126B">
        <w:rPr>
          <w:lang w:eastAsia="zh-CN"/>
        </w:rPr>
        <w:t>triangle inequality</w:t>
      </w:r>
      <w:r w:rsidR="00BD126B">
        <w:rPr>
          <w:rFonts w:hint="eastAsia"/>
          <w:lang w:eastAsia="zh-CN"/>
        </w:rPr>
        <w:t>. But the proposed methods do not use the distance formula of interval numbers.</w:t>
      </w:r>
      <w:r w:rsidR="00CB2632">
        <w:rPr>
          <w:lang w:eastAsia="zh-CN"/>
        </w:rPr>
        <w:t xml:space="preserve"> </w:t>
      </w:r>
      <w:r w:rsidR="00BD126B">
        <w:rPr>
          <w:rFonts w:hint="eastAsia"/>
          <w:lang w:eastAsia="zh-CN"/>
        </w:rPr>
        <w:t>B</w:t>
      </w:r>
      <w:r w:rsidR="00CB2632">
        <w:rPr>
          <w:lang w:eastAsia="zh-CN"/>
        </w:rPr>
        <w:t xml:space="preserve">ased on this fact, the </w:t>
      </w:r>
      <w:r w:rsidR="00CB2632">
        <w:rPr>
          <w:color w:val="auto"/>
          <w:kern w:val="2"/>
        </w:rPr>
        <w:t xml:space="preserve">optimal solutions and optimal decision variables obtained from the proposed methods seem </w:t>
      </w:r>
      <w:r w:rsidR="00145E56">
        <w:rPr>
          <w:color w:val="auto"/>
          <w:kern w:val="2"/>
        </w:rPr>
        <w:t xml:space="preserve">more </w:t>
      </w:r>
      <w:r w:rsidR="00145E56" w:rsidRPr="00145E56">
        <w:rPr>
          <w:color w:val="auto"/>
          <w:kern w:val="2"/>
        </w:rPr>
        <w:t>convincing</w:t>
      </w:r>
      <w:r w:rsidR="00145E56">
        <w:rPr>
          <w:color w:val="auto"/>
          <w:kern w:val="2"/>
        </w:rPr>
        <w:t xml:space="preserve">. </w:t>
      </w:r>
      <w:r w:rsidR="008A0AFE">
        <w:rPr>
          <w:lang w:eastAsia="zh-CN"/>
        </w:rPr>
        <w:t xml:space="preserve">In addition, the models with different </w:t>
      </w:r>
      <w:r w:rsidR="008E431D" w:rsidRPr="008E431D">
        <w:rPr>
          <w:rFonts w:hint="eastAsia"/>
          <w:color w:val="FF0000"/>
          <w:lang w:eastAsia="zh-CN"/>
        </w:rPr>
        <w:t xml:space="preserve">limit </w:t>
      </w:r>
      <w:r w:rsidR="008A0AFE">
        <w:rPr>
          <w:lang w:eastAsia="zh-CN"/>
        </w:rPr>
        <w:t>constrain</w:t>
      </w:r>
      <w:r w:rsidR="002652B3">
        <w:rPr>
          <w:lang w:eastAsia="zh-CN"/>
        </w:rPr>
        <w:t>s</w:t>
      </w:r>
      <w:r w:rsidR="008A0AFE">
        <w:rPr>
          <w:lang w:eastAsia="zh-CN"/>
        </w:rPr>
        <w:t xml:space="preserve"> also </w:t>
      </w:r>
      <w:r w:rsidR="008A0AFE">
        <w:rPr>
          <w:color w:val="auto"/>
          <w:kern w:val="2"/>
        </w:rPr>
        <w:t>lead to different optimal solutions and optimal decision variables</w:t>
      </w:r>
      <w:r w:rsidR="00145E56">
        <w:rPr>
          <w:color w:val="auto"/>
          <w:kern w:val="2"/>
        </w:rPr>
        <w:t xml:space="preserve">, the proposed methods respectively considering </w:t>
      </w:r>
      <w:r w:rsidR="00145E56">
        <w:rPr>
          <w:lang w:eastAsia="zh-CN"/>
        </w:rPr>
        <w:t xml:space="preserve">without and with </w:t>
      </w:r>
      <w:r w:rsidR="00145E56" w:rsidRPr="001C1929">
        <w:rPr>
          <w:kern w:val="2"/>
          <w:lang w:eastAsia="zh-CN"/>
        </w:rPr>
        <w:t>compromise limit</w:t>
      </w:r>
      <w:r w:rsidR="00BD126B">
        <w:rPr>
          <w:rFonts w:hint="eastAsia"/>
          <w:kern w:val="2"/>
          <w:lang w:eastAsia="zh-CN"/>
        </w:rPr>
        <w:t xml:space="preserve"> constrains,</w:t>
      </w:r>
      <w:r w:rsidR="00145E56">
        <w:rPr>
          <w:kern w:val="2"/>
          <w:lang w:eastAsia="zh-CN"/>
        </w:rPr>
        <w:t xml:space="preserve"> these methods are a</w:t>
      </w:r>
      <w:r w:rsidR="00145E56" w:rsidRPr="00145E56">
        <w:rPr>
          <w:kern w:val="2"/>
          <w:lang w:eastAsia="zh-CN"/>
        </w:rPr>
        <w:t>pplicable to different cooperative background</w:t>
      </w:r>
      <w:r w:rsidR="00145E56">
        <w:rPr>
          <w:kern w:val="2"/>
          <w:lang w:eastAsia="zh-CN"/>
        </w:rPr>
        <w:t xml:space="preserve">, while </w:t>
      </w:r>
      <w:r w:rsidR="00145E56">
        <w:rPr>
          <w:lang w:eastAsia="zh-CN"/>
        </w:rPr>
        <w:t xml:space="preserve">Li </w:t>
      </w:r>
      <w:r w:rsidR="00145E56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145E56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145E56">
        <w:rPr>
          <w:lang w:eastAsia="zh-CN"/>
        </w:rPr>
        <w:fldChar w:fldCharType="end"/>
      </w:r>
      <w:hyperlink w:anchor="_ENREF_9" w:tooltip="Hong, 2016 #106" w:history="1"/>
      <w:r w:rsidR="00145E56">
        <w:rPr>
          <w:kern w:val="2"/>
          <w:lang w:eastAsia="zh-CN"/>
        </w:rPr>
        <w:t xml:space="preserve">’s methods </w:t>
      </w:r>
      <w:r w:rsidR="00145E56" w:rsidRPr="00145E56">
        <w:rPr>
          <w:kern w:val="2"/>
          <w:lang w:eastAsia="zh-CN"/>
        </w:rPr>
        <w:t>do not consider this aspect</w:t>
      </w:r>
      <w:r w:rsidR="00145E56">
        <w:rPr>
          <w:kern w:val="2"/>
          <w:lang w:eastAsia="zh-CN"/>
        </w:rPr>
        <w:t>.</w:t>
      </w:r>
    </w:p>
    <w:p w:rsidR="002652B3" w:rsidRDefault="00A93FCF" w:rsidP="00A36A5D">
      <w:pPr>
        <w:pStyle w:val="10"/>
        <w:spacing w:line="360" w:lineRule="auto"/>
        <w:ind w:firstLineChars="100" w:firstLine="207"/>
        <w:rPr>
          <w:lang w:eastAsia="zh-CN"/>
        </w:rPr>
      </w:pPr>
      <w:r>
        <w:rPr>
          <w:lang w:eastAsia="zh-CN"/>
        </w:rPr>
        <w:t>Moreover</w:t>
      </w:r>
      <w:r w:rsidR="00A36A5D">
        <w:rPr>
          <w:lang w:eastAsia="zh-CN"/>
        </w:rPr>
        <w:t xml:space="preserve">, </w:t>
      </w:r>
      <w:r w:rsidR="00F02D47">
        <w:rPr>
          <w:lang w:eastAsia="zh-CN"/>
        </w:rPr>
        <w:t xml:space="preserve">from the </w:t>
      </w:r>
      <w:r w:rsidR="00F02D47" w:rsidRPr="00F02D47">
        <w:rPr>
          <w:lang w:eastAsia="zh-CN"/>
        </w:rPr>
        <w:t>objective function</w:t>
      </w:r>
      <w:r w:rsidR="00F02D47">
        <w:rPr>
          <w:lang w:eastAsia="zh-CN"/>
        </w:rPr>
        <w:t xml:space="preserve">s presented in Li </w:t>
      </w:r>
      <w:r w:rsidR="00F02D47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F02D47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F02D47">
        <w:rPr>
          <w:lang w:eastAsia="zh-CN"/>
        </w:rPr>
        <w:fldChar w:fldCharType="end"/>
      </w:r>
      <w:hyperlink w:anchor="_ENREF_9" w:tooltip="Hong, 2016 #106" w:history="1"/>
      <w:r w:rsidR="00F02D47">
        <w:rPr>
          <w:kern w:val="2"/>
          <w:lang w:eastAsia="zh-CN"/>
        </w:rPr>
        <w:t>’s methods and the proposed methods</w:t>
      </w:r>
      <w:r w:rsidR="00C912CB">
        <w:rPr>
          <w:kern w:val="2"/>
          <w:lang w:eastAsia="zh-CN"/>
        </w:rPr>
        <w:t>,</w:t>
      </w:r>
      <w:r w:rsidR="00F02D47">
        <w:rPr>
          <w:kern w:val="2"/>
          <w:lang w:eastAsia="zh-CN"/>
        </w:rPr>
        <w:t xml:space="preserve"> we find that t</w:t>
      </w:r>
      <w:r w:rsidR="00F02D47" w:rsidRPr="00F02D47">
        <w:rPr>
          <w:kern w:val="2"/>
          <w:lang w:eastAsia="zh-CN"/>
        </w:rPr>
        <w:t xml:space="preserve">he smaller the </w:t>
      </w:r>
      <w:r w:rsidR="00F02D47">
        <w:rPr>
          <w:kern w:val="2"/>
          <w:lang w:eastAsia="zh-CN"/>
        </w:rPr>
        <w:t>objective</w:t>
      </w:r>
      <w:r w:rsidR="00F02D47" w:rsidRPr="00F02D47">
        <w:rPr>
          <w:kern w:val="2"/>
          <w:lang w:eastAsia="zh-CN"/>
        </w:rPr>
        <w:t xml:space="preserve"> function value, the better the </w:t>
      </w:r>
      <w:r w:rsidR="00F02D47">
        <w:rPr>
          <w:kern w:val="2"/>
          <w:lang w:eastAsia="zh-CN"/>
        </w:rPr>
        <w:t>imputation</w:t>
      </w:r>
      <w:r>
        <w:rPr>
          <w:kern w:val="2"/>
          <w:lang w:eastAsia="zh-CN"/>
        </w:rPr>
        <w:t xml:space="preserve"> result</w:t>
      </w:r>
      <w:r w:rsidR="00F02D47" w:rsidRPr="00F02D47">
        <w:rPr>
          <w:kern w:val="2"/>
          <w:lang w:eastAsia="zh-CN"/>
        </w:rPr>
        <w:t>.</w:t>
      </w:r>
      <w:r w:rsidR="00F02D47">
        <w:rPr>
          <w:kern w:val="2"/>
          <w:lang w:eastAsia="zh-CN"/>
        </w:rPr>
        <w:t xml:space="preserve"> Based on this fact, the result</w:t>
      </w:r>
      <w:r w:rsidR="00BD126B">
        <w:rPr>
          <w:rFonts w:hint="eastAsia"/>
          <w:kern w:val="2"/>
          <w:lang w:eastAsia="zh-CN"/>
        </w:rPr>
        <w:t>s</w:t>
      </w:r>
      <w:r w:rsidR="00F02D47">
        <w:rPr>
          <w:kern w:val="2"/>
          <w:lang w:eastAsia="zh-CN"/>
        </w:rPr>
        <w:t xml:space="preserve"> obtain from the proposed method</w:t>
      </w:r>
      <w:r w:rsidR="00BD126B">
        <w:rPr>
          <w:rFonts w:hint="eastAsia"/>
          <w:kern w:val="2"/>
          <w:lang w:eastAsia="zh-CN"/>
        </w:rPr>
        <w:t>s</w:t>
      </w:r>
      <w:r w:rsidR="00F02D47">
        <w:rPr>
          <w:kern w:val="2"/>
          <w:lang w:eastAsia="zh-CN"/>
        </w:rPr>
        <w:t xml:space="preserve"> </w:t>
      </w:r>
      <w:r w:rsidR="00BD126B">
        <w:rPr>
          <w:rFonts w:hint="eastAsia"/>
          <w:lang w:eastAsia="zh-CN"/>
        </w:rPr>
        <w:t>are</w:t>
      </w:r>
      <w:r w:rsidR="00F02D47">
        <w:rPr>
          <w:lang w:eastAsia="zh-CN"/>
        </w:rPr>
        <w:t xml:space="preserve"> the most o</w:t>
      </w:r>
      <w:r w:rsidR="00F02D47" w:rsidRPr="00F02D47">
        <w:rPr>
          <w:lang w:eastAsia="zh-CN"/>
        </w:rPr>
        <w:t>ptimal</w:t>
      </w:r>
      <w:r w:rsidR="00F02D47">
        <w:rPr>
          <w:lang w:eastAsia="zh-CN"/>
        </w:rPr>
        <w:t xml:space="preserve">. In addition, </w:t>
      </w:r>
      <w:r w:rsidR="0069455D">
        <w:rPr>
          <w:lang w:eastAsia="zh-CN"/>
        </w:rPr>
        <w:t>the o</w:t>
      </w:r>
      <w:r w:rsidR="0069455D">
        <w:rPr>
          <w:rFonts w:hint="eastAsia"/>
          <w:lang w:eastAsia="zh-CN"/>
        </w:rPr>
        <w:t>ptimal decision variables</w:t>
      </w:r>
      <w:r w:rsidR="0069455D">
        <w:rPr>
          <w:lang w:eastAsia="zh-CN"/>
        </w:rPr>
        <w:t xml:space="preserve"> </w:t>
      </w:r>
      <w:r w:rsidR="00BD126B">
        <w:rPr>
          <w:rFonts w:hint="eastAsia"/>
          <w:lang w:eastAsia="zh-CN"/>
        </w:rPr>
        <w:t xml:space="preserve">sets </w:t>
      </w:r>
      <w:r w:rsidR="006A07FA">
        <w:rPr>
          <w:lang w:eastAsia="zh-CN"/>
        </w:rPr>
        <w:t xml:space="preserve">not only </w:t>
      </w:r>
      <w:r w:rsidR="0069455D">
        <w:rPr>
          <w:lang w:eastAsia="zh-CN"/>
        </w:rPr>
        <w:t xml:space="preserve">demonstrate the </w:t>
      </w:r>
      <w:r w:rsidR="001E1D5F">
        <w:rPr>
          <w:lang w:eastAsia="zh-CN"/>
        </w:rPr>
        <w:t xml:space="preserve">ranking </w:t>
      </w:r>
      <w:r w:rsidR="0069455D">
        <w:rPr>
          <w:lang w:eastAsia="zh-CN"/>
        </w:rPr>
        <w:t xml:space="preserve">of </w:t>
      </w:r>
      <w:r w:rsidR="001E1D5F">
        <w:rPr>
          <w:lang w:eastAsia="zh-CN"/>
        </w:rPr>
        <w:t xml:space="preserve">the </w:t>
      </w:r>
      <w:r>
        <w:rPr>
          <w:kern w:val="2"/>
        </w:rPr>
        <w:t>players</w:t>
      </w:r>
      <w:r w:rsidR="0069455D">
        <w:rPr>
          <w:lang w:eastAsia="zh-CN"/>
        </w:rPr>
        <w:t xml:space="preserve">’ </w:t>
      </w:r>
      <w:r w:rsidR="006B7A54">
        <w:rPr>
          <w:rFonts w:hint="eastAsia"/>
          <w:lang w:eastAsia="zh-CN"/>
        </w:rPr>
        <w:t xml:space="preserve">expected </w:t>
      </w:r>
      <w:r w:rsidR="00BD126B">
        <w:rPr>
          <w:rFonts w:hint="eastAsia"/>
          <w:kern w:val="2"/>
          <w:lang w:eastAsia="zh-CN"/>
        </w:rPr>
        <w:t>allocation</w:t>
      </w:r>
      <w:r w:rsidR="006B7A54">
        <w:rPr>
          <w:kern w:val="2"/>
          <w:lang w:eastAsia="zh-CN"/>
        </w:rPr>
        <w:t xml:space="preserve">, </w:t>
      </w:r>
      <w:r w:rsidR="00164111">
        <w:rPr>
          <w:kern w:val="2"/>
          <w:lang w:eastAsia="zh-CN"/>
        </w:rPr>
        <w:t xml:space="preserve">but also the </w:t>
      </w:r>
      <w:r w:rsidR="00A36A5D">
        <w:rPr>
          <w:kern w:val="2"/>
          <w:lang w:eastAsia="zh-CN"/>
        </w:rPr>
        <w:t>difference</w:t>
      </w:r>
      <w:r w:rsidR="002652B3">
        <w:rPr>
          <w:kern w:val="2"/>
          <w:lang w:eastAsia="zh-CN"/>
        </w:rPr>
        <w:t>s</w:t>
      </w:r>
      <w:r>
        <w:rPr>
          <w:kern w:val="2"/>
          <w:lang w:eastAsia="zh-CN"/>
        </w:rPr>
        <w:t xml:space="preserve"> between </w:t>
      </w:r>
      <w:r w:rsidR="00A36A5D">
        <w:rPr>
          <w:kern w:val="2"/>
          <w:lang w:eastAsia="zh-CN"/>
        </w:rPr>
        <w:t xml:space="preserve">the </w:t>
      </w:r>
      <w:r w:rsidR="00BD126B">
        <w:rPr>
          <w:rFonts w:hint="eastAsia"/>
          <w:lang w:eastAsia="zh-CN"/>
        </w:rPr>
        <w:t>allocation</w:t>
      </w:r>
      <w:r w:rsidR="00C17CAC">
        <w:rPr>
          <w:lang w:eastAsia="zh-CN"/>
        </w:rPr>
        <w:t xml:space="preserve"> sets</w:t>
      </w:r>
      <w:r w:rsidR="00164111">
        <w:rPr>
          <w:lang w:eastAsia="zh-CN"/>
        </w:rPr>
        <w:t>.</w:t>
      </w:r>
      <w:r w:rsidR="00164111">
        <w:rPr>
          <w:kern w:val="2"/>
          <w:lang w:eastAsia="zh-CN"/>
        </w:rPr>
        <w:t xml:space="preserve"> </w:t>
      </w:r>
      <w:r w:rsidR="0069455D">
        <w:rPr>
          <w:lang w:eastAsia="zh-CN"/>
        </w:rPr>
        <w:t xml:space="preserve">For </w:t>
      </w:r>
      <w:r w:rsidR="00BD126B">
        <w:rPr>
          <w:rFonts w:hint="eastAsia"/>
          <w:lang w:eastAsia="zh-CN"/>
        </w:rPr>
        <w:t xml:space="preserve">a </w:t>
      </w:r>
      <w:r w:rsidR="0069455D">
        <w:rPr>
          <w:lang w:eastAsia="zh-CN"/>
        </w:rPr>
        <w:t xml:space="preserve">better comparison, </w:t>
      </w:r>
      <w:r w:rsidR="006B7A54">
        <w:rPr>
          <w:lang w:eastAsia="zh-CN"/>
        </w:rPr>
        <w:t xml:space="preserve">the </w:t>
      </w:r>
      <w:r w:rsidR="00C17CAC">
        <w:rPr>
          <w:lang w:eastAsia="zh-CN"/>
        </w:rPr>
        <w:t xml:space="preserve">ranking of </w:t>
      </w:r>
      <w:r w:rsidR="00BD126B">
        <w:rPr>
          <w:rFonts w:hint="eastAsia"/>
          <w:lang w:eastAsia="zh-CN"/>
        </w:rPr>
        <w:t>allocation</w:t>
      </w:r>
      <w:r w:rsidR="00C17CAC">
        <w:rPr>
          <w:lang w:eastAsia="zh-CN"/>
        </w:rPr>
        <w:t xml:space="preserve"> sets and </w:t>
      </w:r>
      <w:r w:rsidR="006B7A54">
        <w:rPr>
          <w:lang w:eastAsia="zh-CN"/>
        </w:rPr>
        <w:t>differen</w:t>
      </w:r>
      <w:r w:rsidR="0036547B">
        <w:rPr>
          <w:lang w:eastAsia="zh-CN"/>
        </w:rPr>
        <w:t>ce</w:t>
      </w:r>
      <w:r w:rsidR="002652B3">
        <w:rPr>
          <w:lang w:eastAsia="zh-CN"/>
        </w:rPr>
        <w:t>s</w:t>
      </w:r>
      <w:r w:rsidR="006B7A54">
        <w:rPr>
          <w:lang w:eastAsia="zh-CN"/>
        </w:rPr>
        <w:t xml:space="preserve"> </w:t>
      </w:r>
      <w:r w:rsidR="0036547B">
        <w:rPr>
          <w:kern w:val="2"/>
          <w:lang w:eastAsia="zh-CN"/>
        </w:rPr>
        <w:t>between</w:t>
      </w:r>
      <w:r w:rsidR="00F02D47">
        <w:rPr>
          <w:kern w:val="2"/>
          <w:lang w:eastAsia="zh-CN"/>
        </w:rPr>
        <w:t xml:space="preserve"> the </w:t>
      </w:r>
      <w:r w:rsidR="00BD126B">
        <w:rPr>
          <w:rFonts w:hint="eastAsia"/>
          <w:lang w:eastAsia="zh-CN"/>
        </w:rPr>
        <w:t>allocation</w:t>
      </w:r>
      <w:r w:rsidR="00C17CAC">
        <w:rPr>
          <w:lang w:eastAsia="zh-CN"/>
        </w:rPr>
        <w:t xml:space="preserve"> sets</w:t>
      </w:r>
      <w:r w:rsidR="0069455D">
        <w:rPr>
          <w:lang w:eastAsia="zh-CN"/>
        </w:rPr>
        <w:t xml:space="preserve"> </w:t>
      </w:r>
      <w:r w:rsidR="006B7A54">
        <w:rPr>
          <w:lang w:eastAsia="zh-CN"/>
        </w:rPr>
        <w:t>obtained from</w:t>
      </w:r>
      <w:r w:rsidR="0040033B">
        <w:rPr>
          <w:lang w:eastAsia="zh-CN"/>
        </w:rPr>
        <w:t xml:space="preserve"> </w:t>
      </w:r>
      <w:hyperlink w:anchor="_ENREF_9" w:tooltip="Hong, 2016 #106" w:history="1"/>
      <w:r w:rsidR="00F02D47">
        <w:rPr>
          <w:lang w:eastAsia="zh-CN"/>
        </w:rPr>
        <w:t xml:space="preserve">Li </w:t>
      </w:r>
      <w:r w:rsidR="00F02D47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F02D47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F02D47">
        <w:rPr>
          <w:lang w:eastAsia="zh-CN"/>
        </w:rPr>
        <w:fldChar w:fldCharType="end"/>
      </w:r>
      <w:hyperlink w:anchor="_ENREF_9" w:tooltip="Hong, 2016 #106" w:history="1"/>
      <w:r w:rsidR="00F02D47">
        <w:rPr>
          <w:kern w:val="2"/>
          <w:lang w:eastAsia="zh-CN"/>
        </w:rPr>
        <w:t>’s</w:t>
      </w:r>
      <w:r w:rsidR="00305DE4">
        <w:rPr>
          <w:kern w:val="2"/>
          <w:lang w:eastAsia="zh-CN"/>
        </w:rPr>
        <w:t xml:space="preserve"> method</w:t>
      </w:r>
      <w:r w:rsidR="00F02D47">
        <w:rPr>
          <w:kern w:val="2"/>
          <w:lang w:eastAsia="zh-CN"/>
        </w:rPr>
        <w:t>s</w:t>
      </w:r>
      <w:r w:rsidR="00305DE4">
        <w:rPr>
          <w:kern w:val="2"/>
          <w:lang w:eastAsia="zh-CN"/>
        </w:rPr>
        <w:t xml:space="preserve"> </w:t>
      </w:r>
      <w:r w:rsidR="0040033B">
        <w:rPr>
          <w:kern w:val="2"/>
          <w:lang w:eastAsia="zh-CN"/>
        </w:rPr>
        <w:t xml:space="preserve">and </w:t>
      </w:r>
      <w:r w:rsidR="0069455D">
        <w:rPr>
          <w:lang w:eastAsia="zh-CN"/>
        </w:rPr>
        <w:t xml:space="preserve">the proposed methods are showed in Table </w:t>
      </w:r>
      <w:r w:rsidR="0040033B">
        <w:rPr>
          <w:lang w:eastAsia="zh-CN"/>
        </w:rPr>
        <w:t>2</w:t>
      </w:r>
      <w:r w:rsidR="0008735E">
        <w:rPr>
          <w:lang w:eastAsia="zh-CN"/>
        </w:rPr>
        <w:t>.</w:t>
      </w:r>
    </w:p>
    <w:p w:rsidR="002652B3" w:rsidRDefault="002652B3" w:rsidP="002652B3">
      <w:pPr>
        <w:pStyle w:val="10"/>
        <w:spacing w:line="360" w:lineRule="auto"/>
        <w:rPr>
          <w:lang w:eastAsia="zh-CN"/>
        </w:rPr>
      </w:pPr>
      <w:r w:rsidRPr="00EC1DB0">
        <w:rPr>
          <w:b/>
          <w:lang w:eastAsia="zh-CN"/>
        </w:rPr>
        <w:t xml:space="preserve">Table </w:t>
      </w:r>
      <w:r>
        <w:rPr>
          <w:b/>
          <w:lang w:eastAsia="zh-CN"/>
        </w:rPr>
        <w:t>2</w:t>
      </w:r>
      <w:r>
        <w:rPr>
          <w:lang w:eastAsia="zh-CN"/>
        </w:rPr>
        <w:t xml:space="preserve"> Difference</w:t>
      </w:r>
      <w:r w:rsidR="002A3C98">
        <w:rPr>
          <w:lang w:eastAsia="zh-CN"/>
        </w:rPr>
        <w:t>s</w:t>
      </w:r>
      <w:r>
        <w:rPr>
          <w:lang w:eastAsia="zh-CN"/>
        </w:rPr>
        <w:t xml:space="preserve"> </w:t>
      </w:r>
      <w:r>
        <w:rPr>
          <w:kern w:val="2"/>
          <w:lang w:eastAsia="zh-CN"/>
        </w:rPr>
        <w:t xml:space="preserve">between the </w:t>
      </w:r>
      <w:r w:rsidR="00BD126B">
        <w:rPr>
          <w:rFonts w:hint="eastAsia"/>
          <w:kern w:val="2"/>
          <w:lang w:eastAsia="zh-CN"/>
        </w:rPr>
        <w:t>allocation sets</w:t>
      </w:r>
      <w:r>
        <w:rPr>
          <w:lang w:eastAsia="zh-CN"/>
        </w:rPr>
        <w:t xml:space="preserve"> obtained from different methods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6"/>
        <w:gridCol w:w="1172"/>
        <w:gridCol w:w="2755"/>
        <w:gridCol w:w="4080"/>
      </w:tblGrid>
      <w:tr w:rsidR="002652B3" w:rsidTr="005D7D20"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030EF7">
              <w:rPr>
                <w:rFonts w:hint="eastAsia"/>
                <w:kern w:val="2"/>
                <w:lang w:eastAsia="zh-CN"/>
              </w:rPr>
              <w:t>Methods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2B3" w:rsidRPr="00030EF7" w:rsidRDefault="002652B3" w:rsidP="00BD126B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The ranking of </w:t>
            </w:r>
            <w:r w:rsidR="00BD126B">
              <w:rPr>
                <w:rFonts w:hint="eastAsia"/>
                <w:lang w:eastAsia="zh-CN"/>
              </w:rPr>
              <w:t>allocation</w:t>
            </w:r>
            <w:r>
              <w:rPr>
                <w:lang w:eastAsia="zh-CN"/>
              </w:rPr>
              <w:t xml:space="preserve"> sets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2B3" w:rsidRPr="00030EF7" w:rsidRDefault="002652B3" w:rsidP="00BD126B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>Difference</w:t>
            </w:r>
            <w:r w:rsidR="00E4416E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between the </w:t>
            </w:r>
            <w:r w:rsidR="00BD126B">
              <w:rPr>
                <w:rFonts w:hint="eastAsia"/>
                <w:lang w:eastAsia="zh-CN"/>
              </w:rPr>
              <w:t xml:space="preserve">allocation </w:t>
            </w:r>
            <w:r>
              <w:rPr>
                <w:lang w:eastAsia="zh-CN"/>
              </w:rPr>
              <w:t>sets</w:t>
            </w:r>
          </w:p>
        </w:tc>
      </w:tr>
      <w:tr w:rsidR="002652B3" w:rsidTr="005D7D20"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2652B3" w:rsidRPr="00030EF7" w:rsidRDefault="002652B3" w:rsidP="00F756EA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 xml:space="preserve">Li </w:t>
            </w:r>
            <w:r>
              <w:rPr>
                <w:lang w:eastAsia="zh-CN"/>
              </w:rPr>
              <w:fldChar w:fldCharType="begin"/>
            </w:r>
            <w:r w:rsidR="00F756EA">
              <w:rPr>
                <w:lang w:eastAsia="zh-CN"/>
              </w:rPr>
      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      </w:r>
            <w:r>
              <w:rPr>
                <w:lang w:eastAsia="zh-CN"/>
              </w:rPr>
              <w:fldChar w:fldCharType="separate"/>
            </w:r>
            <w:r w:rsidR="00F756EA">
              <w:rPr>
                <w:noProof/>
                <w:lang w:eastAsia="zh-CN"/>
              </w:rPr>
              <w:t>[</w:t>
            </w:r>
            <w:hyperlink w:anchor="_ENREF_43" w:tooltip="Li, 2016 #430" w:history="1">
              <w:r w:rsidR="00F756EA">
                <w:rPr>
                  <w:noProof/>
                  <w:lang w:eastAsia="zh-CN"/>
                </w:rPr>
                <w:t>43</w:t>
              </w:r>
            </w:hyperlink>
            <w:r w:rsidR="00F756EA">
              <w:rPr>
                <w:noProof/>
                <w:lang w:eastAsia="zh-CN"/>
              </w:rPr>
              <w:t>]</w:t>
            </w:r>
            <w:r>
              <w:rPr>
                <w:lang w:eastAsia="zh-CN"/>
              </w:rPr>
              <w:fldChar w:fldCharType="end"/>
            </w:r>
            <w:hyperlink w:anchor="_ENREF_9" w:tooltip="Hong, 2016 #106" w:history="1"/>
            <w:r>
              <w:rPr>
                <w:kern w:val="2"/>
                <w:lang w:eastAsia="zh-CN"/>
              </w:rPr>
              <w:t>’s methods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Method 1</w:t>
            </w:r>
          </w:p>
        </w:tc>
        <w:tc>
          <w:tcPr>
            <w:tcW w:w="2755" w:type="dxa"/>
            <w:tcBorders>
              <w:top w:val="single" w:sz="4" w:space="0" w:color="auto"/>
            </w:tcBorders>
            <w:shd w:val="clear" w:color="auto" w:fill="auto"/>
          </w:tcPr>
          <w:p w:rsidR="002652B3" w:rsidRPr="00030EF7" w:rsidRDefault="00BD126B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BD126B">
              <w:rPr>
                <w:kern w:val="2"/>
                <w:position w:val="-6"/>
                <w:lang w:eastAsia="zh-CN"/>
              </w:rPr>
              <w:object w:dxaOrig="1100" w:dyaOrig="420">
                <v:shape id="_x0000_i1260" type="#_x0000_t75" style="width:55.7pt;height:20.05pt" o:ole="">
                  <v:imagedata r:id="rId426" o:title=""/>
                </v:shape>
                <o:OLEObject Type="Embed" ProgID="Equation.DSMT4" ShapeID="_x0000_i1260" DrawAspect="Content" ObjectID="_1701172143" r:id="rId427"/>
              </w:object>
            </w:r>
          </w:p>
        </w:tc>
        <w:tc>
          <w:tcPr>
            <w:tcW w:w="4080" w:type="dxa"/>
            <w:tcBorders>
              <w:top w:val="single" w:sz="4" w:space="0" w:color="auto"/>
            </w:tcBorders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val="x-none" w:eastAsia="zh-CN"/>
              </w:rPr>
              <w:t>3.6667</w:t>
            </w:r>
          </w:p>
        </w:tc>
      </w:tr>
      <w:tr w:rsidR="002652B3" w:rsidTr="005D7D20">
        <w:tc>
          <w:tcPr>
            <w:tcW w:w="1746" w:type="dxa"/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1172" w:type="dxa"/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Method </w:t>
            </w:r>
            <w:r>
              <w:rPr>
                <w:kern w:val="2"/>
                <w:lang w:eastAsia="zh-CN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:rsidR="002652B3" w:rsidRPr="00030EF7" w:rsidRDefault="00BD126B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BD126B">
              <w:rPr>
                <w:kern w:val="2"/>
                <w:position w:val="-6"/>
                <w:lang w:eastAsia="zh-CN"/>
              </w:rPr>
              <w:object w:dxaOrig="1100" w:dyaOrig="420">
                <v:shape id="_x0000_i1261" type="#_x0000_t75" style="width:55.7pt;height:20.05pt" o:ole="">
                  <v:imagedata r:id="rId426" o:title=""/>
                </v:shape>
                <o:OLEObject Type="Embed" ProgID="Equation.DSMT4" ShapeID="_x0000_i1261" DrawAspect="Content" ObjectID="_1701172144" r:id="rId428"/>
              </w:object>
            </w:r>
          </w:p>
        </w:tc>
        <w:tc>
          <w:tcPr>
            <w:tcW w:w="4080" w:type="dxa"/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val="x-none" w:eastAsia="zh-CN"/>
              </w:rPr>
              <w:t>5</w:t>
            </w:r>
          </w:p>
        </w:tc>
      </w:tr>
      <w:tr w:rsidR="002652B3" w:rsidTr="005D7D20">
        <w:tc>
          <w:tcPr>
            <w:tcW w:w="1746" w:type="dxa"/>
            <w:vMerge w:val="restart"/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030EF7">
              <w:rPr>
                <w:rFonts w:hint="eastAsia"/>
                <w:kern w:val="2"/>
                <w:lang w:eastAsia="zh-CN"/>
              </w:rPr>
              <w:lastRenderedPageBreak/>
              <w:t>Proposed methods</w:t>
            </w:r>
          </w:p>
        </w:tc>
        <w:tc>
          <w:tcPr>
            <w:tcW w:w="1172" w:type="dxa"/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Method </w:t>
            </w:r>
            <w:r>
              <w:rPr>
                <w:kern w:val="2"/>
                <w:lang w:eastAsia="zh-CN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:rsidR="002652B3" w:rsidRPr="00030EF7" w:rsidRDefault="002F2844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BD126B">
              <w:rPr>
                <w:kern w:val="2"/>
                <w:position w:val="-6"/>
                <w:lang w:eastAsia="zh-CN"/>
              </w:rPr>
              <w:object w:dxaOrig="1100" w:dyaOrig="420">
                <v:shape id="_x0000_i1262" type="#_x0000_t75" style="width:55.7pt;height:20.05pt" o:ole="">
                  <v:imagedata r:id="rId429" o:title=""/>
                </v:shape>
                <o:OLEObject Type="Embed" ProgID="Equation.DSMT4" ShapeID="_x0000_i1262" DrawAspect="Content" ObjectID="_1701172145" r:id="rId430"/>
              </w:object>
            </w:r>
          </w:p>
        </w:tc>
        <w:tc>
          <w:tcPr>
            <w:tcW w:w="4080" w:type="dxa"/>
            <w:shd w:val="clear" w:color="auto" w:fill="auto"/>
          </w:tcPr>
          <w:p w:rsidR="002652B3" w:rsidRPr="00030EF7" w:rsidRDefault="002F2844" w:rsidP="005D7D20">
            <w:pPr>
              <w:pStyle w:val="10"/>
              <w:rPr>
                <w:kern w:val="2"/>
                <w:lang w:eastAsia="zh-CN"/>
              </w:rPr>
            </w:pPr>
            <w:r>
              <w:rPr>
                <w:rFonts w:hint="eastAsia"/>
                <w:lang w:val="x-none" w:eastAsia="zh-CN"/>
              </w:rPr>
              <w:t>6.58</w:t>
            </w:r>
          </w:p>
        </w:tc>
      </w:tr>
      <w:tr w:rsidR="002652B3" w:rsidTr="005D7D20"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2652B3" w:rsidRPr="00030EF7" w:rsidRDefault="002652B3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Method </w:t>
            </w:r>
            <w:r>
              <w:rPr>
                <w:kern w:val="2"/>
                <w:lang w:eastAsia="zh-CN"/>
              </w:rPr>
              <w:t>4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2652B3" w:rsidRPr="00030EF7" w:rsidRDefault="002F2844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 w:rsidRPr="00BD126B">
              <w:rPr>
                <w:kern w:val="2"/>
                <w:position w:val="-6"/>
                <w:lang w:eastAsia="zh-CN"/>
              </w:rPr>
              <w:object w:dxaOrig="1100" w:dyaOrig="420">
                <v:shape id="_x0000_i1263" type="#_x0000_t75" style="width:55.7pt;height:20.05pt" o:ole="">
                  <v:imagedata r:id="rId429" o:title=""/>
                </v:shape>
                <o:OLEObject Type="Embed" ProgID="Equation.DSMT4" ShapeID="_x0000_i1263" DrawAspect="Content" ObjectID="_1701172146" r:id="rId431"/>
              </w:object>
            </w:r>
          </w:p>
        </w:tc>
        <w:tc>
          <w:tcPr>
            <w:tcW w:w="4080" w:type="dxa"/>
            <w:tcBorders>
              <w:bottom w:val="single" w:sz="4" w:space="0" w:color="auto"/>
            </w:tcBorders>
            <w:shd w:val="clear" w:color="auto" w:fill="auto"/>
          </w:tcPr>
          <w:p w:rsidR="002652B3" w:rsidRPr="00030EF7" w:rsidRDefault="002F2844" w:rsidP="005D7D20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lang w:val="x-none" w:eastAsia="zh-CN"/>
              </w:rPr>
              <w:t>6.58</w:t>
            </w:r>
          </w:p>
        </w:tc>
      </w:tr>
    </w:tbl>
    <w:p w:rsidR="00C17CAC" w:rsidRPr="002652B3" w:rsidRDefault="00B405DE" w:rsidP="002652B3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lang w:eastAsia="zh-CN"/>
        </w:rPr>
        <w:t xml:space="preserve">Take </w:t>
      </w:r>
      <w:r w:rsidR="00942607">
        <w:rPr>
          <w:rFonts w:hint="eastAsia"/>
          <w:lang w:eastAsia="zh-CN"/>
        </w:rPr>
        <w:t xml:space="preserve">the values of </w:t>
      </w:r>
      <w:r w:rsidR="00942607">
        <w:rPr>
          <w:lang w:eastAsia="zh-CN"/>
        </w:rPr>
        <w:t xml:space="preserve">ranking of </w:t>
      </w:r>
      <w:r w:rsidR="00942607">
        <w:rPr>
          <w:rFonts w:hint="eastAsia"/>
          <w:lang w:eastAsia="zh-CN"/>
        </w:rPr>
        <w:t>allocation</w:t>
      </w:r>
      <w:r w:rsidR="00942607">
        <w:rPr>
          <w:lang w:eastAsia="zh-CN"/>
        </w:rPr>
        <w:t xml:space="preserve"> sets</w:t>
      </w:r>
      <w:r w:rsidR="00942607">
        <w:rPr>
          <w:rFonts w:hint="eastAsia"/>
          <w:lang w:eastAsia="zh-CN"/>
        </w:rPr>
        <w:t xml:space="preserve"> and the d</w:t>
      </w:r>
      <w:r w:rsidR="00942607">
        <w:rPr>
          <w:lang w:eastAsia="zh-CN"/>
        </w:rPr>
        <w:t xml:space="preserve">ifferences between the </w:t>
      </w:r>
      <w:r w:rsidR="00942607">
        <w:rPr>
          <w:rFonts w:hint="eastAsia"/>
          <w:lang w:eastAsia="zh-CN"/>
        </w:rPr>
        <w:t xml:space="preserve">allocation </w:t>
      </w:r>
      <w:r w:rsidR="00942607">
        <w:rPr>
          <w:lang w:eastAsia="zh-CN"/>
        </w:rPr>
        <w:t>sets</w:t>
      </w:r>
      <w:r w:rsidR="00942607">
        <w:rPr>
          <w:rFonts w:hint="eastAsia"/>
          <w:lang w:eastAsia="zh-CN"/>
        </w:rPr>
        <w:t xml:space="preserve"> in </w:t>
      </w:r>
      <w:r w:rsidR="00942607">
        <w:rPr>
          <w:kern w:val="2"/>
          <w:lang w:eastAsia="zh-CN"/>
        </w:rPr>
        <w:t>Method 1</w:t>
      </w:r>
      <w:r>
        <w:rPr>
          <w:kern w:val="2"/>
          <w:lang w:eastAsia="zh-CN"/>
        </w:rPr>
        <w:t xml:space="preserve"> for example, according to Eq. (</w:t>
      </w:r>
      <w:r w:rsidR="00942607">
        <w:rPr>
          <w:rFonts w:hint="eastAsia"/>
          <w:kern w:val="2"/>
          <w:lang w:eastAsia="zh-CN"/>
        </w:rPr>
        <w:t>6</w:t>
      </w:r>
      <w:r>
        <w:rPr>
          <w:kern w:val="2"/>
          <w:lang w:eastAsia="zh-CN"/>
        </w:rPr>
        <w:t>), we have</w:t>
      </w:r>
      <w:r w:rsidR="00942607">
        <w:rPr>
          <w:rFonts w:hint="eastAsia"/>
          <w:kern w:val="2"/>
          <w:lang w:eastAsia="zh-CN"/>
        </w:rPr>
        <w:t>:</w:t>
      </w:r>
      <w:r>
        <w:rPr>
          <w:kern w:val="2"/>
          <w:lang w:eastAsia="zh-CN"/>
        </w:rPr>
        <w:t xml:space="preserve"> </w:t>
      </w:r>
      <w:r w:rsidR="00942607" w:rsidRPr="00942607">
        <w:rPr>
          <w:kern w:val="2"/>
          <w:position w:val="-26"/>
          <w:lang w:eastAsia="zh-CN"/>
        </w:rPr>
        <w:object w:dxaOrig="1420" w:dyaOrig="639">
          <v:shape id="_x0000_i1264" type="#_x0000_t75" style="width:71.35pt;height:31.3pt" o:ole="">
            <v:imagedata r:id="rId432" o:title=""/>
          </v:shape>
          <o:OLEObject Type="Embed" ProgID="Equation.DSMT4" ShapeID="_x0000_i1264" DrawAspect="Content" ObjectID="_1701172147" r:id="rId433"/>
        </w:object>
      </w:r>
      <w:r>
        <w:rPr>
          <w:kern w:val="2"/>
          <w:lang w:eastAsia="zh-CN"/>
        </w:rPr>
        <w:t>,</w:t>
      </w:r>
      <w:r w:rsidR="00942607">
        <w:rPr>
          <w:rFonts w:hint="eastAsia"/>
          <w:kern w:val="2"/>
          <w:lang w:eastAsia="zh-CN"/>
        </w:rPr>
        <w:t xml:space="preserve"> </w:t>
      </w:r>
      <w:r w:rsidR="00942607" w:rsidRPr="00942607">
        <w:rPr>
          <w:kern w:val="2"/>
          <w:position w:val="-26"/>
          <w:lang w:eastAsia="zh-CN"/>
        </w:rPr>
        <w:object w:dxaOrig="1680" w:dyaOrig="639">
          <v:shape id="_x0000_i1265" type="#_x0000_t75" style="width:83.9pt;height:31.3pt" o:ole="">
            <v:imagedata r:id="rId434" o:title=""/>
          </v:shape>
          <o:OLEObject Type="Embed" ProgID="Equation.DSMT4" ShapeID="_x0000_i1265" DrawAspect="Content" ObjectID="_1701172148" r:id="rId435"/>
        </w:object>
      </w:r>
      <w:r>
        <w:rPr>
          <w:kern w:val="2"/>
          <w:lang w:eastAsia="zh-CN"/>
        </w:rPr>
        <w:t xml:space="preserve"> and </w:t>
      </w:r>
      <w:r w:rsidR="00942607" w:rsidRPr="00942607">
        <w:rPr>
          <w:kern w:val="2"/>
          <w:position w:val="-26"/>
          <w:lang w:eastAsia="zh-CN"/>
        </w:rPr>
        <w:object w:dxaOrig="1700" w:dyaOrig="639">
          <v:shape id="_x0000_i1266" type="#_x0000_t75" style="width:84.5pt;height:31.3pt" o:ole="">
            <v:imagedata r:id="rId436" o:title=""/>
          </v:shape>
          <o:OLEObject Type="Embed" ProgID="Equation.DSMT4" ShapeID="_x0000_i1266" DrawAspect="Content" ObjectID="_1701172149" r:id="rId437"/>
        </w:object>
      </w:r>
      <w:r w:rsidR="00942607">
        <w:rPr>
          <w:rFonts w:hint="eastAsia"/>
          <w:kern w:val="2"/>
          <w:lang w:eastAsia="zh-CN"/>
        </w:rPr>
        <w:t>.</w:t>
      </w:r>
      <w:r>
        <w:rPr>
          <w:kern w:val="2"/>
          <w:lang w:eastAsia="zh-CN"/>
        </w:rPr>
        <w:t xml:space="preserve"> </w:t>
      </w:r>
      <w:proofErr w:type="gramStart"/>
      <w:r w:rsidR="00942607">
        <w:rPr>
          <w:rFonts w:hint="eastAsia"/>
          <w:kern w:val="2"/>
          <w:lang w:eastAsia="zh-CN"/>
        </w:rPr>
        <w:t>S</w:t>
      </w:r>
      <w:r w:rsidR="002652B3">
        <w:rPr>
          <w:kern w:val="2"/>
          <w:lang w:eastAsia="zh-CN"/>
        </w:rPr>
        <w:t xml:space="preserve">ince </w:t>
      </w:r>
      <w:proofErr w:type="gramEnd"/>
      <w:r w:rsidR="00942607" w:rsidRPr="00942607">
        <w:rPr>
          <w:kern w:val="2"/>
          <w:position w:val="-26"/>
          <w:lang w:eastAsia="zh-CN"/>
        </w:rPr>
        <w:object w:dxaOrig="2880" w:dyaOrig="639">
          <v:shape id="_x0000_i1267" type="#_x0000_t75" style="width:143.35pt;height:31.3pt" o:ole="">
            <v:imagedata r:id="rId438" o:title=""/>
          </v:shape>
          <o:OLEObject Type="Embed" ProgID="Equation.DSMT4" ShapeID="_x0000_i1267" DrawAspect="Content" ObjectID="_1701172150" r:id="rId439"/>
        </w:object>
      </w:r>
      <w:r w:rsidR="002652B3">
        <w:rPr>
          <w:kern w:val="2"/>
          <w:lang w:eastAsia="zh-CN"/>
        </w:rPr>
        <w:t xml:space="preserve">, then </w:t>
      </w:r>
      <w:r>
        <w:rPr>
          <w:kern w:val="2"/>
          <w:lang w:eastAsia="zh-CN"/>
        </w:rPr>
        <w:t>we have</w:t>
      </w:r>
      <w:r w:rsidR="00942607">
        <w:rPr>
          <w:rFonts w:hint="eastAsia"/>
          <w:kern w:val="2"/>
          <w:lang w:eastAsia="zh-CN"/>
        </w:rPr>
        <w:t xml:space="preserve"> </w:t>
      </w:r>
      <w:r w:rsidR="00942607" w:rsidRPr="00BD126B">
        <w:rPr>
          <w:kern w:val="2"/>
          <w:position w:val="-6"/>
          <w:lang w:eastAsia="zh-CN"/>
        </w:rPr>
        <w:object w:dxaOrig="1100" w:dyaOrig="420">
          <v:shape id="_x0000_i1268" type="#_x0000_t75" style="width:55.7pt;height:20.05pt" o:ole="">
            <v:imagedata r:id="rId426" o:title=""/>
          </v:shape>
          <o:OLEObject Type="Embed" ProgID="Equation.DSMT4" ShapeID="_x0000_i1268" DrawAspect="Content" ObjectID="_1701172151" r:id="rId440"/>
        </w:object>
      </w:r>
      <w:r>
        <w:rPr>
          <w:kern w:val="2"/>
          <w:lang w:eastAsia="zh-CN"/>
        </w:rPr>
        <w:t xml:space="preserve">. Moreover, </w:t>
      </w:r>
      <w:proofErr w:type="gramStart"/>
      <w:r>
        <w:rPr>
          <w:kern w:val="2"/>
          <w:lang w:eastAsia="zh-CN"/>
        </w:rPr>
        <w:t xml:space="preserve">since </w:t>
      </w:r>
      <w:proofErr w:type="gramEnd"/>
      <w:r w:rsidR="00942607" w:rsidRPr="00942607">
        <w:rPr>
          <w:kern w:val="2"/>
          <w:position w:val="-26"/>
          <w:lang w:eastAsia="zh-CN"/>
        </w:rPr>
        <w:object w:dxaOrig="1760" w:dyaOrig="639">
          <v:shape id="_x0000_i1269" type="#_x0000_t75" style="width:86.4pt;height:31.3pt" o:ole="">
            <v:imagedata r:id="rId441" o:title=""/>
          </v:shape>
          <o:OLEObject Type="Embed" ProgID="Equation.DSMT4" ShapeID="_x0000_i1269" DrawAspect="Content" ObjectID="_1701172152" r:id="rId442"/>
        </w:object>
      </w:r>
      <w:r>
        <w:rPr>
          <w:kern w:val="2"/>
          <w:lang w:eastAsia="zh-CN"/>
        </w:rPr>
        <w:t>,</w:t>
      </w:r>
      <w:r w:rsidR="002652B3">
        <w:rPr>
          <w:kern w:val="2"/>
          <w:lang w:eastAsia="zh-CN"/>
        </w:rPr>
        <w:t xml:space="preserve"> </w:t>
      </w:r>
      <w:r w:rsidR="00942607" w:rsidRPr="00942607">
        <w:rPr>
          <w:kern w:val="2"/>
          <w:position w:val="-26"/>
          <w:lang w:eastAsia="zh-CN"/>
        </w:rPr>
        <w:object w:dxaOrig="1740" w:dyaOrig="639">
          <v:shape id="_x0000_i1270" type="#_x0000_t75" style="width:84.5pt;height:31.3pt" o:ole="">
            <v:imagedata r:id="rId443" o:title=""/>
          </v:shape>
          <o:OLEObject Type="Embed" ProgID="Equation.DSMT4" ShapeID="_x0000_i1270" DrawAspect="Content" ObjectID="_1701172153" r:id="rId444"/>
        </w:object>
      </w:r>
      <w:r>
        <w:rPr>
          <w:kern w:val="2"/>
          <w:lang w:eastAsia="zh-CN"/>
        </w:rPr>
        <w:t xml:space="preserve"> and </w:t>
      </w:r>
      <w:r w:rsidR="00942607" w:rsidRPr="00942607">
        <w:rPr>
          <w:kern w:val="2"/>
          <w:position w:val="-26"/>
          <w:lang w:eastAsia="zh-CN"/>
        </w:rPr>
        <w:object w:dxaOrig="1760" w:dyaOrig="639">
          <v:shape id="_x0000_i1271" type="#_x0000_t75" style="width:86.4pt;height:31.3pt" o:ole="">
            <v:imagedata r:id="rId445" o:title=""/>
          </v:shape>
          <o:OLEObject Type="Embed" ProgID="Equation.DSMT4" ShapeID="_x0000_i1271" DrawAspect="Content" ObjectID="_1701172154" r:id="rId446"/>
        </w:object>
      </w:r>
      <w:r>
        <w:rPr>
          <w:kern w:val="2"/>
          <w:lang w:eastAsia="zh-CN"/>
        </w:rPr>
        <w:t>,</w:t>
      </w:r>
      <w:r w:rsidR="007C2FB2">
        <w:rPr>
          <w:kern w:val="2"/>
          <w:lang w:eastAsia="zh-CN"/>
        </w:rPr>
        <w:t xml:space="preserve"> then the difference</w:t>
      </w:r>
      <w:r w:rsidR="002652B3">
        <w:rPr>
          <w:kern w:val="2"/>
          <w:lang w:eastAsia="zh-CN"/>
        </w:rPr>
        <w:t>s</w:t>
      </w:r>
      <w:r w:rsidR="007C2FB2">
        <w:rPr>
          <w:kern w:val="2"/>
          <w:lang w:eastAsia="zh-CN"/>
        </w:rPr>
        <w:t xml:space="preserve"> between the </w:t>
      </w:r>
      <w:r w:rsidR="00942607">
        <w:rPr>
          <w:rFonts w:hint="eastAsia"/>
          <w:kern w:val="2"/>
          <w:lang w:eastAsia="zh-CN"/>
        </w:rPr>
        <w:t>allocation</w:t>
      </w:r>
      <w:r w:rsidR="007C2FB2">
        <w:rPr>
          <w:kern w:val="2"/>
          <w:lang w:eastAsia="zh-CN"/>
        </w:rPr>
        <w:t xml:space="preserve"> sets is </w:t>
      </w:r>
      <w:r w:rsidR="00942607" w:rsidRPr="00942607">
        <w:rPr>
          <w:kern w:val="2"/>
          <w:position w:val="-26"/>
          <w:lang w:eastAsia="zh-CN"/>
        </w:rPr>
        <w:object w:dxaOrig="3960" w:dyaOrig="639">
          <v:shape id="_x0000_i1272" type="#_x0000_t75" style="width:197.85pt;height:31.3pt" o:ole="">
            <v:imagedata r:id="rId447" o:title=""/>
          </v:shape>
          <o:OLEObject Type="Embed" ProgID="Equation.DSMT4" ShapeID="_x0000_i1272" DrawAspect="Content" ObjectID="_1701172155" r:id="rId448"/>
        </w:object>
      </w:r>
      <w:r w:rsidR="007C2FB2">
        <w:rPr>
          <w:kern w:val="2"/>
          <w:lang w:eastAsia="zh-CN"/>
        </w:rPr>
        <w:t>.</w:t>
      </w:r>
      <w:r w:rsidR="002652B3">
        <w:rPr>
          <w:kern w:val="2"/>
          <w:lang w:eastAsia="zh-CN"/>
        </w:rPr>
        <w:t xml:space="preserve"> </w:t>
      </w:r>
      <w:r w:rsidR="00E4416E">
        <w:rPr>
          <w:kern w:val="2"/>
          <w:lang w:eastAsia="zh-CN"/>
        </w:rPr>
        <w:t xml:space="preserve">Other values can be obtained in a similar way. </w:t>
      </w:r>
      <w:r w:rsidR="009D0CCA">
        <w:rPr>
          <w:lang w:eastAsia="zh-CN"/>
        </w:rPr>
        <w:t>Review f</w:t>
      </w:r>
      <w:r w:rsidR="009D0CCA">
        <w:rPr>
          <w:rFonts w:hint="eastAsia"/>
          <w:lang w:eastAsia="zh-CN"/>
        </w:rPr>
        <w:t xml:space="preserve">rom the </w:t>
      </w:r>
      <w:r w:rsidR="009D0CCA" w:rsidRPr="00EA6D17">
        <w:rPr>
          <w:kern w:val="2"/>
          <w:lang w:eastAsia="zh-CN"/>
        </w:rPr>
        <w:t>c</w:t>
      </w:r>
      <w:r w:rsidR="009D0CCA" w:rsidRPr="00EA6D17">
        <w:rPr>
          <w:rFonts w:hint="eastAsia"/>
          <w:kern w:val="2"/>
          <w:lang w:eastAsia="zh-CN"/>
        </w:rPr>
        <w:t>omputational results</w:t>
      </w:r>
      <w:r w:rsidR="00592B61">
        <w:rPr>
          <w:kern w:val="2"/>
          <w:lang w:eastAsia="zh-CN"/>
        </w:rPr>
        <w:t xml:space="preserve"> in table 2</w:t>
      </w:r>
      <w:r w:rsidR="009D0CCA" w:rsidRPr="00EA6D17">
        <w:rPr>
          <w:kern w:val="2"/>
          <w:lang w:eastAsia="zh-CN"/>
        </w:rPr>
        <w:t xml:space="preserve">, </w:t>
      </w:r>
      <w:r w:rsidR="009D0CCA">
        <w:rPr>
          <w:kern w:val="2"/>
          <w:lang w:eastAsia="zh-CN"/>
        </w:rPr>
        <w:t xml:space="preserve">we find that, the ranking of the </w:t>
      </w:r>
      <w:r w:rsidR="000C2693">
        <w:rPr>
          <w:rFonts w:hint="eastAsia"/>
          <w:lang w:eastAsia="zh-CN"/>
        </w:rPr>
        <w:t>allocation</w:t>
      </w:r>
      <w:r w:rsidR="009D0CCA">
        <w:rPr>
          <w:lang w:eastAsia="zh-CN"/>
        </w:rPr>
        <w:t xml:space="preserve"> set</w:t>
      </w:r>
      <w:r w:rsidR="00A232AE">
        <w:rPr>
          <w:lang w:eastAsia="zh-CN"/>
        </w:rPr>
        <w:t xml:space="preserve">s </w:t>
      </w:r>
      <w:r w:rsidR="00C17CAC">
        <w:rPr>
          <w:lang w:eastAsia="zh-CN"/>
        </w:rPr>
        <w:t>and the difference</w:t>
      </w:r>
      <w:r w:rsidR="007D3D69">
        <w:rPr>
          <w:lang w:eastAsia="zh-CN"/>
        </w:rPr>
        <w:t>s</w:t>
      </w:r>
      <w:r w:rsidR="00C17CAC">
        <w:rPr>
          <w:lang w:eastAsia="zh-CN"/>
        </w:rPr>
        <w:t xml:space="preserve"> between the </w:t>
      </w:r>
      <w:r w:rsidR="000C2693">
        <w:rPr>
          <w:rFonts w:hint="eastAsia"/>
          <w:lang w:eastAsia="zh-CN"/>
        </w:rPr>
        <w:t>allocation</w:t>
      </w:r>
      <w:r w:rsidR="00C17CAC">
        <w:rPr>
          <w:lang w:eastAsia="zh-CN"/>
        </w:rPr>
        <w:t xml:space="preserve"> sets </w:t>
      </w:r>
      <w:r w:rsidR="003A1501">
        <w:rPr>
          <w:lang w:eastAsia="zh-CN"/>
        </w:rPr>
        <w:t>obtain</w:t>
      </w:r>
      <w:r w:rsidR="002652B3">
        <w:rPr>
          <w:lang w:eastAsia="zh-CN"/>
        </w:rPr>
        <w:t>ed</w:t>
      </w:r>
      <w:r w:rsidR="003A1501">
        <w:rPr>
          <w:lang w:eastAsia="zh-CN"/>
        </w:rPr>
        <w:t xml:space="preserve"> from different methods are </w:t>
      </w:r>
      <w:r w:rsidR="00C17CAC">
        <w:rPr>
          <w:lang w:eastAsia="zh-CN"/>
        </w:rPr>
        <w:t>different</w:t>
      </w:r>
      <w:r w:rsidR="00A232AE">
        <w:rPr>
          <w:lang w:eastAsia="zh-CN"/>
        </w:rPr>
        <w:t xml:space="preserve">. </w:t>
      </w:r>
      <w:r w:rsidR="00C17CAC">
        <w:rPr>
          <w:lang w:eastAsia="zh-CN"/>
        </w:rPr>
        <w:t xml:space="preserve">The ranking of </w:t>
      </w:r>
      <w:r w:rsidR="000C2693">
        <w:rPr>
          <w:rFonts w:hint="eastAsia"/>
          <w:lang w:eastAsia="zh-CN"/>
        </w:rPr>
        <w:t>allocation</w:t>
      </w:r>
      <w:r w:rsidR="00C17CAC">
        <w:rPr>
          <w:lang w:eastAsia="zh-CN"/>
        </w:rPr>
        <w:t xml:space="preserve"> sets obtain from Li </w:t>
      </w:r>
      <w:r w:rsidR="00C17CAC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C17CAC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C17CAC">
        <w:rPr>
          <w:lang w:eastAsia="zh-CN"/>
        </w:rPr>
        <w:fldChar w:fldCharType="end"/>
      </w:r>
      <w:hyperlink w:anchor="_ENREF_9" w:tooltip="Hong, 2016 #106" w:history="1"/>
      <w:r w:rsidR="00C17CAC">
        <w:rPr>
          <w:kern w:val="2"/>
          <w:lang w:eastAsia="zh-CN"/>
        </w:rPr>
        <w:t>’s methods</w:t>
      </w:r>
      <w:r w:rsidR="000C2693">
        <w:rPr>
          <w:rFonts w:hint="eastAsia"/>
          <w:kern w:val="2"/>
          <w:lang w:eastAsia="zh-CN"/>
        </w:rPr>
        <w:t xml:space="preserve"> </w:t>
      </w:r>
      <w:r w:rsidR="00C17CAC">
        <w:rPr>
          <w:kern w:val="2"/>
          <w:lang w:eastAsia="zh-CN"/>
        </w:rPr>
        <w:t>is</w:t>
      </w:r>
      <w:r w:rsidR="000C2693">
        <w:rPr>
          <w:rFonts w:hint="eastAsia"/>
          <w:kern w:val="2"/>
          <w:lang w:eastAsia="zh-CN"/>
        </w:rPr>
        <w:t xml:space="preserve"> </w:t>
      </w:r>
      <w:r w:rsidR="000C2693" w:rsidRPr="00BD126B">
        <w:rPr>
          <w:kern w:val="2"/>
          <w:position w:val="-6"/>
          <w:lang w:eastAsia="zh-CN"/>
        </w:rPr>
        <w:object w:dxaOrig="1100" w:dyaOrig="420">
          <v:shape id="_x0000_i1273" type="#_x0000_t75" style="width:55.7pt;height:20.05pt" o:ole="">
            <v:imagedata r:id="rId426" o:title=""/>
          </v:shape>
          <o:OLEObject Type="Embed" ProgID="Equation.DSMT4" ShapeID="_x0000_i1273" DrawAspect="Content" ObjectID="_1701172156" r:id="rId449"/>
        </w:object>
      </w:r>
      <w:r w:rsidR="00C17CAC">
        <w:rPr>
          <w:kern w:val="2"/>
          <w:lang w:eastAsia="zh-CN"/>
        </w:rPr>
        <w:t xml:space="preserve">, while obtain from </w:t>
      </w:r>
      <w:r w:rsidR="000C2693">
        <w:rPr>
          <w:rFonts w:hint="eastAsia"/>
          <w:lang w:eastAsia="zh-CN"/>
        </w:rPr>
        <w:t>proposed methods is</w:t>
      </w:r>
      <w:r w:rsidR="000C2693">
        <w:rPr>
          <w:rFonts w:hint="eastAsia"/>
          <w:kern w:val="2"/>
          <w:lang w:eastAsia="zh-CN"/>
        </w:rPr>
        <w:t xml:space="preserve"> </w:t>
      </w:r>
      <w:r w:rsidR="000C2693" w:rsidRPr="00BD126B">
        <w:rPr>
          <w:kern w:val="2"/>
          <w:position w:val="-6"/>
          <w:lang w:eastAsia="zh-CN"/>
        </w:rPr>
        <w:object w:dxaOrig="1100" w:dyaOrig="420">
          <v:shape id="_x0000_i1274" type="#_x0000_t75" style="width:55.7pt;height:20.05pt" o:ole="">
            <v:imagedata r:id="rId429" o:title=""/>
          </v:shape>
          <o:OLEObject Type="Embed" ProgID="Equation.DSMT4" ShapeID="_x0000_i1274" DrawAspect="Content" ObjectID="_1701172157" r:id="rId450"/>
        </w:object>
      </w:r>
      <w:r w:rsidR="00C17CAC">
        <w:rPr>
          <w:kern w:val="2"/>
          <w:lang w:eastAsia="zh-CN"/>
        </w:rPr>
        <w:t>.</w:t>
      </w:r>
      <w:r w:rsidR="00F02FF4">
        <w:rPr>
          <w:kern w:val="2"/>
          <w:lang w:eastAsia="zh-CN"/>
        </w:rPr>
        <w:t xml:space="preserve"> </w:t>
      </w:r>
      <w:r w:rsidR="00244210">
        <w:rPr>
          <w:kern w:val="2"/>
          <w:lang w:eastAsia="zh-CN"/>
        </w:rPr>
        <w:t xml:space="preserve">And the </w:t>
      </w:r>
      <w:r w:rsidR="00244210">
        <w:rPr>
          <w:lang w:eastAsia="zh-CN"/>
        </w:rPr>
        <w:t>difference</w:t>
      </w:r>
      <w:r w:rsidR="00E4416E">
        <w:rPr>
          <w:lang w:eastAsia="zh-CN"/>
        </w:rPr>
        <w:t>s</w:t>
      </w:r>
      <w:r w:rsidR="00244210">
        <w:rPr>
          <w:lang w:eastAsia="zh-CN"/>
        </w:rPr>
        <w:t xml:space="preserve"> between the </w:t>
      </w:r>
      <w:r w:rsidR="000C2693">
        <w:rPr>
          <w:rFonts w:hint="eastAsia"/>
          <w:lang w:eastAsia="zh-CN"/>
        </w:rPr>
        <w:t>allocation</w:t>
      </w:r>
      <w:r w:rsidR="00244210">
        <w:rPr>
          <w:lang w:eastAsia="zh-CN"/>
        </w:rPr>
        <w:t xml:space="preserve"> sets</w:t>
      </w:r>
      <w:r w:rsidR="000C2693">
        <w:rPr>
          <w:lang w:eastAsia="zh-CN"/>
        </w:rPr>
        <w:t xml:space="preserve"> are also different</w:t>
      </w:r>
      <w:r w:rsidR="000C2693">
        <w:rPr>
          <w:rFonts w:hint="eastAsia"/>
          <w:lang w:eastAsia="zh-CN"/>
        </w:rPr>
        <w:t>.</w:t>
      </w:r>
      <w:r w:rsidR="003848B2">
        <w:rPr>
          <w:lang w:eastAsia="zh-CN"/>
        </w:rPr>
        <w:t xml:space="preserve"> </w:t>
      </w:r>
      <w:r w:rsidR="000C2693">
        <w:rPr>
          <w:rFonts w:hint="eastAsia"/>
          <w:lang w:eastAsia="zh-CN"/>
        </w:rPr>
        <w:t xml:space="preserve">The </w:t>
      </w:r>
      <w:r w:rsidR="003848B2">
        <w:rPr>
          <w:lang w:eastAsia="zh-CN"/>
        </w:rPr>
        <w:t>difference</w:t>
      </w:r>
      <w:r w:rsidR="00E4416E">
        <w:rPr>
          <w:lang w:eastAsia="zh-CN"/>
        </w:rPr>
        <w:t>s</w:t>
      </w:r>
      <w:r w:rsidR="003848B2">
        <w:rPr>
          <w:lang w:eastAsia="zh-CN"/>
        </w:rPr>
        <w:t xml:space="preserve"> between the imputation sets obtain from </w:t>
      </w:r>
      <w:r w:rsidR="000C2693">
        <w:rPr>
          <w:rFonts w:hint="eastAsia"/>
          <w:kern w:val="2"/>
          <w:lang w:eastAsia="zh-CN"/>
        </w:rPr>
        <w:t>proposed methods</w:t>
      </w:r>
      <w:r w:rsidR="003848B2">
        <w:rPr>
          <w:kern w:val="2"/>
          <w:lang w:eastAsia="zh-CN"/>
        </w:rPr>
        <w:t xml:space="preserve"> is the greatest, while obtain from Method </w:t>
      </w:r>
      <w:r w:rsidR="000C2693">
        <w:rPr>
          <w:rFonts w:hint="eastAsia"/>
          <w:kern w:val="2"/>
          <w:lang w:eastAsia="zh-CN"/>
        </w:rPr>
        <w:t>1</w:t>
      </w:r>
      <w:r w:rsidR="003848B2">
        <w:rPr>
          <w:kern w:val="2"/>
          <w:lang w:eastAsia="zh-CN"/>
        </w:rPr>
        <w:t xml:space="preserve"> is the least. </w:t>
      </w:r>
      <w:r w:rsidR="000C2693">
        <w:rPr>
          <w:kern w:val="2"/>
          <w:lang w:eastAsia="zh-CN"/>
        </w:rPr>
        <w:t>It can be eas</w:t>
      </w:r>
      <w:r w:rsidR="000C2693">
        <w:rPr>
          <w:rFonts w:hint="eastAsia"/>
          <w:kern w:val="2"/>
          <w:lang w:eastAsia="zh-CN"/>
        </w:rPr>
        <w:t>ily</w:t>
      </w:r>
      <w:r w:rsidR="00C912CB">
        <w:rPr>
          <w:kern w:val="2"/>
          <w:lang w:eastAsia="zh-CN"/>
        </w:rPr>
        <w:t xml:space="preserve"> </w:t>
      </w:r>
      <w:r w:rsidR="00E4416E">
        <w:rPr>
          <w:kern w:val="2"/>
          <w:lang w:eastAsia="zh-CN"/>
        </w:rPr>
        <w:t>found</w:t>
      </w:r>
      <w:r w:rsidR="00C912CB">
        <w:rPr>
          <w:kern w:val="2"/>
          <w:lang w:eastAsia="zh-CN"/>
        </w:rPr>
        <w:t xml:space="preserve"> that t</w:t>
      </w:r>
      <w:r w:rsidR="003848B2">
        <w:rPr>
          <w:kern w:val="2"/>
          <w:lang w:eastAsia="zh-CN"/>
        </w:rPr>
        <w:t xml:space="preserve">he smaller the </w:t>
      </w:r>
      <w:r w:rsidR="003848B2">
        <w:rPr>
          <w:lang w:eastAsia="zh-CN"/>
        </w:rPr>
        <w:t>differen</w:t>
      </w:r>
      <w:r w:rsidR="00DD3F7D">
        <w:rPr>
          <w:lang w:eastAsia="zh-CN"/>
        </w:rPr>
        <w:t>ce</w:t>
      </w:r>
      <w:r w:rsidR="00E4416E">
        <w:rPr>
          <w:lang w:eastAsia="zh-CN"/>
        </w:rPr>
        <w:t>s</w:t>
      </w:r>
      <w:r w:rsidR="00DD3F7D">
        <w:rPr>
          <w:lang w:eastAsia="zh-CN"/>
        </w:rPr>
        <w:t xml:space="preserve"> between the </w:t>
      </w:r>
      <w:r w:rsidR="000C2693">
        <w:rPr>
          <w:rFonts w:hint="eastAsia"/>
          <w:lang w:eastAsia="zh-CN"/>
        </w:rPr>
        <w:t>allocation</w:t>
      </w:r>
      <w:r w:rsidR="00DD3F7D">
        <w:rPr>
          <w:lang w:eastAsia="zh-CN"/>
        </w:rPr>
        <w:t xml:space="preserve"> sets,</w:t>
      </w:r>
      <w:r w:rsidR="00C912CB">
        <w:rPr>
          <w:lang w:eastAsia="zh-CN"/>
        </w:rPr>
        <w:t xml:space="preserve"> the</w:t>
      </w:r>
      <w:r w:rsidR="003848B2">
        <w:t xml:space="preserve"> </w:t>
      </w:r>
      <w:r w:rsidR="000C2693">
        <w:rPr>
          <w:rFonts w:hint="eastAsia"/>
          <w:lang w:eastAsia="zh-CN"/>
        </w:rPr>
        <w:t>allocation</w:t>
      </w:r>
      <w:r w:rsidR="003848B2">
        <w:t xml:space="preserve"> </w:t>
      </w:r>
      <w:r w:rsidR="00C912CB">
        <w:t xml:space="preserve">results </w:t>
      </w:r>
      <w:r w:rsidR="00DD3F7D">
        <w:t xml:space="preserve">are </w:t>
      </w:r>
      <w:r w:rsidR="00DD3F7D">
        <w:rPr>
          <w:lang w:eastAsia="zh-CN"/>
        </w:rPr>
        <w:t>easier</w:t>
      </w:r>
      <w:r w:rsidR="00DD3F7D">
        <w:t xml:space="preserve"> </w:t>
      </w:r>
      <w:r w:rsidR="003848B2">
        <w:t xml:space="preserve">to be accepted for all the </w:t>
      </w:r>
      <w:r w:rsidR="003848B2">
        <w:rPr>
          <w:lang w:eastAsia="zh-CN"/>
        </w:rPr>
        <w:t xml:space="preserve">players, and more stable of the coalition. Based on this fact, the </w:t>
      </w:r>
      <w:r w:rsidR="000C2693">
        <w:rPr>
          <w:rFonts w:hint="eastAsia"/>
          <w:lang w:eastAsia="zh-CN"/>
        </w:rPr>
        <w:t>allocation</w:t>
      </w:r>
      <w:r w:rsidR="000C2693">
        <w:rPr>
          <w:lang w:eastAsia="zh-CN"/>
        </w:rPr>
        <w:t xml:space="preserve"> sets present</w:t>
      </w:r>
      <w:r w:rsidR="000C2693">
        <w:rPr>
          <w:rFonts w:hint="eastAsia"/>
          <w:lang w:eastAsia="zh-CN"/>
        </w:rPr>
        <w:t>ed</w:t>
      </w:r>
      <w:r w:rsidR="003848B2">
        <w:rPr>
          <w:lang w:eastAsia="zh-CN"/>
        </w:rPr>
        <w:t xml:space="preserve"> in Method </w:t>
      </w:r>
      <w:r w:rsidR="000C2693">
        <w:rPr>
          <w:rFonts w:hint="eastAsia"/>
          <w:lang w:eastAsia="zh-CN"/>
        </w:rPr>
        <w:t>1</w:t>
      </w:r>
      <w:r w:rsidR="003848B2">
        <w:rPr>
          <w:lang w:eastAsia="zh-CN"/>
        </w:rPr>
        <w:t xml:space="preserve"> is the best one.</w:t>
      </w:r>
    </w:p>
    <w:p w:rsidR="000C2693" w:rsidRDefault="005905C4" w:rsidP="002D364E">
      <w:pPr>
        <w:pStyle w:val="10"/>
        <w:spacing w:line="360" w:lineRule="auto"/>
        <w:ind w:firstLine="220"/>
        <w:rPr>
          <w:lang w:eastAsia="zh-CN"/>
        </w:rPr>
      </w:pPr>
      <w:r w:rsidRPr="0016082E">
        <w:rPr>
          <w:rFonts w:hint="eastAsia"/>
        </w:rPr>
        <w:t xml:space="preserve">According to the comparison analysis, the methods </w:t>
      </w:r>
      <w:r w:rsidR="00CB1DE8">
        <w:t>presented</w:t>
      </w:r>
      <w:r w:rsidRPr="0016082E">
        <w:rPr>
          <w:rFonts w:hint="eastAsia"/>
        </w:rPr>
        <w:t xml:space="preserve"> in this </w:t>
      </w:r>
      <w:r w:rsidR="00CB1DE8">
        <w:t>study</w:t>
      </w:r>
      <w:r w:rsidRPr="0016082E">
        <w:rPr>
          <w:rFonts w:hint="eastAsia"/>
        </w:rPr>
        <w:t xml:space="preserve"> have the following advantages over the other methods</w:t>
      </w:r>
      <w:r w:rsidRPr="0016082E">
        <w:t xml:space="preserve"> considered</w:t>
      </w:r>
      <w:r w:rsidRPr="0016082E">
        <w:rPr>
          <w:rFonts w:hint="eastAsia"/>
        </w:rPr>
        <w:t>.</w:t>
      </w:r>
      <w:r>
        <w:t xml:space="preserve"> </w:t>
      </w:r>
    </w:p>
    <w:p w:rsidR="000C2693" w:rsidRDefault="005905C4" w:rsidP="002D364E">
      <w:pPr>
        <w:pStyle w:val="10"/>
        <w:spacing w:line="360" w:lineRule="auto"/>
        <w:ind w:firstLine="220"/>
        <w:rPr>
          <w:lang w:eastAsia="zh-CN"/>
        </w:rPr>
      </w:pPr>
      <w:r>
        <w:t xml:space="preserve">(1) The proposed models </w:t>
      </w:r>
      <w:r w:rsidR="006A795B">
        <w:t>taking</w:t>
      </w:r>
      <w:r w:rsidR="00305DE4">
        <w:t xml:space="preserve"> into account</w:t>
      </w:r>
      <w:r>
        <w:rPr>
          <w:kern w:val="2"/>
          <w:lang w:eastAsia="zh-CN"/>
        </w:rPr>
        <w:t xml:space="preserve"> </w:t>
      </w:r>
      <w:r>
        <w:t>the</w:t>
      </w:r>
      <w:r>
        <w:rPr>
          <w:kern w:val="2"/>
          <w:lang w:eastAsia="zh-CN"/>
        </w:rPr>
        <w:t xml:space="preserve"> </w:t>
      </w:r>
      <w:r w:rsidR="00CB1DE8" w:rsidRPr="001C1929">
        <w:rPr>
          <w:kern w:val="2"/>
          <w:lang w:eastAsia="zh-CN"/>
        </w:rPr>
        <w:t>compromise limit</w:t>
      </w:r>
      <w:r w:rsidR="00CB1DE8">
        <w:rPr>
          <w:kern w:val="2"/>
          <w:lang w:eastAsia="zh-CN"/>
        </w:rPr>
        <w:t xml:space="preserve"> of </w:t>
      </w:r>
      <w:r w:rsidR="00E4416E">
        <w:rPr>
          <w:kern w:val="2"/>
          <w:lang w:eastAsia="zh-CN"/>
        </w:rPr>
        <w:t>coalitions</w:t>
      </w:r>
      <w:r w:rsidR="00CB1DE8">
        <w:t>. T</w:t>
      </w:r>
      <w:r w:rsidR="00CB1DE8" w:rsidRPr="00CB1DE8">
        <w:t xml:space="preserve">o ensure the benefits of the </w:t>
      </w:r>
      <w:r w:rsidR="00CB1DE8">
        <w:t>coalition</w:t>
      </w:r>
      <w:r w:rsidR="001C10BF">
        <w:t>s</w:t>
      </w:r>
      <w:r w:rsidR="00CB1DE8">
        <w:t>,</w:t>
      </w:r>
      <w:r w:rsidR="00CB1DE8" w:rsidRPr="00CB1DE8">
        <w:t xml:space="preserve"> </w:t>
      </w:r>
      <w:r w:rsidR="00CB1DE8">
        <w:t xml:space="preserve">different </w:t>
      </w:r>
      <w:r w:rsidR="00CB1DE8">
        <w:rPr>
          <w:kern w:val="2"/>
          <w:lang w:eastAsia="zh-CN"/>
        </w:rPr>
        <w:t>coalition</w:t>
      </w:r>
      <w:r w:rsidR="00A96F58">
        <w:rPr>
          <w:rFonts w:hint="eastAsia"/>
          <w:kern w:val="2"/>
          <w:lang w:eastAsia="zh-CN"/>
        </w:rPr>
        <w:t>s</w:t>
      </w:r>
      <w:r w:rsidR="00CB1DE8">
        <w:rPr>
          <w:kern w:val="2"/>
        </w:rPr>
        <w:t xml:space="preserve"> may ha</w:t>
      </w:r>
      <w:r w:rsidR="00A96F58">
        <w:rPr>
          <w:rFonts w:hint="eastAsia"/>
          <w:kern w:val="2"/>
          <w:lang w:eastAsia="zh-CN"/>
        </w:rPr>
        <w:t>ve</w:t>
      </w:r>
      <w:r w:rsidR="00CB1DE8">
        <w:rPr>
          <w:kern w:val="2"/>
        </w:rPr>
        <w:t xml:space="preserve"> different </w:t>
      </w:r>
      <w:r w:rsidR="00CB1DE8" w:rsidRPr="001C1929">
        <w:rPr>
          <w:kern w:val="2"/>
          <w:lang w:eastAsia="zh-CN"/>
        </w:rPr>
        <w:t>compromise limit</w:t>
      </w:r>
      <w:r w:rsidR="001C10BF">
        <w:rPr>
          <w:kern w:val="2"/>
          <w:lang w:eastAsia="zh-CN"/>
        </w:rPr>
        <w:t xml:space="preserve"> constraints</w:t>
      </w:r>
      <w:r w:rsidR="00CB1DE8">
        <w:rPr>
          <w:kern w:val="2"/>
          <w:lang w:eastAsia="zh-CN"/>
        </w:rPr>
        <w:t>.</w:t>
      </w:r>
      <w:r>
        <w:rPr>
          <w:kern w:val="2"/>
        </w:rPr>
        <w:t xml:space="preserve"> However, the models </w:t>
      </w:r>
      <w:r w:rsidR="00376170">
        <w:rPr>
          <w:kern w:val="2"/>
        </w:rPr>
        <w:t>showed in</w:t>
      </w:r>
      <w:r>
        <w:rPr>
          <w:kern w:val="2"/>
        </w:rPr>
        <w:t xml:space="preserve"> </w:t>
      </w:r>
      <w:r w:rsidR="00CB1DE8">
        <w:rPr>
          <w:lang w:eastAsia="zh-CN"/>
        </w:rPr>
        <w:t xml:space="preserve">Li </w:t>
      </w:r>
      <w:r w:rsidR="00CB1DE8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CB1DE8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CB1DE8">
        <w:rPr>
          <w:lang w:eastAsia="zh-CN"/>
        </w:rPr>
        <w:fldChar w:fldCharType="end"/>
      </w:r>
      <w:hyperlink w:anchor="_ENREF_9" w:tooltip="Hong, 2016 #106" w:history="1"/>
      <w:r w:rsidR="00CB1DE8">
        <w:rPr>
          <w:kern w:val="2"/>
          <w:lang w:eastAsia="zh-CN"/>
        </w:rPr>
        <w:t xml:space="preserve">’s methods </w:t>
      </w:r>
      <w:r w:rsidR="001C10BF">
        <w:rPr>
          <w:kern w:val="2"/>
        </w:rPr>
        <w:t>do not consider</w:t>
      </w:r>
      <w:r>
        <w:rPr>
          <w:kern w:val="2"/>
        </w:rPr>
        <w:t xml:space="preserve"> this</w:t>
      </w:r>
      <w:r w:rsidR="001C10BF">
        <w:rPr>
          <w:kern w:val="2"/>
        </w:rPr>
        <w:t xml:space="preserve"> aspect</w:t>
      </w:r>
      <w:r>
        <w:t xml:space="preserve">. </w:t>
      </w:r>
    </w:p>
    <w:p w:rsidR="000C2693" w:rsidRDefault="005905C4" w:rsidP="002D364E">
      <w:pPr>
        <w:pStyle w:val="10"/>
        <w:spacing w:line="360" w:lineRule="auto"/>
        <w:ind w:firstLine="220"/>
        <w:rPr>
          <w:kern w:val="2"/>
          <w:lang w:eastAsia="zh-CN"/>
        </w:rPr>
      </w:pPr>
      <w:r>
        <w:t>(2) The proposed method</w:t>
      </w:r>
      <w:r w:rsidR="002D364E">
        <w:t>s</w:t>
      </w:r>
      <w:r>
        <w:t xml:space="preserve"> </w:t>
      </w:r>
      <w:r w:rsidR="000C2693">
        <w:rPr>
          <w:rFonts w:hint="eastAsia"/>
          <w:color w:val="auto"/>
          <w:kern w:val="2"/>
          <w:lang w:eastAsia="zh-CN"/>
        </w:rPr>
        <w:t xml:space="preserve">based on </w:t>
      </w:r>
      <w:proofErr w:type="spellStart"/>
      <w:r w:rsidR="000C2693">
        <w:rPr>
          <w:kern w:val="2"/>
          <w:lang w:eastAsia="zh-CN"/>
        </w:rPr>
        <w:t>undominated</w:t>
      </w:r>
      <w:proofErr w:type="spellEnd"/>
      <w:r w:rsidR="000C2693">
        <w:rPr>
          <w:kern w:val="2"/>
          <w:lang w:eastAsia="zh-CN"/>
        </w:rPr>
        <w:t xml:space="preserve"> nonnegative excess vector</w:t>
      </w:r>
      <w:r w:rsidR="000C2693">
        <w:rPr>
          <w:color w:val="auto"/>
          <w:kern w:val="2"/>
        </w:rPr>
        <w:t xml:space="preserve"> </w:t>
      </w:r>
      <w:r w:rsidR="000C2693">
        <w:rPr>
          <w:kern w:val="2"/>
          <w:lang w:eastAsia="zh-CN"/>
        </w:rPr>
        <w:t>whose total coalitional is minimized</w:t>
      </w:r>
      <w:r>
        <w:t xml:space="preserve"> </w:t>
      </w:r>
      <w:r w:rsidR="000C2693">
        <w:rPr>
          <w:rFonts w:hint="eastAsia"/>
          <w:lang w:eastAsia="zh-CN"/>
        </w:rPr>
        <w:t xml:space="preserve">seems </w:t>
      </w:r>
      <w:r>
        <w:t xml:space="preserve">more reasonable than </w:t>
      </w:r>
      <w:hyperlink w:anchor="_ENREF_4" w:tooltip="Chandra, 2015 #30" w:history="1"/>
      <w:hyperlink w:anchor="_ENREF_9" w:tooltip="Hong, 2016 #106" w:history="1"/>
      <w:r w:rsidR="00CB1DE8">
        <w:rPr>
          <w:lang w:eastAsia="zh-CN"/>
        </w:rPr>
        <w:t xml:space="preserve">Li </w:t>
      </w:r>
      <w:r w:rsidR="00CB1DE8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CB1DE8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CB1DE8">
        <w:rPr>
          <w:lang w:eastAsia="zh-CN"/>
        </w:rPr>
        <w:fldChar w:fldCharType="end"/>
      </w:r>
      <w:hyperlink w:anchor="_ENREF_9" w:tooltip="Hong, 2016 #106" w:history="1"/>
      <w:r w:rsidR="00CB1DE8">
        <w:rPr>
          <w:kern w:val="2"/>
          <w:lang w:eastAsia="zh-CN"/>
        </w:rPr>
        <w:t>’s</w:t>
      </w:r>
      <w:r w:rsidR="00305DE4">
        <w:rPr>
          <w:kern w:val="2"/>
          <w:lang w:eastAsia="zh-CN"/>
        </w:rPr>
        <w:t xml:space="preserve"> method</w:t>
      </w:r>
      <w:r>
        <w:t xml:space="preserve">. </w:t>
      </w:r>
      <w:r w:rsidR="000B5267">
        <w:rPr>
          <w:rFonts w:hint="eastAsia"/>
          <w:lang w:eastAsia="zh-CN"/>
        </w:rPr>
        <w:t xml:space="preserve">Since </w:t>
      </w:r>
      <w:r w:rsidR="000B5267">
        <w:rPr>
          <w:rFonts w:hint="eastAsia"/>
          <w:kern w:val="2"/>
          <w:lang w:eastAsia="zh-CN"/>
        </w:rPr>
        <w:t>t</w:t>
      </w:r>
      <w:r w:rsidR="002D364E">
        <w:rPr>
          <w:kern w:val="2"/>
        </w:rPr>
        <w:t xml:space="preserve">he </w:t>
      </w:r>
      <w:r w:rsidR="00CB1DE8">
        <w:rPr>
          <w:kern w:val="2"/>
          <w:lang w:eastAsia="zh-CN"/>
        </w:rPr>
        <w:t>distance formula</w:t>
      </w:r>
      <w:r w:rsidR="002D364E">
        <w:rPr>
          <w:kern w:val="2"/>
          <w:lang w:eastAsia="zh-CN"/>
        </w:rPr>
        <w:t xml:space="preserve"> </w:t>
      </w:r>
      <w:r w:rsidR="000B5267">
        <w:rPr>
          <w:rFonts w:hint="eastAsia"/>
          <w:kern w:val="2"/>
          <w:lang w:eastAsia="zh-CN"/>
        </w:rPr>
        <w:t>used</w:t>
      </w:r>
      <w:r w:rsidR="002D364E">
        <w:rPr>
          <w:kern w:val="2"/>
          <w:lang w:eastAsia="zh-CN"/>
        </w:rPr>
        <w:t xml:space="preserve"> in </w:t>
      </w:r>
      <w:r w:rsidR="00CB1DE8">
        <w:rPr>
          <w:lang w:eastAsia="zh-CN"/>
        </w:rPr>
        <w:t xml:space="preserve">Li </w:t>
      </w:r>
      <w:r w:rsidR="00CB1DE8">
        <w:rPr>
          <w:lang w:eastAsia="zh-CN"/>
        </w:rPr>
        <w:fldChar w:fldCharType="begin"/>
      </w:r>
      <w:r w:rsidR="00F756EA">
        <w:rPr>
          <w:lang w:eastAsia="zh-CN"/>
        </w:rPr>
        <w:instrText xml:space="preserve"> ADDIN EN.CITE &lt;EndNote&gt;&lt;Cite&gt;&lt;Author&gt;Li&lt;/Author&gt;&lt;Year&gt;2016&lt;/Year&gt;&lt;RecNum&gt;430&lt;/RecNum&gt;&lt;DisplayText&gt;[43]&lt;/DisplayText&gt;&lt;record&gt;&lt;rec-number&gt;430&lt;/rec-number&gt;&lt;foreign-keys&gt;&lt;key app="EN" db-id="es5xtpdwtfve0jedwrrv0p98rr5xa9rfvpra"&gt;430&lt;/key&gt;&lt;/foreign-keys&gt;&lt;ref-type name="Book"&gt;6&lt;/ref-type&gt;&lt;contributors&gt;&lt;authors&gt;&lt;author&gt;Li, Deng Feng&lt;/author&gt;&lt;/authors&gt;&lt;/contributors&gt;&lt;titles&gt;&lt;title&gt;Models and methods of interval-valued cooperative games in economic management&lt;/title&gt;&lt;/titles&gt;&lt;dates&gt;&lt;year&gt;2016&lt;/year&gt;&lt;/dates&gt;&lt;pub-location&gt;Springer, 2016: 1-43&lt;/pub-location&gt;&lt;urls&gt;&lt;/urls&gt;&lt;/record&gt;&lt;/Cite&gt;&lt;/EndNote&gt;</w:instrText>
      </w:r>
      <w:r w:rsidR="00CB1DE8">
        <w:rPr>
          <w:lang w:eastAsia="zh-CN"/>
        </w:rPr>
        <w:fldChar w:fldCharType="separate"/>
      </w:r>
      <w:r w:rsidR="00F756EA">
        <w:rPr>
          <w:noProof/>
          <w:lang w:eastAsia="zh-CN"/>
        </w:rPr>
        <w:t>[</w:t>
      </w:r>
      <w:hyperlink w:anchor="_ENREF_43" w:tooltip="Li, 2016 #430" w:history="1">
        <w:r w:rsidR="00F756EA">
          <w:rPr>
            <w:noProof/>
            <w:lang w:eastAsia="zh-CN"/>
          </w:rPr>
          <w:t>43</w:t>
        </w:r>
      </w:hyperlink>
      <w:r w:rsidR="00F756EA">
        <w:rPr>
          <w:noProof/>
          <w:lang w:eastAsia="zh-CN"/>
        </w:rPr>
        <w:t>]</w:t>
      </w:r>
      <w:r w:rsidR="00CB1DE8">
        <w:rPr>
          <w:lang w:eastAsia="zh-CN"/>
        </w:rPr>
        <w:fldChar w:fldCharType="end"/>
      </w:r>
      <w:hyperlink w:anchor="_ENREF_9" w:tooltip="Hong, 2016 #106" w:history="1"/>
      <w:r w:rsidR="00CB1DE8">
        <w:rPr>
          <w:kern w:val="2"/>
          <w:lang w:eastAsia="zh-CN"/>
        </w:rPr>
        <w:t>’s method</w:t>
      </w:r>
      <w:r w:rsidR="002D364E">
        <w:rPr>
          <w:kern w:val="2"/>
        </w:rPr>
        <w:t xml:space="preserve"> has some </w:t>
      </w:r>
      <w:r w:rsidR="006A795B">
        <w:rPr>
          <w:kern w:val="2"/>
        </w:rPr>
        <w:t>shortcomings</w:t>
      </w:r>
      <w:r w:rsidR="002D364E">
        <w:rPr>
          <w:kern w:val="2"/>
        </w:rPr>
        <w:t>.</w:t>
      </w:r>
      <w:r w:rsidR="0003565B">
        <w:rPr>
          <w:kern w:val="2"/>
        </w:rPr>
        <w:t xml:space="preserve"> </w:t>
      </w:r>
      <w:r w:rsidR="00C912CB">
        <w:rPr>
          <w:kern w:val="2"/>
        </w:rPr>
        <w:t xml:space="preserve">For that, </w:t>
      </w:r>
      <w:r w:rsidR="00C912CB">
        <w:rPr>
          <w:lang w:eastAsia="zh-CN"/>
        </w:rPr>
        <w:t>t</w:t>
      </w:r>
      <w:r w:rsidR="00CB1DE8">
        <w:rPr>
          <w:lang w:eastAsia="zh-CN"/>
        </w:rPr>
        <w:t xml:space="preserve">he </w:t>
      </w:r>
      <w:r w:rsidR="00CB1DE8">
        <w:rPr>
          <w:color w:val="auto"/>
          <w:kern w:val="2"/>
        </w:rPr>
        <w:t xml:space="preserve">optimal solutions and optimal decision variables obtained from the proposed methods seem more </w:t>
      </w:r>
      <w:r w:rsidR="00CB1DE8" w:rsidRPr="00145E56">
        <w:rPr>
          <w:color w:val="auto"/>
          <w:kern w:val="2"/>
        </w:rPr>
        <w:t>convincing</w:t>
      </w:r>
      <w:r w:rsidR="00CB1DE8">
        <w:rPr>
          <w:color w:val="auto"/>
          <w:kern w:val="2"/>
        </w:rPr>
        <w:t>.</w:t>
      </w:r>
      <w:r w:rsidR="00CB1DE8">
        <w:rPr>
          <w:kern w:val="2"/>
        </w:rPr>
        <w:t xml:space="preserve"> </w:t>
      </w:r>
    </w:p>
    <w:p w:rsidR="00D16A96" w:rsidRDefault="00D16A96" w:rsidP="00D16A96">
      <w:pPr>
        <w:pStyle w:val="3"/>
        <w:rPr>
          <w:kern w:val="2"/>
          <w:sz w:val="22"/>
          <w:szCs w:val="22"/>
        </w:rPr>
      </w:pPr>
      <w:r w:rsidRPr="00936107">
        <w:rPr>
          <w:kern w:val="2"/>
          <w:sz w:val="22"/>
          <w:szCs w:val="22"/>
        </w:rPr>
        <w:lastRenderedPageBreak/>
        <w:t>4.</w:t>
      </w:r>
      <w:r>
        <w:rPr>
          <w:kern w:val="2"/>
          <w:sz w:val="22"/>
          <w:szCs w:val="22"/>
        </w:rPr>
        <w:t>4</w:t>
      </w:r>
      <w:r w:rsidRPr="00936107">
        <w:rPr>
          <w:kern w:val="2"/>
          <w:sz w:val="22"/>
          <w:szCs w:val="22"/>
        </w:rPr>
        <w:t xml:space="preserve">. </w:t>
      </w:r>
      <w:r w:rsidR="006015D0">
        <w:rPr>
          <w:kern w:val="2"/>
          <w:sz w:val="22"/>
          <w:szCs w:val="22"/>
        </w:rPr>
        <w:t>Sensitivity analysis</w:t>
      </w:r>
    </w:p>
    <w:p w:rsidR="004F5F8F" w:rsidRPr="005D7D20" w:rsidRDefault="00EC7D3B" w:rsidP="004F5F8F">
      <w:pPr>
        <w:pStyle w:val="10"/>
        <w:spacing w:line="360" w:lineRule="auto"/>
        <w:ind w:firstLineChars="100" w:firstLine="207"/>
        <w:rPr>
          <w:lang w:eastAsia="zh-CN"/>
        </w:rPr>
      </w:pPr>
      <w:r>
        <w:rPr>
          <w:kern w:val="2"/>
          <w:lang w:val="x-none" w:eastAsia="zh-CN"/>
        </w:rPr>
        <w:t>According to the previous discussion, the relationships between the proposed models Eq. (10) and Eq. (1</w:t>
      </w:r>
      <w:r w:rsidR="000B5267">
        <w:rPr>
          <w:rFonts w:hint="eastAsia"/>
          <w:kern w:val="2"/>
          <w:lang w:val="x-none" w:eastAsia="zh-CN"/>
        </w:rPr>
        <w:t>3</w:t>
      </w:r>
      <w:r>
        <w:rPr>
          <w:kern w:val="2"/>
          <w:lang w:val="x-none" w:eastAsia="zh-CN"/>
        </w:rPr>
        <w:t>) can be concluded as follows: the model present</w:t>
      </w:r>
      <w:r w:rsidR="000B5267">
        <w:rPr>
          <w:rFonts w:hint="eastAsia"/>
          <w:kern w:val="2"/>
          <w:lang w:val="x-none" w:eastAsia="zh-CN"/>
        </w:rPr>
        <w:t>s</w:t>
      </w:r>
      <w:r>
        <w:rPr>
          <w:kern w:val="2"/>
          <w:lang w:val="x-none" w:eastAsia="zh-CN"/>
        </w:rPr>
        <w:t xml:space="preserve"> in Eq. (1</w:t>
      </w:r>
      <w:r w:rsidR="000B5267">
        <w:rPr>
          <w:rFonts w:hint="eastAsia"/>
          <w:kern w:val="2"/>
          <w:lang w:val="x-none" w:eastAsia="zh-CN"/>
        </w:rPr>
        <w:t>3</w:t>
      </w:r>
      <w:r>
        <w:rPr>
          <w:kern w:val="2"/>
          <w:lang w:val="x-none" w:eastAsia="zh-CN"/>
        </w:rPr>
        <w:t xml:space="preserve">) take </w:t>
      </w:r>
      <w:r w:rsidR="00F77C87">
        <w:rPr>
          <w:kern w:val="2"/>
          <w:lang w:val="x-none" w:eastAsia="zh-CN"/>
        </w:rPr>
        <w:t>into accounted</w:t>
      </w:r>
      <w:r w:rsidR="00F77C87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C1929">
        <w:rPr>
          <w:kern w:val="2"/>
          <w:lang w:eastAsia="zh-CN"/>
        </w:rPr>
        <w:t>compromise limit</w:t>
      </w:r>
      <w:r>
        <w:rPr>
          <w:lang w:eastAsia="zh-CN"/>
        </w:rPr>
        <w:t xml:space="preserve"> constrain</w:t>
      </w:r>
      <w:r w:rsidR="005D7D20">
        <w:rPr>
          <w:lang w:eastAsia="zh-CN"/>
        </w:rPr>
        <w:t>s</w:t>
      </w:r>
      <w:r>
        <w:rPr>
          <w:kern w:val="2"/>
          <w:lang w:val="x-none" w:eastAsia="zh-CN"/>
        </w:rPr>
        <w:t xml:space="preserve"> </w:t>
      </w:r>
      <w:r w:rsidR="000B5267">
        <w:rPr>
          <w:rFonts w:hint="eastAsia"/>
          <w:kern w:val="2"/>
          <w:lang w:val="x-none" w:eastAsia="zh-CN"/>
        </w:rPr>
        <w:t xml:space="preserve">of players </w:t>
      </w:r>
      <w:r>
        <w:rPr>
          <w:kern w:val="2"/>
          <w:lang w:val="x-none" w:eastAsia="zh-CN"/>
        </w:rPr>
        <w:t xml:space="preserve">while Eq. (10) </w:t>
      </w:r>
      <w:r w:rsidRPr="00EC7D3B">
        <w:rPr>
          <w:kern w:val="2"/>
          <w:lang w:val="x-none" w:eastAsia="zh-CN"/>
        </w:rPr>
        <w:t xml:space="preserve">discard this </w:t>
      </w:r>
      <w:r w:rsidR="005D7D20">
        <w:rPr>
          <w:kern w:val="2"/>
          <w:lang w:val="x-none" w:eastAsia="zh-CN"/>
        </w:rPr>
        <w:t>aspect</w:t>
      </w:r>
      <w:r w:rsidR="009767FE">
        <w:rPr>
          <w:kern w:val="2"/>
          <w:lang w:val="x-none" w:eastAsia="zh-CN"/>
        </w:rPr>
        <w:t xml:space="preserve">. </w:t>
      </w:r>
      <w:r w:rsidR="005D7D20">
        <w:rPr>
          <w:kern w:val="2"/>
          <w:lang w:val="x-none" w:eastAsia="zh-CN"/>
        </w:rPr>
        <w:t>And t</w:t>
      </w:r>
      <w:r w:rsidR="009767FE">
        <w:rPr>
          <w:kern w:val="2"/>
          <w:lang w:val="x-none" w:eastAsia="zh-CN"/>
        </w:rPr>
        <w:t>he Eq. (1</w:t>
      </w:r>
      <w:r w:rsidR="000B5267">
        <w:rPr>
          <w:rFonts w:hint="eastAsia"/>
          <w:kern w:val="2"/>
          <w:lang w:val="x-none" w:eastAsia="zh-CN"/>
        </w:rPr>
        <w:t>3</w:t>
      </w:r>
      <w:r w:rsidR="009767FE">
        <w:rPr>
          <w:kern w:val="2"/>
          <w:lang w:val="x-none" w:eastAsia="zh-CN"/>
        </w:rPr>
        <w:t xml:space="preserve">) is reduced to the Eq. (10) if all </w:t>
      </w:r>
      <w:r w:rsidR="005D7D20">
        <w:rPr>
          <w:lang w:eastAsia="zh-CN"/>
        </w:rPr>
        <w:t>coalitions’ compromise limit constraints</w:t>
      </w:r>
      <w:r w:rsidR="009767FE">
        <w:rPr>
          <w:lang w:eastAsia="zh-CN"/>
        </w:rPr>
        <w:t xml:space="preserve"> tend to infinity such that </w:t>
      </w:r>
      <w:r w:rsidR="000B5267" w:rsidRPr="000B5267">
        <w:rPr>
          <w:position w:val="-6"/>
          <w:lang w:eastAsia="zh-CN"/>
        </w:rPr>
        <w:object w:dxaOrig="880" w:dyaOrig="220">
          <v:shape id="_x0000_i1275" type="#_x0000_t75" style="width:44.45pt;height:10.65pt" o:ole="">
            <v:imagedata r:id="rId451" o:title=""/>
          </v:shape>
          <o:OLEObject Type="Embed" ProgID="Equation.DSMT4" ShapeID="_x0000_i1275" DrawAspect="Content" ObjectID="_1701172158" r:id="rId452"/>
        </w:object>
      </w:r>
      <w:r w:rsidR="009767FE">
        <w:rPr>
          <w:lang w:eastAsia="zh-CN"/>
        </w:rPr>
        <w:t xml:space="preserve">. </w:t>
      </w:r>
      <w:r w:rsidR="009767FE" w:rsidRPr="009767FE">
        <w:rPr>
          <w:lang w:eastAsia="zh-CN"/>
        </w:rPr>
        <w:t xml:space="preserve">To better </w:t>
      </w:r>
      <w:r w:rsidR="009767FE">
        <w:rPr>
          <w:lang w:eastAsia="zh-CN"/>
        </w:rPr>
        <w:t>present</w:t>
      </w:r>
      <w:r w:rsidR="009767FE" w:rsidRPr="009767FE">
        <w:rPr>
          <w:lang w:eastAsia="zh-CN"/>
        </w:rPr>
        <w:t xml:space="preserve"> th</w:t>
      </w:r>
      <w:r w:rsidR="00592B61">
        <w:rPr>
          <w:lang w:eastAsia="zh-CN"/>
        </w:rPr>
        <w:t>e</w:t>
      </w:r>
      <w:r w:rsidR="009767FE" w:rsidRPr="009767FE">
        <w:rPr>
          <w:lang w:eastAsia="zh-CN"/>
        </w:rPr>
        <w:t xml:space="preserve"> </w:t>
      </w:r>
      <w:r w:rsidR="00CF50F5">
        <w:rPr>
          <w:lang w:eastAsia="zh-CN"/>
        </w:rPr>
        <w:t xml:space="preserve">conclusion, the numerical analysis results </w:t>
      </w:r>
      <w:r w:rsidR="005D7D20">
        <w:rPr>
          <w:lang w:eastAsia="zh-CN"/>
        </w:rPr>
        <w:t xml:space="preserve">under different values of </w:t>
      </w:r>
      <w:r w:rsidR="000B5267" w:rsidRPr="000B5267">
        <w:rPr>
          <w:position w:val="-6"/>
          <w:lang w:eastAsia="zh-CN"/>
        </w:rPr>
        <w:object w:dxaOrig="240" w:dyaOrig="220">
          <v:shape id="_x0000_i1276" type="#_x0000_t75" style="width:12.5pt;height:10.65pt" o:ole="">
            <v:imagedata r:id="rId453" o:title=""/>
          </v:shape>
          <o:OLEObject Type="Embed" ProgID="Equation.DSMT4" ShapeID="_x0000_i1276" DrawAspect="Content" ObjectID="_1701172159" r:id="rId454"/>
        </w:object>
      </w:r>
      <w:r w:rsidR="005D7D20">
        <w:rPr>
          <w:lang w:eastAsia="zh-CN"/>
        </w:rPr>
        <w:t xml:space="preserve"> </w:t>
      </w:r>
      <w:r w:rsidR="00CF50F5">
        <w:rPr>
          <w:lang w:eastAsia="zh-CN"/>
        </w:rPr>
        <w:t>are showed in the table 3.</w:t>
      </w:r>
    </w:p>
    <w:p w:rsidR="00CF50F5" w:rsidRDefault="00CF50F5" w:rsidP="00CF50F5">
      <w:pPr>
        <w:pStyle w:val="10"/>
        <w:spacing w:line="360" w:lineRule="auto"/>
        <w:rPr>
          <w:lang w:eastAsia="zh-CN"/>
        </w:rPr>
      </w:pPr>
      <w:r w:rsidRPr="00CF50F5">
        <w:rPr>
          <w:b/>
          <w:kern w:val="2"/>
          <w:lang w:val="x-none" w:eastAsia="zh-CN"/>
        </w:rPr>
        <w:t>Table 3</w:t>
      </w:r>
      <w:r>
        <w:rPr>
          <w:kern w:val="2"/>
          <w:lang w:val="x-none" w:eastAsia="zh-CN"/>
        </w:rPr>
        <w:t xml:space="preserve"> The </w:t>
      </w:r>
      <w:r>
        <w:rPr>
          <w:rFonts w:hint="eastAsia"/>
          <w:lang w:eastAsia="zh-CN"/>
        </w:rPr>
        <w:t>optimal solution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and optimal decision variables</w:t>
      </w:r>
      <w:r>
        <w:rPr>
          <w:lang w:eastAsia="zh-CN"/>
        </w:rPr>
        <w:t xml:space="preserve"> under different values of </w:t>
      </w:r>
      <w:r w:rsidR="000B5267" w:rsidRPr="000B5267">
        <w:rPr>
          <w:position w:val="-6"/>
          <w:lang w:eastAsia="zh-CN"/>
        </w:rPr>
        <w:object w:dxaOrig="240" w:dyaOrig="220">
          <v:shape id="_x0000_i1277" type="#_x0000_t75" style="width:12.5pt;height:10.65pt" o:ole="">
            <v:imagedata r:id="rId455" o:title=""/>
          </v:shape>
          <o:OLEObject Type="Embed" ProgID="Equation.DSMT4" ShapeID="_x0000_i1277" DrawAspect="Content" ObjectID="_1701172160" r:id="rId456"/>
        </w:objec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125"/>
        <w:gridCol w:w="2188"/>
        <w:gridCol w:w="1565"/>
        <w:gridCol w:w="13"/>
        <w:gridCol w:w="1704"/>
      </w:tblGrid>
      <w:tr w:rsidR="000B5267" w:rsidTr="009067EA">
        <w:trPr>
          <w:trHeight w:val="376"/>
        </w:trPr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</w:t>
            </w:r>
            <w:r w:rsidRPr="001C1929">
              <w:rPr>
                <w:kern w:val="2"/>
                <w:lang w:eastAsia="zh-CN"/>
              </w:rPr>
              <w:t>ompromise limit</w:t>
            </w:r>
            <w:r>
              <w:rPr>
                <w:rFonts w:hint="eastAsia"/>
                <w:kern w:val="2"/>
                <w:lang w:eastAsia="zh-CN"/>
              </w:rPr>
              <w:t xml:space="preserve"> values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ptimal solution</w:t>
            </w:r>
            <w:r>
              <w:rPr>
                <w:lang w:eastAsia="zh-CN"/>
              </w:rPr>
              <w:t>s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</w:tcBorders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lang w:eastAsia="zh-CN"/>
              </w:rPr>
              <w:t>Optimal decision variables</w:t>
            </w:r>
          </w:p>
        </w:tc>
      </w:tr>
      <w:tr w:rsidR="009067EA" w:rsidTr="009067EA">
        <w:trPr>
          <w:trHeight w:val="586"/>
        </w:trPr>
        <w:tc>
          <w:tcPr>
            <w:tcW w:w="2374" w:type="dxa"/>
            <w:vMerge/>
            <w:tcBorders>
              <w:bottom w:val="single" w:sz="4" w:space="0" w:color="auto"/>
            </w:tcBorders>
          </w:tcPr>
          <w:p w:rsidR="009067EA" w:rsidRDefault="009067EA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067EA" w:rsidRDefault="009067EA" w:rsidP="00CF50F5">
            <w:pPr>
              <w:pStyle w:val="10"/>
              <w:spacing w:line="360" w:lineRule="auto"/>
              <w:rPr>
                <w:lang w:eastAsia="zh-CN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9067EA" w:rsidRDefault="009067EA" w:rsidP="00876C61">
            <w:pPr>
              <w:pStyle w:val="10"/>
              <w:spacing w:line="360" w:lineRule="auto"/>
              <w:rPr>
                <w:lang w:eastAsia="zh-CN"/>
              </w:rPr>
            </w:pPr>
            <w:r w:rsidRPr="00AF7DE2">
              <w:rPr>
                <w:position w:val="-6"/>
                <w:lang w:eastAsia="zh-CN"/>
              </w:rPr>
              <w:object w:dxaOrig="240" w:dyaOrig="420" w14:anchorId="5BB4C80C">
                <v:shape id="_x0000_i1278" type="#_x0000_t75" style="width:11.9pt;height:21.9pt" o:ole="">
                  <v:imagedata r:id="rId395" o:title=""/>
                </v:shape>
                <o:OLEObject Type="Embed" ProgID="Equation.DSMT4" ShapeID="_x0000_i1278" DrawAspect="Content" ObjectID="_1701172161" r:id="rId457"/>
              </w:objec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</w:tcPr>
          <w:p w:rsidR="009067EA" w:rsidRDefault="009067EA" w:rsidP="00876C61">
            <w:pPr>
              <w:pStyle w:val="10"/>
              <w:spacing w:line="360" w:lineRule="auto"/>
              <w:rPr>
                <w:lang w:eastAsia="zh-CN"/>
              </w:rPr>
            </w:pPr>
            <w:r w:rsidRPr="00AF7DE2">
              <w:rPr>
                <w:position w:val="-6"/>
                <w:lang w:eastAsia="zh-CN"/>
              </w:rPr>
              <w:object w:dxaOrig="260" w:dyaOrig="420" w14:anchorId="416B61AE">
                <v:shape id="_x0000_i1279" type="#_x0000_t75" style="width:12.5pt;height:21.9pt" o:ole="">
                  <v:imagedata r:id="rId397" o:title=""/>
                </v:shape>
                <o:OLEObject Type="Embed" ProgID="Equation.DSMT4" ShapeID="_x0000_i1279" DrawAspect="Content" ObjectID="_1701172162" r:id="rId458"/>
              </w:objec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067EA" w:rsidRDefault="009067EA" w:rsidP="00876C61">
            <w:pPr>
              <w:pStyle w:val="10"/>
              <w:spacing w:line="360" w:lineRule="auto"/>
              <w:rPr>
                <w:lang w:eastAsia="zh-CN"/>
              </w:rPr>
            </w:pPr>
            <w:r w:rsidRPr="00AF7DE2">
              <w:rPr>
                <w:position w:val="-6"/>
                <w:lang w:eastAsia="zh-CN"/>
              </w:rPr>
              <w:object w:dxaOrig="260" w:dyaOrig="420" w14:anchorId="4F8F2A93">
                <v:shape id="_x0000_i1280" type="#_x0000_t75" style="width:12.5pt;height:21.9pt" o:ole="">
                  <v:imagedata r:id="rId399" o:title=""/>
                </v:shape>
                <o:OLEObject Type="Embed" ProgID="Equation.DSMT4" ShapeID="_x0000_i1280" DrawAspect="Content" ObjectID="_1701172163" r:id="rId459"/>
              </w:object>
            </w:r>
          </w:p>
        </w:tc>
      </w:tr>
      <w:tr w:rsidR="000B5267" w:rsidTr="009067EA">
        <w:tc>
          <w:tcPr>
            <w:tcW w:w="2374" w:type="dxa"/>
            <w:tcBorders>
              <w:top w:val="single" w:sz="4" w:space="0" w:color="auto"/>
            </w:tcBorders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1.0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B5267" w:rsidRDefault="000B5267" w:rsidP="006A61FF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6C1B592D">
                <v:shape id="_x0000_i1281" type="#_x0000_t75" style="width:41.3pt;height:18.8pt" o:ole="">
                  <v:imagedata r:id="rId413" o:title=""/>
                </v:shape>
                <o:OLEObject Type="Embed" ProgID="Equation.DSMT4" ShapeID="_x0000_i1281" DrawAspect="Content" ObjectID="_1701172164" r:id="rId460"/>
              </w:objec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70390D67">
                <v:shape id="_x0000_i1282" type="#_x0000_t75" style="width:41.95pt;height:18.8pt" o:ole="">
                  <v:imagedata r:id="rId415" o:title=""/>
                </v:shape>
                <o:OLEObject Type="Embed" ProgID="Equation.DSMT4" ShapeID="_x0000_i1282" DrawAspect="Content" ObjectID="_1701172165" r:id="rId461"/>
              </w:objec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57C42493">
                <v:shape id="_x0000_i1283" type="#_x0000_t75" style="width:40.7pt;height:18.8pt" o:ole="">
                  <v:imagedata r:id="rId417" o:title=""/>
                </v:shape>
                <o:OLEObject Type="Embed" ProgID="Equation.DSMT4" ShapeID="_x0000_i1283" DrawAspect="Content" ObjectID="_1701172166" r:id="rId462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1.5</w:t>
            </w:r>
          </w:p>
        </w:tc>
        <w:tc>
          <w:tcPr>
            <w:tcW w:w="2125" w:type="dxa"/>
          </w:tcPr>
          <w:p w:rsidR="000B5267" w:rsidRDefault="000B5267" w:rsidP="006A61FF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769F2B8F">
                <v:shape id="_x0000_i1284" type="#_x0000_t75" style="width:41.3pt;height:18.8pt" o:ole="">
                  <v:imagedata r:id="rId413" o:title=""/>
                </v:shape>
                <o:OLEObject Type="Embed" ProgID="Equation.DSMT4" ShapeID="_x0000_i1284" DrawAspect="Content" ObjectID="_1701172167" r:id="rId463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53570E80">
                <v:shape id="_x0000_i1285" type="#_x0000_t75" style="width:41.95pt;height:18.8pt" o:ole="">
                  <v:imagedata r:id="rId415" o:title=""/>
                </v:shape>
                <o:OLEObject Type="Embed" ProgID="Equation.DSMT4" ShapeID="_x0000_i1285" DrawAspect="Content" ObjectID="_1701172168" r:id="rId464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4DD42096">
                <v:shape id="_x0000_i1286" type="#_x0000_t75" style="width:40.7pt;height:18.8pt" o:ole="">
                  <v:imagedata r:id="rId417" o:title=""/>
                </v:shape>
                <o:OLEObject Type="Embed" ProgID="Equation.DSMT4" ShapeID="_x0000_i1286" DrawAspect="Content" ObjectID="_1701172169" r:id="rId465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2.0</w:t>
            </w:r>
          </w:p>
        </w:tc>
        <w:tc>
          <w:tcPr>
            <w:tcW w:w="2125" w:type="dxa"/>
          </w:tcPr>
          <w:p w:rsidR="000B5267" w:rsidRDefault="000B5267" w:rsidP="006A61FF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15BAE5FB">
                <v:shape id="_x0000_i1287" type="#_x0000_t75" style="width:41.3pt;height:18.8pt" o:ole="">
                  <v:imagedata r:id="rId413" o:title=""/>
                </v:shape>
                <o:OLEObject Type="Embed" ProgID="Equation.DSMT4" ShapeID="_x0000_i1287" DrawAspect="Content" ObjectID="_1701172170" r:id="rId466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3E159B49">
                <v:shape id="_x0000_i1288" type="#_x0000_t75" style="width:41.95pt;height:18.8pt" o:ole="">
                  <v:imagedata r:id="rId415" o:title=""/>
                </v:shape>
                <o:OLEObject Type="Embed" ProgID="Equation.DSMT4" ShapeID="_x0000_i1288" DrawAspect="Content" ObjectID="_1701172171" r:id="rId467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5DF315D6">
                <v:shape id="_x0000_i1289" type="#_x0000_t75" style="width:40.7pt;height:18.8pt" o:ole="">
                  <v:imagedata r:id="rId417" o:title=""/>
                </v:shape>
                <o:OLEObject Type="Embed" ProgID="Equation.DSMT4" ShapeID="_x0000_i1289" DrawAspect="Content" ObjectID="_1701172172" r:id="rId468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2.5</w:t>
            </w:r>
          </w:p>
        </w:tc>
        <w:tc>
          <w:tcPr>
            <w:tcW w:w="2125" w:type="dxa"/>
          </w:tcPr>
          <w:p w:rsidR="000B5267" w:rsidRDefault="000B5267" w:rsidP="006A61FF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2A757CF9">
                <v:shape id="_x0000_i1290" type="#_x0000_t75" style="width:41.3pt;height:18.8pt" o:ole="">
                  <v:imagedata r:id="rId413" o:title=""/>
                </v:shape>
                <o:OLEObject Type="Embed" ProgID="Equation.DSMT4" ShapeID="_x0000_i1290" DrawAspect="Content" ObjectID="_1701172173" r:id="rId469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78481D0B">
                <v:shape id="_x0000_i1291" type="#_x0000_t75" style="width:41.95pt;height:18.8pt" o:ole="">
                  <v:imagedata r:id="rId415" o:title=""/>
                </v:shape>
                <o:OLEObject Type="Embed" ProgID="Equation.DSMT4" ShapeID="_x0000_i1291" DrawAspect="Content" ObjectID="_1701172174" r:id="rId470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018F1EDE">
                <v:shape id="_x0000_i1292" type="#_x0000_t75" style="width:40.7pt;height:18.8pt" o:ole="">
                  <v:imagedata r:id="rId417" o:title=""/>
                </v:shape>
                <o:OLEObject Type="Embed" ProgID="Equation.DSMT4" ShapeID="_x0000_i1292" DrawAspect="Content" ObjectID="_1701172175" r:id="rId471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3.0</w:t>
            </w:r>
          </w:p>
        </w:tc>
        <w:tc>
          <w:tcPr>
            <w:tcW w:w="2125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61241920">
                <v:shape id="_x0000_i1293" type="#_x0000_t75" style="width:41.3pt;height:18.8pt" o:ole="">
                  <v:imagedata r:id="rId413" o:title=""/>
                </v:shape>
                <o:OLEObject Type="Embed" ProgID="Equation.DSMT4" ShapeID="_x0000_i1293" DrawAspect="Content" ObjectID="_1701172176" r:id="rId472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40E4BC0A">
                <v:shape id="_x0000_i1294" type="#_x0000_t75" style="width:41.95pt;height:18.8pt" o:ole="">
                  <v:imagedata r:id="rId415" o:title=""/>
                </v:shape>
                <o:OLEObject Type="Embed" ProgID="Equation.DSMT4" ShapeID="_x0000_i1294" DrawAspect="Content" ObjectID="_1701172177" r:id="rId473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220E9630">
                <v:shape id="_x0000_i1295" type="#_x0000_t75" style="width:40.7pt;height:18.8pt" o:ole="">
                  <v:imagedata r:id="rId417" o:title=""/>
                </v:shape>
                <o:OLEObject Type="Embed" ProgID="Equation.DSMT4" ShapeID="_x0000_i1295" DrawAspect="Content" ObjectID="_1701172178" r:id="rId474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3.5</w:t>
            </w:r>
          </w:p>
        </w:tc>
        <w:tc>
          <w:tcPr>
            <w:tcW w:w="2125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7E0F4028">
                <v:shape id="_x0000_i1296" type="#_x0000_t75" style="width:41.3pt;height:18.8pt" o:ole="">
                  <v:imagedata r:id="rId413" o:title=""/>
                </v:shape>
                <o:OLEObject Type="Embed" ProgID="Equation.DSMT4" ShapeID="_x0000_i1296" DrawAspect="Content" ObjectID="_1701172179" r:id="rId475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2A1D415C">
                <v:shape id="_x0000_i1297" type="#_x0000_t75" style="width:41.95pt;height:18.8pt" o:ole="">
                  <v:imagedata r:id="rId415" o:title=""/>
                </v:shape>
                <o:OLEObject Type="Embed" ProgID="Equation.DSMT4" ShapeID="_x0000_i1297" DrawAspect="Content" ObjectID="_1701172180" r:id="rId476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3F611F71">
                <v:shape id="_x0000_i1298" type="#_x0000_t75" style="width:40.7pt;height:18.8pt" o:ole="">
                  <v:imagedata r:id="rId417" o:title=""/>
                </v:shape>
                <o:OLEObject Type="Embed" ProgID="Equation.DSMT4" ShapeID="_x0000_i1298" DrawAspect="Content" ObjectID="_1701172181" r:id="rId477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6A61FF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4.0</w:t>
            </w:r>
          </w:p>
        </w:tc>
        <w:tc>
          <w:tcPr>
            <w:tcW w:w="2125" w:type="dxa"/>
          </w:tcPr>
          <w:p w:rsidR="000B5267" w:rsidRDefault="000B5267" w:rsidP="006A61FF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40A46D34">
                <v:shape id="_x0000_i1299" type="#_x0000_t75" style="width:41.3pt;height:18.8pt" o:ole="">
                  <v:imagedata r:id="rId413" o:title=""/>
                </v:shape>
                <o:OLEObject Type="Embed" ProgID="Equation.DSMT4" ShapeID="_x0000_i1299" DrawAspect="Content" ObjectID="_1701172182" r:id="rId478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7EFE454B">
                <v:shape id="_x0000_i1300" type="#_x0000_t75" style="width:41.95pt;height:18.8pt" o:ole="">
                  <v:imagedata r:id="rId415" o:title=""/>
                </v:shape>
                <o:OLEObject Type="Embed" ProgID="Equation.DSMT4" ShapeID="_x0000_i1300" DrawAspect="Content" ObjectID="_1701172183" r:id="rId479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7BB5538A">
                <v:shape id="_x0000_i1301" type="#_x0000_t75" style="width:40.7pt;height:18.8pt" o:ole="">
                  <v:imagedata r:id="rId417" o:title=""/>
                </v:shape>
                <o:OLEObject Type="Embed" ProgID="Equation.DSMT4" ShapeID="_x0000_i1301" DrawAspect="Content" ObjectID="_1701172184" r:id="rId480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4.5</w:t>
            </w:r>
          </w:p>
        </w:tc>
        <w:tc>
          <w:tcPr>
            <w:tcW w:w="2125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6D2781A0">
                <v:shape id="_x0000_i1302" type="#_x0000_t75" style="width:41.3pt;height:18.8pt" o:ole="">
                  <v:imagedata r:id="rId413" o:title=""/>
                </v:shape>
                <o:OLEObject Type="Embed" ProgID="Equation.DSMT4" ShapeID="_x0000_i1302" DrawAspect="Content" ObjectID="_1701172185" r:id="rId481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1FA4BB75">
                <v:shape id="_x0000_i1303" type="#_x0000_t75" style="width:41.95pt;height:18.8pt" o:ole="">
                  <v:imagedata r:id="rId415" o:title=""/>
                </v:shape>
                <o:OLEObject Type="Embed" ProgID="Equation.DSMT4" ShapeID="_x0000_i1303" DrawAspect="Content" ObjectID="_1701172186" r:id="rId482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0DB83360">
                <v:shape id="_x0000_i1304" type="#_x0000_t75" style="width:40.7pt;height:18.8pt" o:ole="">
                  <v:imagedata r:id="rId417" o:title=""/>
                </v:shape>
                <o:OLEObject Type="Embed" ProgID="Equation.DSMT4" ShapeID="_x0000_i1304" DrawAspect="Content" ObjectID="_1701172187" r:id="rId483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5.0</w:t>
            </w:r>
          </w:p>
        </w:tc>
        <w:tc>
          <w:tcPr>
            <w:tcW w:w="2125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6D14AB75">
                <v:shape id="_x0000_i1305" type="#_x0000_t75" style="width:41.3pt;height:18.8pt" o:ole="">
                  <v:imagedata r:id="rId413" o:title=""/>
                </v:shape>
                <o:OLEObject Type="Embed" ProgID="Equation.DSMT4" ShapeID="_x0000_i1305" DrawAspect="Content" ObjectID="_1701172188" r:id="rId484"/>
              </w:object>
            </w:r>
          </w:p>
        </w:tc>
        <w:tc>
          <w:tcPr>
            <w:tcW w:w="1578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4D02981F">
                <v:shape id="_x0000_i1306" type="#_x0000_t75" style="width:41.95pt;height:18.8pt" o:ole="">
                  <v:imagedata r:id="rId415" o:title=""/>
                </v:shape>
                <o:OLEObject Type="Embed" ProgID="Equation.DSMT4" ShapeID="_x0000_i1306" DrawAspect="Content" ObjectID="_1701172189" r:id="rId485"/>
              </w:object>
            </w:r>
          </w:p>
        </w:tc>
        <w:tc>
          <w:tcPr>
            <w:tcW w:w="1704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7792B766">
                <v:shape id="_x0000_i1307" type="#_x0000_t75" style="width:40.7pt;height:18.8pt" o:ole="">
                  <v:imagedata r:id="rId417" o:title=""/>
                </v:shape>
                <o:OLEObject Type="Embed" ProgID="Equation.DSMT4" ShapeID="_x0000_i1307" DrawAspect="Content" ObjectID="_1701172190" r:id="rId486"/>
              </w:object>
            </w:r>
          </w:p>
        </w:tc>
      </w:tr>
      <w:tr w:rsidR="000B5267" w:rsidTr="009067EA">
        <w:tc>
          <w:tcPr>
            <w:tcW w:w="2374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5.5</w:t>
            </w:r>
          </w:p>
        </w:tc>
        <w:tc>
          <w:tcPr>
            <w:tcW w:w="2125" w:type="dxa"/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517E53F5">
                <v:shape id="_x0000_i1308" type="#_x0000_t75" style="width:41.3pt;height:18.8pt" o:ole="">
                  <v:imagedata r:id="rId413" o:title=""/>
                </v:shape>
                <o:OLEObject Type="Embed" ProgID="Equation.DSMT4" ShapeID="_x0000_i1308" DrawAspect="Content" ObjectID="_1701172191" r:id="rId487"/>
              </w:object>
            </w:r>
          </w:p>
        </w:tc>
        <w:tc>
          <w:tcPr>
            <w:tcW w:w="1565" w:type="dxa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7667CF4B">
                <v:shape id="_x0000_i1309" type="#_x0000_t75" style="width:41.95pt;height:18.8pt" o:ole="">
                  <v:imagedata r:id="rId415" o:title=""/>
                </v:shape>
                <o:OLEObject Type="Embed" ProgID="Equation.DSMT4" ShapeID="_x0000_i1309" DrawAspect="Content" ObjectID="_1701172192" r:id="rId488"/>
              </w:object>
            </w:r>
          </w:p>
        </w:tc>
        <w:tc>
          <w:tcPr>
            <w:tcW w:w="1717" w:type="dxa"/>
            <w:gridSpan w:val="2"/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078862AA">
                <v:shape id="_x0000_i1310" type="#_x0000_t75" style="width:40.7pt;height:18.8pt" o:ole="">
                  <v:imagedata r:id="rId417" o:title=""/>
                </v:shape>
                <o:OLEObject Type="Embed" ProgID="Equation.DSMT4" ShapeID="_x0000_i1310" DrawAspect="Content" ObjectID="_1701172193" r:id="rId489"/>
              </w:object>
            </w:r>
          </w:p>
        </w:tc>
      </w:tr>
      <w:tr w:rsidR="000B5267" w:rsidTr="009067EA">
        <w:tc>
          <w:tcPr>
            <w:tcW w:w="2374" w:type="dxa"/>
            <w:tcBorders>
              <w:bottom w:val="single" w:sz="4" w:space="0" w:color="auto"/>
            </w:tcBorders>
          </w:tcPr>
          <w:p w:rsidR="000B5267" w:rsidRDefault="000B5267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6.0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0B5267" w:rsidRDefault="009067EA" w:rsidP="00CF50F5">
            <w:pPr>
              <w:pStyle w:val="10"/>
              <w:spacing w:line="36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0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820" w:dyaOrig="360" w14:anchorId="1E1696D5">
                <v:shape id="_x0000_i1311" type="#_x0000_t75" style="width:41.3pt;height:18.8pt" o:ole="">
                  <v:imagedata r:id="rId413" o:title=""/>
                </v:shape>
                <o:OLEObject Type="Embed" ProgID="Equation.DSMT4" ShapeID="_x0000_i1311" DrawAspect="Content" ObjectID="_1701172194" r:id="rId490"/>
              </w:objec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030EF7">
              <w:rPr>
                <w:position w:val="-12"/>
                <w:lang w:val="x-none" w:eastAsia="zh-CN"/>
              </w:rPr>
              <w:object w:dxaOrig="840" w:dyaOrig="360" w14:anchorId="63A51E47">
                <v:shape id="_x0000_i1312" type="#_x0000_t75" style="width:41.95pt;height:18.8pt" o:ole="">
                  <v:imagedata r:id="rId415" o:title=""/>
                </v:shape>
                <o:OLEObject Type="Embed" ProgID="Equation.DSMT4" ShapeID="_x0000_i1312" DrawAspect="Content" ObjectID="_1701172195" r:id="rId491"/>
              </w:objec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</w:tcPr>
          <w:p w:rsidR="000B5267" w:rsidRPr="00030EF7" w:rsidRDefault="000B5267" w:rsidP="000B5267">
            <w:pPr>
              <w:pStyle w:val="10"/>
              <w:rPr>
                <w:kern w:val="2"/>
                <w:lang w:eastAsia="zh-CN"/>
              </w:rPr>
            </w:pPr>
            <w:r w:rsidRPr="00BB758C">
              <w:rPr>
                <w:position w:val="-12"/>
                <w:lang w:val="x-none" w:eastAsia="zh-CN"/>
              </w:rPr>
              <w:object w:dxaOrig="780" w:dyaOrig="360" w14:anchorId="50876CC6">
                <v:shape id="_x0000_i1313" type="#_x0000_t75" style="width:40.7pt;height:18.8pt" o:ole="">
                  <v:imagedata r:id="rId417" o:title=""/>
                </v:shape>
                <o:OLEObject Type="Embed" ProgID="Equation.DSMT4" ShapeID="_x0000_i1313" DrawAspect="Content" ObjectID="_1701172196" r:id="rId492"/>
              </w:object>
            </w:r>
          </w:p>
        </w:tc>
      </w:tr>
    </w:tbl>
    <w:p w:rsidR="00CF50F5" w:rsidRDefault="00592B61" w:rsidP="00592B61">
      <w:pPr>
        <w:pStyle w:val="10"/>
        <w:spacing w:line="360" w:lineRule="auto"/>
        <w:ind w:firstLineChars="100" w:firstLine="207"/>
        <w:rPr>
          <w:kern w:val="2"/>
          <w:lang w:eastAsia="zh-CN"/>
        </w:rPr>
      </w:pPr>
      <w:r>
        <w:rPr>
          <w:lang w:eastAsia="zh-CN"/>
        </w:rPr>
        <w:t>Review f</w:t>
      </w:r>
      <w:r>
        <w:rPr>
          <w:rFonts w:hint="eastAsia"/>
          <w:lang w:eastAsia="zh-CN"/>
        </w:rPr>
        <w:t xml:space="preserve">rom the </w:t>
      </w:r>
      <w:r w:rsidRPr="00EA6D17">
        <w:rPr>
          <w:kern w:val="2"/>
          <w:lang w:eastAsia="zh-CN"/>
        </w:rPr>
        <w:t>c</w:t>
      </w:r>
      <w:r w:rsidRPr="00EA6D17">
        <w:rPr>
          <w:rFonts w:hint="eastAsia"/>
          <w:kern w:val="2"/>
          <w:lang w:eastAsia="zh-CN"/>
        </w:rPr>
        <w:t>omputational results</w:t>
      </w:r>
      <w:r>
        <w:rPr>
          <w:kern w:val="2"/>
          <w:lang w:eastAsia="zh-CN"/>
        </w:rPr>
        <w:t xml:space="preserve"> </w:t>
      </w:r>
      <w:r w:rsidR="005D7D20">
        <w:rPr>
          <w:kern w:val="2"/>
          <w:lang w:eastAsia="zh-CN"/>
        </w:rPr>
        <w:t xml:space="preserve">present </w:t>
      </w:r>
      <w:r>
        <w:rPr>
          <w:kern w:val="2"/>
          <w:lang w:eastAsia="zh-CN"/>
        </w:rPr>
        <w:t>in table 3</w:t>
      </w:r>
      <w:r w:rsidRPr="00EA6D17">
        <w:rPr>
          <w:kern w:val="2"/>
          <w:lang w:eastAsia="zh-CN"/>
        </w:rPr>
        <w:t xml:space="preserve">, </w:t>
      </w:r>
      <w:r>
        <w:rPr>
          <w:kern w:val="2"/>
          <w:lang w:eastAsia="zh-CN"/>
        </w:rPr>
        <w:t xml:space="preserve">we find that, </w:t>
      </w:r>
      <w:r w:rsidR="009067EA">
        <w:rPr>
          <w:rFonts w:hint="eastAsia"/>
          <w:kern w:val="2"/>
          <w:lang w:eastAsia="zh-CN"/>
        </w:rPr>
        <w:t>t</w:t>
      </w:r>
      <w:r w:rsidR="00A60C27">
        <w:rPr>
          <w:kern w:val="2"/>
          <w:lang w:eastAsia="zh-CN"/>
        </w:rPr>
        <w:t xml:space="preserve">he optimal decision </w:t>
      </w:r>
      <w:r w:rsidR="00A60C27">
        <w:rPr>
          <w:rFonts w:hint="eastAsia"/>
          <w:lang w:eastAsia="zh-CN"/>
        </w:rPr>
        <w:t>variables</w:t>
      </w:r>
      <w:r w:rsidR="00A60C27">
        <w:rPr>
          <w:lang w:eastAsia="zh-CN"/>
        </w:rPr>
        <w:t xml:space="preserve"> </w:t>
      </w:r>
      <w:r w:rsidR="009067EA">
        <w:rPr>
          <w:rFonts w:hint="eastAsia"/>
          <w:lang w:eastAsia="zh-CN"/>
        </w:rPr>
        <w:t>and optimal solution</w:t>
      </w:r>
      <w:r w:rsidR="009067EA">
        <w:rPr>
          <w:lang w:eastAsia="zh-CN"/>
        </w:rPr>
        <w:t xml:space="preserve">s </w:t>
      </w:r>
      <w:r w:rsidR="00A60C27">
        <w:rPr>
          <w:lang w:eastAsia="zh-CN"/>
        </w:rPr>
        <w:t>k</w:t>
      </w:r>
      <w:r w:rsidR="00A60C27" w:rsidRPr="00A60C27">
        <w:rPr>
          <w:lang w:eastAsia="zh-CN"/>
        </w:rPr>
        <w:t>eep the same</w:t>
      </w:r>
      <w:r w:rsidR="00A60C27">
        <w:rPr>
          <w:lang w:eastAsia="zh-CN"/>
        </w:rPr>
        <w:t xml:space="preserve"> when </w:t>
      </w:r>
      <w:r w:rsidR="00A60C27">
        <w:rPr>
          <w:kern w:val="2"/>
          <w:lang w:eastAsia="zh-CN"/>
        </w:rPr>
        <w:t>the c</w:t>
      </w:r>
      <w:r w:rsidR="00A60C27" w:rsidRPr="001C1929">
        <w:rPr>
          <w:kern w:val="2"/>
          <w:lang w:eastAsia="zh-CN"/>
        </w:rPr>
        <w:t>ompromise limit</w:t>
      </w:r>
      <w:r w:rsidR="00A60C27">
        <w:rPr>
          <w:kern w:val="2"/>
          <w:lang w:eastAsia="zh-CN"/>
        </w:rPr>
        <w:t xml:space="preserve"> </w:t>
      </w:r>
      <w:r w:rsidR="009067EA">
        <w:rPr>
          <w:rFonts w:hint="eastAsia"/>
          <w:kern w:val="2"/>
          <w:lang w:eastAsia="zh-CN"/>
        </w:rPr>
        <w:t>values vary from 1.0 to 6.0</w:t>
      </w:r>
      <w:r w:rsidR="00E73366">
        <w:rPr>
          <w:kern w:val="2"/>
          <w:lang w:eastAsia="zh-CN"/>
        </w:rPr>
        <w:t xml:space="preserve">, in this case, </w:t>
      </w:r>
      <w:r w:rsidR="00E73366">
        <w:rPr>
          <w:kern w:val="2"/>
          <w:lang w:val="x-none" w:eastAsia="zh-CN"/>
        </w:rPr>
        <w:t>Eq. (1</w:t>
      </w:r>
      <w:r w:rsidR="009067EA">
        <w:rPr>
          <w:rFonts w:hint="eastAsia"/>
          <w:kern w:val="2"/>
          <w:lang w:val="x-none" w:eastAsia="zh-CN"/>
        </w:rPr>
        <w:t>3</w:t>
      </w:r>
      <w:r w:rsidR="00E73366">
        <w:rPr>
          <w:kern w:val="2"/>
          <w:lang w:val="x-none" w:eastAsia="zh-CN"/>
        </w:rPr>
        <w:t xml:space="preserve">) is reduced to the </w:t>
      </w:r>
      <w:r w:rsidR="00E73366">
        <w:rPr>
          <w:kern w:val="2"/>
          <w:lang w:val="x-none" w:eastAsia="zh-CN"/>
        </w:rPr>
        <w:lastRenderedPageBreak/>
        <w:t xml:space="preserve">Eq. (10), that is, </w:t>
      </w:r>
      <w:r w:rsidR="00DA64A2">
        <w:rPr>
          <w:kern w:val="2"/>
          <w:lang w:val="x-none" w:eastAsia="zh-CN"/>
        </w:rPr>
        <w:t>t</w:t>
      </w:r>
      <w:r w:rsidR="00DA64A2" w:rsidRPr="00DA64A2">
        <w:rPr>
          <w:kern w:val="2"/>
          <w:lang w:val="x-none" w:eastAsia="zh-CN"/>
        </w:rPr>
        <w:t xml:space="preserve">here is no </w:t>
      </w:r>
      <w:r w:rsidR="00483952">
        <w:rPr>
          <w:kern w:val="2"/>
          <w:lang w:val="x-none" w:eastAsia="zh-CN"/>
        </w:rPr>
        <w:t>e</w:t>
      </w:r>
      <w:r w:rsidR="00DA64A2" w:rsidRPr="00DA64A2">
        <w:rPr>
          <w:kern w:val="2"/>
          <w:lang w:val="x-none" w:eastAsia="zh-CN"/>
        </w:rPr>
        <w:t xml:space="preserve">ffect on the </w:t>
      </w:r>
      <w:r w:rsidR="009067EA">
        <w:rPr>
          <w:rFonts w:hint="eastAsia"/>
          <w:kern w:val="2"/>
          <w:lang w:val="x-none" w:eastAsia="zh-CN"/>
        </w:rPr>
        <w:t>allocation</w:t>
      </w:r>
      <w:r w:rsidR="00DA64A2">
        <w:rPr>
          <w:kern w:val="2"/>
          <w:lang w:val="x-none" w:eastAsia="zh-CN"/>
        </w:rPr>
        <w:t xml:space="preserve"> results with the </w:t>
      </w:r>
      <w:r w:rsidR="00DA64A2">
        <w:rPr>
          <w:kern w:val="2"/>
          <w:lang w:eastAsia="zh-CN"/>
        </w:rPr>
        <w:t>c</w:t>
      </w:r>
      <w:r w:rsidR="00DA64A2" w:rsidRPr="001C1929">
        <w:rPr>
          <w:kern w:val="2"/>
          <w:lang w:eastAsia="zh-CN"/>
        </w:rPr>
        <w:t>ompromise limit</w:t>
      </w:r>
      <w:r w:rsidR="00DA64A2" w:rsidRPr="00DA64A2">
        <w:rPr>
          <w:kern w:val="2"/>
          <w:lang w:val="x-none" w:eastAsia="zh-CN"/>
        </w:rPr>
        <w:t xml:space="preserve"> </w:t>
      </w:r>
      <w:r w:rsidR="009067EA">
        <w:rPr>
          <w:rFonts w:hint="eastAsia"/>
          <w:kern w:val="2"/>
          <w:lang w:val="x-none" w:eastAsia="zh-CN"/>
        </w:rPr>
        <w:t xml:space="preserve">constrains </w:t>
      </w:r>
      <w:r w:rsidR="00DA64A2">
        <w:rPr>
          <w:kern w:val="2"/>
          <w:lang w:val="x-none" w:eastAsia="zh-CN"/>
        </w:rPr>
        <w:t>take into accounted in</w:t>
      </w:r>
      <w:r w:rsidR="00DA64A2" w:rsidRPr="00DA64A2">
        <w:rPr>
          <w:kern w:val="2"/>
          <w:lang w:val="x-none" w:eastAsia="zh-CN"/>
        </w:rPr>
        <w:t xml:space="preserve"> the model</w:t>
      </w:r>
      <w:r w:rsidR="00DA64A2">
        <w:rPr>
          <w:kern w:val="2"/>
          <w:lang w:val="x-none" w:eastAsia="zh-CN"/>
        </w:rPr>
        <w:t>.</w:t>
      </w:r>
    </w:p>
    <w:p w:rsidR="00F05404" w:rsidRPr="00832D3E" w:rsidRDefault="00936107" w:rsidP="00832D3E">
      <w:pPr>
        <w:pStyle w:val="10"/>
        <w:spacing w:line="360" w:lineRule="auto"/>
        <w:rPr>
          <w:b/>
          <w:kern w:val="2"/>
          <w:sz w:val="28"/>
          <w:szCs w:val="28"/>
        </w:rPr>
      </w:pPr>
      <w:r w:rsidRPr="00832D3E">
        <w:rPr>
          <w:rFonts w:eastAsia="Times New Roman"/>
          <w:b/>
          <w:kern w:val="2"/>
          <w:sz w:val="28"/>
          <w:szCs w:val="28"/>
        </w:rPr>
        <w:t>5</w:t>
      </w:r>
      <w:r w:rsidR="00F05404" w:rsidRPr="00832D3E">
        <w:rPr>
          <w:rFonts w:eastAsia="Times New Roman"/>
          <w:b/>
          <w:kern w:val="2"/>
          <w:sz w:val="28"/>
          <w:szCs w:val="28"/>
        </w:rPr>
        <w:t>. Conclusion</w:t>
      </w:r>
    </w:p>
    <w:p w:rsidR="00F05404" w:rsidRDefault="00775839" w:rsidP="00190EBD">
      <w:pPr>
        <w:ind w:firstLineChars="100" w:firstLine="207"/>
      </w:pPr>
      <w:r>
        <w:t>T</w:t>
      </w:r>
      <w:r>
        <w:rPr>
          <w:rFonts w:hint="eastAsia"/>
        </w:rPr>
        <w:t xml:space="preserve">he aim of the paper is to develop </w:t>
      </w:r>
      <w:r>
        <w:t xml:space="preserve">several </w:t>
      </w:r>
      <w:r w:rsidR="00771F86">
        <w:rPr>
          <w:rFonts w:hint="eastAsia"/>
        </w:rPr>
        <w:t>linear</w:t>
      </w:r>
      <w:r>
        <w:t xml:space="preserve"> programming models for interval-valued cooperative games in which considering the </w:t>
      </w:r>
      <w:r w:rsidR="00483952">
        <w:t>coalitions</w:t>
      </w:r>
      <w:r>
        <w:t xml:space="preserve">’ </w:t>
      </w:r>
      <w:r w:rsidR="00326065">
        <w:t>c</w:t>
      </w:r>
      <w:r w:rsidR="00326065" w:rsidRPr="001C1929">
        <w:t>ompromise limit</w:t>
      </w:r>
      <w:r w:rsidR="00483952">
        <w:t xml:space="preserve"> constraints</w:t>
      </w:r>
      <w:r>
        <w:t xml:space="preserve">. </w:t>
      </w:r>
      <w:r w:rsidR="00771F86">
        <w:t xml:space="preserve">First, </w:t>
      </w:r>
      <w:r w:rsidR="00771F86">
        <w:rPr>
          <w:rFonts w:hint="eastAsia"/>
        </w:rPr>
        <w:t xml:space="preserve">the profits allocation model with </w:t>
      </w:r>
      <w:proofErr w:type="spellStart"/>
      <w:r w:rsidR="00771F86">
        <w:t>undominated</w:t>
      </w:r>
      <w:proofErr w:type="spellEnd"/>
      <w:r w:rsidR="00771F86">
        <w:t xml:space="preserve"> nonnegative excess vector </w:t>
      </w:r>
      <w:r w:rsidR="00771F86">
        <w:rPr>
          <w:rFonts w:hint="eastAsia"/>
        </w:rPr>
        <w:t>is extended to interval-valued fuzzy environments</w:t>
      </w:r>
      <w:hyperlink w:anchor="_ENREF_9" w:tooltip="Hong, 2016 #106" w:history="1"/>
      <w:r w:rsidR="00771F86">
        <w:t xml:space="preserve">. Second, several </w:t>
      </w:r>
      <w:r w:rsidR="00771F86">
        <w:rPr>
          <w:rFonts w:hint="eastAsia"/>
        </w:rPr>
        <w:t>linear</w:t>
      </w:r>
      <w:r w:rsidR="00771F86">
        <w:t xml:space="preserve"> programming models are constructed respectively </w:t>
      </w:r>
      <w:r w:rsidR="00771F86">
        <w:rPr>
          <w:rFonts w:hint="eastAsia"/>
        </w:rPr>
        <w:t xml:space="preserve">considering </w:t>
      </w:r>
      <w:r w:rsidR="00771F86">
        <w:t>without and with coalitions’ compromise limit constraints</w:t>
      </w:r>
      <w:hyperlink w:anchor="_ENREF_13" w:tooltip="Liu, 2017 #110" w:history="1"/>
      <w:r w:rsidR="00771F86">
        <w:t>. Third</w:t>
      </w:r>
      <w:r w:rsidR="00771F86" w:rsidRPr="003F49BD">
        <w:t xml:space="preserve">, an illustrative example in conjunction with comparative analyses </w:t>
      </w:r>
      <w:r w:rsidR="00771F86">
        <w:rPr>
          <w:rFonts w:hint="eastAsia"/>
        </w:rPr>
        <w:t>is</w:t>
      </w:r>
      <w:r w:rsidR="00771F86" w:rsidRPr="003F49BD">
        <w:t xml:space="preserve"> employed to demonstrate the validity and applicability</w:t>
      </w:r>
      <w:r w:rsidR="00771F86" w:rsidRPr="003F49BD">
        <w:rPr>
          <w:rFonts w:hint="eastAsia"/>
        </w:rPr>
        <w:t xml:space="preserve"> </w:t>
      </w:r>
      <w:r w:rsidR="00771F86" w:rsidRPr="003F49BD">
        <w:t xml:space="preserve">of the proposed </w:t>
      </w:r>
      <w:r w:rsidR="00771F86">
        <w:t xml:space="preserve">models. Finally, the relationship of the models </w:t>
      </w:r>
      <w:r w:rsidR="00771F86">
        <w:rPr>
          <w:rFonts w:hint="eastAsia"/>
        </w:rPr>
        <w:t>is</w:t>
      </w:r>
      <w:r w:rsidR="00771F86">
        <w:t xml:space="preserve"> discussed between without and with coalitions’ compromise limit constraints</w:t>
      </w:r>
      <w:hyperlink w:anchor="_ENREF_29" w:tooltip="Xu, 2003 #43" w:history="1"/>
      <w:r w:rsidR="00771F86">
        <w:t>.</w:t>
      </w:r>
    </w:p>
    <w:p w:rsidR="00832D3E" w:rsidRPr="00A05C8D" w:rsidRDefault="00832D3E" w:rsidP="00832D3E">
      <w:pPr>
        <w:pStyle w:val="10"/>
        <w:spacing w:line="360" w:lineRule="auto"/>
        <w:ind w:firstLine="220"/>
        <w:rPr>
          <w:kern w:val="2"/>
        </w:rPr>
      </w:pPr>
      <w:r>
        <w:t xml:space="preserve">The main </w:t>
      </w:r>
      <w:r w:rsidR="005024B4">
        <w:t>contribution</w:t>
      </w:r>
      <w:r w:rsidR="00E0206F">
        <w:rPr>
          <w:rFonts w:hint="eastAsia"/>
          <w:lang w:eastAsia="zh-CN"/>
        </w:rPr>
        <w:t>s</w:t>
      </w:r>
      <w:r>
        <w:t xml:space="preserve"> of this work are highlighted at three aspects: </w:t>
      </w:r>
      <w:r w:rsidR="00326065">
        <w:t xml:space="preserve">(1) </w:t>
      </w:r>
      <w:r w:rsidR="00A96F58">
        <w:rPr>
          <w:rFonts w:hint="eastAsia"/>
          <w:lang w:eastAsia="zh-CN"/>
        </w:rPr>
        <w:t>t</w:t>
      </w:r>
      <w:r w:rsidR="00326065">
        <w:t>he proposed models taking into account</w:t>
      </w:r>
      <w:r w:rsidR="00326065">
        <w:rPr>
          <w:kern w:val="2"/>
          <w:lang w:eastAsia="zh-CN"/>
        </w:rPr>
        <w:t xml:space="preserve"> </w:t>
      </w:r>
      <w:r w:rsidR="00326065">
        <w:t>the</w:t>
      </w:r>
      <w:r w:rsidR="00326065">
        <w:rPr>
          <w:kern w:val="2"/>
          <w:lang w:eastAsia="zh-CN"/>
        </w:rPr>
        <w:t xml:space="preserve"> </w:t>
      </w:r>
      <w:r w:rsidR="00326065" w:rsidRPr="001C1929">
        <w:rPr>
          <w:kern w:val="2"/>
          <w:lang w:eastAsia="zh-CN"/>
        </w:rPr>
        <w:t>compromise limit</w:t>
      </w:r>
      <w:r w:rsidR="00326065">
        <w:rPr>
          <w:kern w:val="2"/>
          <w:lang w:eastAsia="zh-CN"/>
        </w:rPr>
        <w:t xml:space="preserve"> </w:t>
      </w:r>
      <w:r w:rsidR="00483952">
        <w:rPr>
          <w:kern w:val="2"/>
          <w:lang w:eastAsia="zh-CN"/>
        </w:rPr>
        <w:t xml:space="preserve">constraints </w:t>
      </w:r>
      <w:r w:rsidR="00326065">
        <w:rPr>
          <w:kern w:val="2"/>
          <w:lang w:eastAsia="zh-CN"/>
        </w:rPr>
        <w:t xml:space="preserve">of </w:t>
      </w:r>
      <w:r w:rsidR="00483952">
        <w:rPr>
          <w:kern w:val="2"/>
          <w:lang w:eastAsia="zh-CN"/>
        </w:rPr>
        <w:t>coalitions</w:t>
      </w:r>
      <w:r w:rsidR="00326065">
        <w:t>. T</w:t>
      </w:r>
      <w:r w:rsidR="00326065" w:rsidRPr="00CB1DE8">
        <w:t xml:space="preserve">o ensure the benefits of the </w:t>
      </w:r>
      <w:r w:rsidR="00326065">
        <w:t>coalition,</w:t>
      </w:r>
      <w:r w:rsidR="00326065" w:rsidRPr="00CB1DE8">
        <w:t xml:space="preserve"> </w:t>
      </w:r>
      <w:r w:rsidR="00326065">
        <w:t xml:space="preserve">different </w:t>
      </w:r>
      <w:r w:rsidR="00326065">
        <w:rPr>
          <w:kern w:val="2"/>
          <w:lang w:eastAsia="zh-CN"/>
        </w:rPr>
        <w:t>coalition</w:t>
      </w:r>
      <w:r w:rsidR="00A96F58">
        <w:rPr>
          <w:rFonts w:hint="eastAsia"/>
          <w:kern w:val="2"/>
          <w:lang w:eastAsia="zh-CN"/>
        </w:rPr>
        <w:t>s</w:t>
      </w:r>
      <w:r w:rsidR="00326065">
        <w:rPr>
          <w:kern w:val="2"/>
        </w:rPr>
        <w:t xml:space="preserve"> may ha</w:t>
      </w:r>
      <w:r w:rsidR="00A96F58">
        <w:rPr>
          <w:rFonts w:hint="eastAsia"/>
          <w:kern w:val="2"/>
          <w:lang w:eastAsia="zh-CN"/>
        </w:rPr>
        <w:t>ve</w:t>
      </w:r>
      <w:r w:rsidR="00326065">
        <w:rPr>
          <w:kern w:val="2"/>
        </w:rPr>
        <w:t xml:space="preserve"> different </w:t>
      </w:r>
      <w:r w:rsidR="00326065" w:rsidRPr="001C1929">
        <w:rPr>
          <w:kern w:val="2"/>
          <w:lang w:eastAsia="zh-CN"/>
        </w:rPr>
        <w:t>compromise limit</w:t>
      </w:r>
      <w:r w:rsidR="00483952">
        <w:rPr>
          <w:kern w:val="2"/>
          <w:lang w:eastAsia="zh-CN"/>
        </w:rPr>
        <w:t xml:space="preserve"> constraints</w:t>
      </w:r>
      <w:r w:rsidR="00326065">
        <w:rPr>
          <w:kern w:val="2"/>
          <w:lang w:eastAsia="zh-CN"/>
        </w:rPr>
        <w:t>.</w:t>
      </w:r>
      <w:r w:rsidR="00AD2BF9">
        <w:rPr>
          <w:kern w:val="2"/>
        </w:rPr>
        <w:t xml:space="preserve"> Based on this fact, </w:t>
      </w:r>
      <w:r w:rsidR="00A2425C">
        <w:rPr>
          <w:kern w:val="2"/>
        </w:rPr>
        <w:t xml:space="preserve">the proposed methods </w:t>
      </w:r>
      <w:r w:rsidR="00AD2BF9">
        <w:rPr>
          <w:kern w:val="2"/>
          <w:lang w:eastAsia="zh-CN"/>
        </w:rPr>
        <w:t>are a</w:t>
      </w:r>
      <w:r w:rsidR="00AD2BF9" w:rsidRPr="00145E56">
        <w:rPr>
          <w:kern w:val="2"/>
          <w:lang w:eastAsia="zh-CN"/>
        </w:rPr>
        <w:t>pplicable to different cooperative background</w:t>
      </w:r>
      <w:r w:rsidR="00326065">
        <w:t xml:space="preserve">. (2) </w:t>
      </w:r>
      <w:r w:rsidR="00771F86">
        <w:rPr>
          <w:rFonts w:hint="eastAsia"/>
          <w:lang w:eastAsia="zh-CN"/>
        </w:rPr>
        <w:t xml:space="preserve">To address the </w:t>
      </w:r>
      <w:r w:rsidR="00771F86">
        <w:t>coalition’</w:t>
      </w:r>
      <w:r w:rsidR="00771F86">
        <w:rPr>
          <w:rFonts w:hint="eastAsia"/>
        </w:rPr>
        <w:t>s payoff</w:t>
      </w:r>
      <w:r w:rsidR="00771F86">
        <w:rPr>
          <w:rFonts w:hint="eastAsia"/>
          <w:lang w:eastAsia="zh-CN"/>
        </w:rPr>
        <w:t>s are interval numbers, t</w:t>
      </w:r>
      <w:r w:rsidR="00771F86">
        <w:rPr>
          <w:rFonts w:hint="eastAsia"/>
        </w:rPr>
        <w:t xml:space="preserve">he profits allocation model with </w:t>
      </w:r>
      <w:proofErr w:type="spellStart"/>
      <w:r w:rsidR="00771F86">
        <w:t>undominated</w:t>
      </w:r>
      <w:proofErr w:type="spellEnd"/>
      <w:r w:rsidR="00771F86">
        <w:t xml:space="preserve"> nonnegative excess vector </w:t>
      </w:r>
      <w:r w:rsidR="00771F86">
        <w:rPr>
          <w:rFonts w:hint="eastAsia"/>
        </w:rPr>
        <w:t>is extended to interval-valued fuzzy environments</w:t>
      </w:r>
      <w:r w:rsidR="00326065">
        <w:rPr>
          <w:color w:val="auto"/>
          <w:kern w:val="2"/>
        </w:rPr>
        <w:t>.</w:t>
      </w:r>
      <w:r w:rsidR="00326065">
        <w:rPr>
          <w:kern w:val="2"/>
        </w:rPr>
        <w:t xml:space="preserve"> (3) </w:t>
      </w:r>
      <w:r w:rsidR="00326065">
        <w:rPr>
          <w:kern w:val="2"/>
          <w:lang w:eastAsia="zh-CN"/>
        </w:rPr>
        <w:t xml:space="preserve">The </w:t>
      </w:r>
      <w:r w:rsidR="00326065">
        <w:rPr>
          <w:lang w:eastAsia="zh-CN"/>
        </w:rPr>
        <w:t>difference</w:t>
      </w:r>
      <w:r w:rsidR="007D3D69">
        <w:rPr>
          <w:lang w:eastAsia="zh-CN"/>
        </w:rPr>
        <w:t>s</w:t>
      </w:r>
      <w:r w:rsidR="00326065">
        <w:rPr>
          <w:lang w:eastAsia="zh-CN"/>
        </w:rPr>
        <w:t xml:space="preserve"> between the </w:t>
      </w:r>
      <w:r w:rsidR="00771F86">
        <w:rPr>
          <w:rFonts w:hint="eastAsia"/>
          <w:lang w:eastAsia="zh-CN"/>
        </w:rPr>
        <w:t>allocation</w:t>
      </w:r>
      <w:r w:rsidR="00326065">
        <w:rPr>
          <w:lang w:eastAsia="zh-CN"/>
        </w:rPr>
        <w:t xml:space="preserve"> sets </w:t>
      </w:r>
      <w:r w:rsidR="00AD2BF9">
        <w:rPr>
          <w:lang w:eastAsia="zh-CN"/>
        </w:rPr>
        <w:t xml:space="preserve">are discussed in this study, it can </w:t>
      </w:r>
      <w:r w:rsidR="00422865">
        <w:rPr>
          <w:lang w:eastAsia="zh-CN"/>
        </w:rPr>
        <w:t>assist the players</w:t>
      </w:r>
      <w:r w:rsidR="00AD2BF9">
        <w:rPr>
          <w:lang w:eastAsia="zh-CN"/>
        </w:rPr>
        <w:t xml:space="preserve"> to choose </w:t>
      </w:r>
      <w:r w:rsidR="00483952">
        <w:rPr>
          <w:lang w:eastAsia="zh-CN"/>
        </w:rPr>
        <w:t>stable</w:t>
      </w:r>
      <w:r w:rsidR="00AD2BF9">
        <w:rPr>
          <w:lang w:eastAsia="zh-CN"/>
        </w:rPr>
        <w:t xml:space="preserve"> coalition if they obtain </w:t>
      </w:r>
      <w:r w:rsidR="00422865">
        <w:rPr>
          <w:lang w:eastAsia="zh-CN"/>
        </w:rPr>
        <w:t xml:space="preserve">several </w:t>
      </w:r>
      <w:r w:rsidR="00771F86">
        <w:rPr>
          <w:rFonts w:hint="eastAsia"/>
          <w:lang w:eastAsia="zh-CN"/>
        </w:rPr>
        <w:t>allocation sets</w:t>
      </w:r>
      <w:r w:rsidR="00422865">
        <w:rPr>
          <w:lang w:eastAsia="zh-CN"/>
        </w:rPr>
        <w:t xml:space="preserve"> at the same time</w:t>
      </w:r>
      <w:r w:rsidR="00326065">
        <w:t xml:space="preserve">. </w:t>
      </w:r>
      <w:r w:rsidR="00422865">
        <w:t xml:space="preserve">In the further study, the coalitions have different </w:t>
      </w:r>
      <w:r w:rsidR="00422865" w:rsidRPr="001C1929">
        <w:rPr>
          <w:kern w:val="2"/>
          <w:lang w:eastAsia="zh-CN"/>
        </w:rPr>
        <w:t>compromise limit</w:t>
      </w:r>
      <w:r w:rsidR="00422865">
        <w:rPr>
          <w:kern w:val="2"/>
          <w:lang w:eastAsia="zh-CN"/>
        </w:rPr>
        <w:t xml:space="preserve"> </w:t>
      </w:r>
      <w:r w:rsidR="00483952">
        <w:rPr>
          <w:kern w:val="2"/>
          <w:lang w:eastAsia="zh-CN"/>
        </w:rPr>
        <w:t xml:space="preserve">constraints </w:t>
      </w:r>
      <w:r w:rsidR="00422865">
        <w:rPr>
          <w:kern w:val="2"/>
          <w:lang w:eastAsia="zh-CN"/>
        </w:rPr>
        <w:t>will be discussed.</w:t>
      </w:r>
    </w:p>
    <w:p w:rsidR="00C466DA" w:rsidRPr="00936107" w:rsidRDefault="00C466DA" w:rsidP="00D0391A">
      <w:pPr>
        <w:pStyle w:val="af0"/>
        <w:spacing w:beforeLines="50" w:before="160" w:afterLines="50" w:after="160"/>
        <w:ind w:firstLineChars="0" w:firstLine="0"/>
        <w:rPr>
          <w:b/>
          <w:color w:val="000000"/>
          <w:sz w:val="22"/>
          <w:szCs w:val="22"/>
        </w:rPr>
      </w:pPr>
      <w:r w:rsidRPr="00936107">
        <w:rPr>
          <w:b/>
          <w:color w:val="000000"/>
          <w:sz w:val="22"/>
          <w:szCs w:val="22"/>
        </w:rPr>
        <w:t>Acknowledgement</w:t>
      </w:r>
    </w:p>
    <w:p w:rsidR="009067EA" w:rsidRDefault="00190EBD" w:rsidP="009067EA">
      <w:pPr>
        <w:pStyle w:val="acknowledgements"/>
        <w:spacing w:beforeLines="50" w:before="160" w:afterLines="50" w:after="160" w:line="360" w:lineRule="auto"/>
        <w:ind w:firstLineChars="100" w:firstLine="207"/>
        <w:rPr>
          <w:color w:val="000000"/>
          <w:sz w:val="22"/>
          <w:szCs w:val="22"/>
        </w:rPr>
      </w:pPr>
      <w:r w:rsidRPr="00190EBD">
        <w:rPr>
          <w:rFonts w:hint="eastAsia"/>
          <w:color w:val="000000"/>
          <w:sz w:val="22"/>
          <w:szCs w:val="22"/>
        </w:rPr>
        <w:t>T</w:t>
      </w:r>
      <w:r w:rsidRPr="00190EBD">
        <w:rPr>
          <w:color w:val="000000"/>
          <w:sz w:val="22"/>
          <w:szCs w:val="22"/>
        </w:rPr>
        <w:t>he authors thank the anonymous reviewers and the editor for their insightful and constructive comments and suggestions that have led to an improved version of this paper.</w:t>
      </w:r>
      <w:r w:rsidRPr="00190EBD">
        <w:rPr>
          <w:rFonts w:hint="eastAsia"/>
          <w:color w:val="000000"/>
          <w:sz w:val="22"/>
          <w:szCs w:val="22"/>
        </w:rPr>
        <w:t xml:space="preserve"> </w:t>
      </w:r>
      <w:r w:rsidRPr="00190EBD">
        <w:rPr>
          <w:color w:val="000000"/>
          <w:sz w:val="22"/>
          <w:szCs w:val="22"/>
        </w:rPr>
        <w:t>This work was supported by</w:t>
      </w:r>
      <w:r w:rsidRPr="00190EBD">
        <w:rPr>
          <w:rFonts w:hint="eastAsia"/>
          <w:color w:val="000000"/>
          <w:sz w:val="22"/>
          <w:szCs w:val="22"/>
        </w:rPr>
        <w:t xml:space="preserve"> </w:t>
      </w:r>
      <w:r w:rsidRPr="00190EBD">
        <w:rPr>
          <w:color w:val="000000"/>
          <w:sz w:val="22"/>
          <w:szCs w:val="22"/>
        </w:rPr>
        <w:t>the National Natural Science Foundation of China (Nos.</w:t>
      </w:r>
      <w:r w:rsidRPr="00190EBD">
        <w:rPr>
          <w:rFonts w:hint="eastAsia"/>
          <w:color w:val="000000"/>
          <w:sz w:val="22"/>
          <w:szCs w:val="22"/>
        </w:rPr>
        <w:t>72061026</w:t>
      </w:r>
      <w:r>
        <w:rPr>
          <w:rFonts w:hint="eastAsia"/>
          <w:color w:val="000000"/>
          <w:sz w:val="22"/>
          <w:szCs w:val="22"/>
        </w:rPr>
        <w:t xml:space="preserve"> and </w:t>
      </w:r>
      <w:r w:rsidRPr="00190EBD">
        <w:rPr>
          <w:color w:val="000000"/>
          <w:sz w:val="22"/>
          <w:szCs w:val="22"/>
        </w:rPr>
        <w:t>61866006), the Natural Science Foundation of Guangxi (Nos. 2020GXNSFAA297239</w:t>
      </w:r>
      <w:r>
        <w:rPr>
          <w:rFonts w:hint="eastAsia"/>
          <w:color w:val="000000"/>
          <w:sz w:val="22"/>
          <w:szCs w:val="22"/>
        </w:rPr>
        <w:t xml:space="preserve"> and 2018JJB180015</w:t>
      </w:r>
      <w:r w:rsidRPr="00190EBD">
        <w:rPr>
          <w:color w:val="000000"/>
          <w:sz w:val="22"/>
          <w:szCs w:val="22"/>
        </w:rPr>
        <w:t>)</w:t>
      </w:r>
      <w:r w:rsidRPr="00190EBD">
        <w:rPr>
          <w:rFonts w:hint="eastAsia"/>
          <w:color w:val="000000"/>
          <w:sz w:val="22"/>
          <w:szCs w:val="22"/>
        </w:rPr>
        <w:t xml:space="preserve">, the </w:t>
      </w:r>
      <w:r w:rsidRPr="00190EBD">
        <w:rPr>
          <w:color w:val="000000"/>
          <w:sz w:val="22"/>
          <w:szCs w:val="22"/>
        </w:rPr>
        <w:t xml:space="preserve">Science and </w:t>
      </w:r>
      <w:r w:rsidRPr="00190EBD">
        <w:rPr>
          <w:rFonts w:hint="eastAsia"/>
          <w:color w:val="000000"/>
          <w:sz w:val="22"/>
          <w:szCs w:val="22"/>
        </w:rPr>
        <w:t>T</w:t>
      </w:r>
      <w:r w:rsidRPr="00190EBD">
        <w:rPr>
          <w:color w:val="000000"/>
          <w:sz w:val="22"/>
          <w:szCs w:val="22"/>
        </w:rPr>
        <w:t xml:space="preserve">echnology </w:t>
      </w:r>
      <w:r w:rsidRPr="00190EBD">
        <w:rPr>
          <w:rFonts w:hint="eastAsia"/>
          <w:color w:val="000000"/>
          <w:sz w:val="22"/>
          <w:szCs w:val="22"/>
        </w:rPr>
        <w:t>P</w:t>
      </w:r>
      <w:r w:rsidRPr="00190EBD">
        <w:rPr>
          <w:color w:val="000000"/>
          <w:sz w:val="22"/>
          <w:szCs w:val="22"/>
        </w:rPr>
        <w:t>lan of Guangxi (</w:t>
      </w:r>
      <w:proofErr w:type="spellStart"/>
      <w:r w:rsidRPr="00190EBD">
        <w:rPr>
          <w:color w:val="000000"/>
          <w:sz w:val="22"/>
          <w:szCs w:val="22"/>
        </w:rPr>
        <w:t>gui</w:t>
      </w:r>
      <w:proofErr w:type="spellEnd"/>
      <w:r w:rsidRPr="00190EBD">
        <w:rPr>
          <w:color w:val="000000"/>
          <w:sz w:val="22"/>
          <w:szCs w:val="22"/>
        </w:rPr>
        <w:t xml:space="preserve"> </w:t>
      </w:r>
      <w:proofErr w:type="spellStart"/>
      <w:r w:rsidRPr="00190EBD">
        <w:rPr>
          <w:color w:val="000000"/>
          <w:sz w:val="22"/>
          <w:szCs w:val="22"/>
        </w:rPr>
        <w:t>ke</w:t>
      </w:r>
      <w:proofErr w:type="spellEnd"/>
      <w:r w:rsidRPr="00190EBD">
        <w:rPr>
          <w:color w:val="000000"/>
          <w:sz w:val="22"/>
          <w:szCs w:val="22"/>
        </w:rPr>
        <w:t xml:space="preserve"> AD20238006)</w:t>
      </w:r>
      <w:r w:rsidRPr="00190EBD">
        <w:rPr>
          <w:rFonts w:hint="eastAsia"/>
          <w:color w:val="000000"/>
          <w:sz w:val="22"/>
          <w:szCs w:val="22"/>
        </w:rPr>
        <w:t xml:space="preserve"> and </w:t>
      </w:r>
      <w:r w:rsidRPr="00190EBD">
        <w:rPr>
          <w:color w:val="000000"/>
          <w:sz w:val="22"/>
          <w:szCs w:val="22"/>
        </w:rPr>
        <w:t>the Research Funds for the Guangxi University Xingjian College of Science and Liberal Arts (Nos. Y2018ZKT01).</w:t>
      </w:r>
    </w:p>
    <w:p w:rsidR="00A9555C" w:rsidRPr="00A9555C" w:rsidRDefault="00F05404" w:rsidP="00A9555C">
      <w:pPr>
        <w:pStyle w:val="2"/>
        <w:spacing w:line="360" w:lineRule="auto"/>
        <w:rPr>
          <w:rFonts w:ascii="Times New Roman" w:eastAsia="宋体" w:hAnsi="Times New Roman"/>
          <w:kern w:val="2"/>
          <w:lang w:eastAsia="zh-CN"/>
        </w:rPr>
      </w:pPr>
      <w:r w:rsidRPr="00683E9A">
        <w:rPr>
          <w:rFonts w:ascii="Times New Roman" w:eastAsia="Times New Roman" w:hAnsi="Times New Roman"/>
          <w:kern w:val="2"/>
        </w:rPr>
        <w:lastRenderedPageBreak/>
        <w:t>References</w:t>
      </w:r>
    </w:p>
    <w:p w:rsidR="00F756EA" w:rsidRPr="00F756EA" w:rsidRDefault="00A9555C" w:rsidP="00F756EA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5" w:name="_ENREF_1"/>
      <w:r w:rsidR="00F756EA" w:rsidRPr="00F756EA">
        <w:t>[1] K. Maafa, L. Nourine, M.S. Radjef, Algorithms for computing the Shapley value of cooperative games on lattices, Discrete Applied Mathematics, 249 (2018) 91-105.</w:t>
      </w:r>
      <w:bookmarkEnd w:id="5"/>
    </w:p>
    <w:p w:rsidR="00F756EA" w:rsidRPr="00F756EA" w:rsidRDefault="00F756EA" w:rsidP="00F756EA">
      <w:pPr>
        <w:pStyle w:val="EndNoteBibliography"/>
      </w:pPr>
      <w:bookmarkStart w:id="6" w:name="_ENREF_2"/>
      <w:r w:rsidRPr="00F756EA">
        <w:t>[2] A. Casajus, F. Huettner, Calculating direct and indirect contributions of players in cooperative games via the multi-linear extension, Economics Letters, 164 (2018) 27-30.</w:t>
      </w:r>
      <w:bookmarkEnd w:id="6"/>
    </w:p>
    <w:p w:rsidR="00F756EA" w:rsidRPr="00F756EA" w:rsidRDefault="00F756EA" w:rsidP="00F756EA">
      <w:pPr>
        <w:pStyle w:val="EndNoteBibliography"/>
      </w:pPr>
      <w:bookmarkStart w:id="7" w:name="_ENREF_3"/>
      <w:r w:rsidRPr="00F756EA">
        <w:t>[3] G. Koshevoy, T. Suzuki, D. Talman, Cooperative games with restricted formation of coalitions, Discrete Applied Mathematics, 218 (2017) 1-13.</w:t>
      </w:r>
      <w:bookmarkEnd w:id="7"/>
    </w:p>
    <w:p w:rsidR="00F756EA" w:rsidRPr="00F756EA" w:rsidRDefault="00F756EA" w:rsidP="00F756EA">
      <w:pPr>
        <w:pStyle w:val="EndNoteBibliography"/>
      </w:pPr>
      <w:bookmarkStart w:id="8" w:name="_ENREF_4"/>
      <w:r w:rsidRPr="00F756EA">
        <w:t>[4] S. Borkotokey, P. Hazarika, R. Mesiar, Fuzzy Bi-cooperative games in multilinear extension form, Fuzzy Sets and Systems, 259 (2015) 44-55.</w:t>
      </w:r>
      <w:bookmarkEnd w:id="8"/>
    </w:p>
    <w:p w:rsidR="00F756EA" w:rsidRPr="00F756EA" w:rsidRDefault="00F756EA" w:rsidP="00F756EA">
      <w:pPr>
        <w:pStyle w:val="EndNoteBibliography"/>
      </w:pPr>
      <w:bookmarkStart w:id="9" w:name="_ENREF_5"/>
      <w:r w:rsidRPr="00F756EA">
        <w:t>[5] F. Navarro, The center value: A sharing rule for cooperative games on acyclic graphs, Mathematical Social Sciences, 105 (2020) 1-13.</w:t>
      </w:r>
      <w:bookmarkEnd w:id="9"/>
    </w:p>
    <w:p w:rsidR="00F756EA" w:rsidRPr="00F756EA" w:rsidRDefault="00F756EA" w:rsidP="00F756EA">
      <w:pPr>
        <w:pStyle w:val="EndNoteBibliography"/>
      </w:pPr>
      <w:bookmarkStart w:id="10" w:name="_ENREF_6"/>
      <w:r w:rsidRPr="00F756EA">
        <w:t>[6] J.M. Bilbao, T. Driessen, A.J. Losada, E. Lebrón, The Shapley value for games on matroids: The static model, Mathematical Methods of Operations Research, 53 (2001) 333-348.</w:t>
      </w:r>
      <w:bookmarkEnd w:id="10"/>
    </w:p>
    <w:p w:rsidR="00F756EA" w:rsidRPr="00F756EA" w:rsidRDefault="00F756EA" w:rsidP="00F756EA">
      <w:pPr>
        <w:pStyle w:val="EndNoteBibliography"/>
      </w:pPr>
      <w:bookmarkStart w:id="11" w:name="_ENREF_7"/>
      <w:r w:rsidRPr="00F756EA">
        <w:t>[7] J.M. Bilbao, T. Driessen, O. Stein, The Shapley value for games on matroids: The dynamic model, Mathematical Methods of Operations Research, 56 (2002) 287-301.</w:t>
      </w:r>
      <w:bookmarkEnd w:id="11"/>
    </w:p>
    <w:p w:rsidR="00F756EA" w:rsidRPr="00F756EA" w:rsidRDefault="00F756EA" w:rsidP="00F756EA">
      <w:pPr>
        <w:pStyle w:val="EndNoteBibliography"/>
      </w:pPr>
      <w:bookmarkStart w:id="12" w:name="_ENREF_8"/>
      <w:r w:rsidRPr="00F756EA">
        <w:t>[8] F. Meng, J. Tang, B. Ma, Q. Zhang, Proportional coalition values for monotonic games on convex geometries with a coalition structure, Journal of Computational and Applied Mathematics, 348 (2019) 34-47.</w:t>
      </w:r>
      <w:bookmarkEnd w:id="12"/>
    </w:p>
    <w:p w:rsidR="00F756EA" w:rsidRPr="00F756EA" w:rsidRDefault="00F756EA" w:rsidP="00F756EA">
      <w:pPr>
        <w:pStyle w:val="EndNoteBibliography"/>
      </w:pPr>
      <w:bookmarkStart w:id="13" w:name="_ENREF_9"/>
      <w:r w:rsidRPr="00F756EA">
        <w:t>[9] S. Béal, S. Ferrières, E. Rémila, P. Solal, The proportional Shapley value and applications, Games and Economic Behavior, 108 (2018) 93-112.</w:t>
      </w:r>
      <w:bookmarkEnd w:id="13"/>
    </w:p>
    <w:p w:rsidR="00F756EA" w:rsidRPr="00F756EA" w:rsidRDefault="00F756EA" w:rsidP="00F756EA">
      <w:pPr>
        <w:pStyle w:val="EndNoteBibliography"/>
      </w:pPr>
      <w:bookmarkStart w:id="14" w:name="_ENREF_10"/>
      <w:r w:rsidRPr="00F756EA">
        <w:t>[10] J. Derks, The Shapley value of conjunctive-restricted games, Games and Economic Behavior, 108 (2018) 146-151.</w:t>
      </w:r>
      <w:bookmarkEnd w:id="14"/>
    </w:p>
    <w:p w:rsidR="00F756EA" w:rsidRPr="00F756EA" w:rsidRDefault="00F756EA" w:rsidP="00F756EA">
      <w:pPr>
        <w:pStyle w:val="EndNoteBibliography"/>
      </w:pPr>
      <w:bookmarkStart w:id="15" w:name="_ENREF_11"/>
      <w:r w:rsidRPr="00F756EA">
        <w:t>[11] R. van den Brink, R. Levínský, M. Zelený, The Shapley value, the Proper Shapley value, and sharing rules for cooperative ventures, Operations Research Letters, 48 (2020) 55-60.</w:t>
      </w:r>
      <w:bookmarkEnd w:id="15"/>
    </w:p>
    <w:p w:rsidR="00F756EA" w:rsidRPr="00F756EA" w:rsidRDefault="00F756EA" w:rsidP="00F756EA">
      <w:pPr>
        <w:pStyle w:val="EndNoteBibliography"/>
      </w:pPr>
      <w:bookmarkStart w:id="16" w:name="_ENREF_12"/>
      <w:r w:rsidRPr="00F756EA">
        <w:t>[12] I. Martino, Face module for realizable Z-matroids, Contributions to Discrete Mathematics, 13 (2018) 74-87.</w:t>
      </w:r>
      <w:bookmarkEnd w:id="16"/>
    </w:p>
    <w:p w:rsidR="00F756EA" w:rsidRPr="00F756EA" w:rsidRDefault="00F756EA" w:rsidP="00F756EA">
      <w:pPr>
        <w:pStyle w:val="EndNoteBibliography"/>
      </w:pPr>
      <w:bookmarkStart w:id="17" w:name="_ENREF_13"/>
      <w:r w:rsidRPr="00F756EA">
        <w:t>[13] I. Martino, Probabilistic values for simplicial complexes, arXiv, (2020) 2001.05820.</w:t>
      </w:r>
      <w:bookmarkEnd w:id="17"/>
    </w:p>
    <w:p w:rsidR="00F756EA" w:rsidRPr="00F756EA" w:rsidRDefault="00F756EA" w:rsidP="00F756EA">
      <w:pPr>
        <w:pStyle w:val="EndNoteBibliography"/>
      </w:pPr>
      <w:bookmarkStart w:id="18" w:name="_ENREF_14"/>
      <w:r w:rsidRPr="00F756EA">
        <w:lastRenderedPageBreak/>
        <w:t>[14] I. Martino, Cooperative games on simplicial complexes, Discrete Applied Mathematics, 288 (2021) 246-256.</w:t>
      </w:r>
      <w:bookmarkEnd w:id="18"/>
    </w:p>
    <w:p w:rsidR="00F756EA" w:rsidRPr="00F756EA" w:rsidRDefault="00F756EA" w:rsidP="00F756EA">
      <w:pPr>
        <w:pStyle w:val="EndNoteBibliography"/>
      </w:pPr>
      <w:bookmarkStart w:id="19" w:name="_ENREF_15"/>
      <w:r w:rsidRPr="00F756EA">
        <w:t>[15] I. Martino, Efficiency scenarios for fair division problems, arXiv, (2020) 2001.00779.</w:t>
      </w:r>
      <w:bookmarkEnd w:id="19"/>
    </w:p>
    <w:p w:rsidR="00F756EA" w:rsidRPr="00F756EA" w:rsidRDefault="00F756EA" w:rsidP="00F756EA">
      <w:pPr>
        <w:pStyle w:val="EndNoteBibliography"/>
      </w:pPr>
      <w:bookmarkStart w:id="20" w:name="_ENREF_16"/>
      <w:r w:rsidRPr="00F756EA">
        <w:t>[16] Q.Q. Kong, H. Sun, G.J. Xu, D.S. Hou, The general prenucleolus of n-person cooperative fuzzy games, Fuzzy Sets and Systems, (2018) 23-41.</w:t>
      </w:r>
      <w:bookmarkEnd w:id="20"/>
    </w:p>
    <w:p w:rsidR="00F756EA" w:rsidRPr="00F756EA" w:rsidRDefault="00F756EA" w:rsidP="00F756EA">
      <w:pPr>
        <w:pStyle w:val="EndNoteBibliography"/>
      </w:pPr>
      <w:bookmarkStart w:id="21" w:name="_ENREF_17"/>
      <w:r w:rsidRPr="00F756EA">
        <w:t>[17] Z. Yang, A.Q. Wang, Existence and stability of the α-core for fuzzy games, Fuzzy Sets and Systems, 341 (2018) 59-68.</w:t>
      </w:r>
      <w:bookmarkEnd w:id="21"/>
    </w:p>
    <w:p w:rsidR="00F756EA" w:rsidRPr="00F756EA" w:rsidRDefault="00F756EA" w:rsidP="00F756EA">
      <w:pPr>
        <w:pStyle w:val="EndNoteBibliography"/>
      </w:pPr>
      <w:bookmarkStart w:id="22" w:name="_ENREF_18"/>
      <w:r w:rsidRPr="00F756EA">
        <w:t>[18] J.R. Fernández, I. Gallego, A. Jiménez-Losada, M. Ordóñez, The cg-position value for games on fuzzy communication structures, Fuzzy Sets and Systems, 341 (2018) 37-58.</w:t>
      </w:r>
      <w:bookmarkEnd w:id="22"/>
    </w:p>
    <w:p w:rsidR="00F756EA" w:rsidRPr="00F756EA" w:rsidRDefault="00F756EA" w:rsidP="00F756EA">
      <w:pPr>
        <w:pStyle w:val="EndNoteBibliography"/>
      </w:pPr>
      <w:bookmarkStart w:id="23" w:name="_ENREF_19"/>
      <w:r w:rsidRPr="00F756EA">
        <w:t>[19] J.Q. Liu, X.D. Liu, Y. Huang, W.B. Yang, Existence of an Aumann–Maschler fuzzy bargaining set and fuzzy kernels in TU fuzzy games, Fuzzy Sets and Systems, 349 (2018) 53-63.</w:t>
      </w:r>
      <w:bookmarkEnd w:id="23"/>
    </w:p>
    <w:p w:rsidR="00F756EA" w:rsidRPr="00F756EA" w:rsidRDefault="00F756EA" w:rsidP="00F756EA">
      <w:pPr>
        <w:pStyle w:val="EndNoteBibliography"/>
      </w:pPr>
      <w:bookmarkStart w:id="24" w:name="_ENREF_20"/>
      <w:r w:rsidRPr="00F756EA">
        <w:t>[20] M. Basallote, C. Hernández-Mancera, A. Jiménez-Losada, A new Shapley value for games with fuzzy coalitions, Fuzzy Sets and Systems, 383 (2020) 51-67.</w:t>
      </w:r>
      <w:bookmarkEnd w:id="24"/>
    </w:p>
    <w:p w:rsidR="00F756EA" w:rsidRPr="00F756EA" w:rsidRDefault="00F756EA" w:rsidP="00F756EA">
      <w:pPr>
        <w:pStyle w:val="EndNoteBibliography"/>
      </w:pPr>
      <w:bookmarkStart w:id="25" w:name="_ENREF_21"/>
      <w:r w:rsidRPr="00F756EA">
        <w:t>[21] L. Monroy, M.A. Hinojosa, A.M. Mármol, F.R. Fernández, Set-valued cooperative games with fuzzy payoffs. The fuzzy assignment game, European Journal of Operational Research, 225 (2013) 85-90.</w:t>
      </w:r>
      <w:bookmarkEnd w:id="25"/>
    </w:p>
    <w:p w:rsidR="00F756EA" w:rsidRPr="00F756EA" w:rsidRDefault="00F756EA" w:rsidP="00F756EA">
      <w:pPr>
        <w:pStyle w:val="EndNoteBibliography"/>
      </w:pPr>
      <w:bookmarkStart w:id="26" w:name="_ENREF_22"/>
      <w:r w:rsidRPr="00F756EA">
        <w:t>[22] Z.X. Zou, Q. Zhang, Generalized Shapley function for cooperative games with fuzzy payoffs, Journal of Intelligent &amp; Fuzzy Systems, 33 (2017) 3295-3308.</w:t>
      </w:r>
      <w:bookmarkEnd w:id="26"/>
    </w:p>
    <w:p w:rsidR="00F756EA" w:rsidRPr="00F756EA" w:rsidRDefault="00F756EA" w:rsidP="00F756EA">
      <w:pPr>
        <w:pStyle w:val="EndNoteBibliography"/>
      </w:pPr>
      <w:bookmarkStart w:id="27" w:name="_ENREF_23"/>
      <w:r w:rsidRPr="00F756EA">
        <w:t>[23] J.W. Gao, Y.S. Yu, Credibilistic extensive game with fuzzy payoffs, Soft Computing, 17 (2013) 557-567.</w:t>
      </w:r>
      <w:bookmarkEnd w:id="27"/>
    </w:p>
    <w:p w:rsidR="00F756EA" w:rsidRPr="00F756EA" w:rsidRDefault="00F756EA" w:rsidP="00F756EA">
      <w:pPr>
        <w:pStyle w:val="EndNoteBibliography"/>
      </w:pPr>
      <w:bookmarkStart w:id="28" w:name="_ENREF_24"/>
      <w:r w:rsidRPr="00F756EA">
        <w:t>[24] H.-C. Wu, Cores and dominance cores of cooperative games endowed with fuzzy payoffs, Fuzzy Optimization and Decision Making, 18 (2019) 219-257.</w:t>
      </w:r>
      <w:bookmarkEnd w:id="28"/>
    </w:p>
    <w:p w:rsidR="00F756EA" w:rsidRPr="00F756EA" w:rsidRDefault="00F756EA" w:rsidP="00F756EA">
      <w:pPr>
        <w:pStyle w:val="EndNoteBibliography"/>
      </w:pPr>
      <w:bookmarkStart w:id="29" w:name="_ENREF_25"/>
      <w:r w:rsidRPr="00F756EA">
        <w:t>[25] H.C. Wu, Cores of fuzzy games and their convexity, Fuzzy Sets and Systems, 198 (2012) 59-69.</w:t>
      </w:r>
      <w:bookmarkEnd w:id="29"/>
    </w:p>
    <w:p w:rsidR="00F756EA" w:rsidRPr="00F756EA" w:rsidRDefault="00F756EA" w:rsidP="00F756EA">
      <w:pPr>
        <w:pStyle w:val="EndNoteBibliography"/>
      </w:pPr>
      <w:bookmarkStart w:id="30" w:name="_ENREF_26"/>
      <w:r w:rsidRPr="00F756EA">
        <w:t>[26] X.D. Liu, J.Q. Liu, C. Li, Average monotonic cooperative fuzzy games, Fuzzy Sets and Systems, 231 (2013) 95-107.</w:t>
      </w:r>
      <w:bookmarkEnd w:id="30"/>
    </w:p>
    <w:p w:rsidR="00F756EA" w:rsidRPr="00F756EA" w:rsidRDefault="00F756EA" w:rsidP="00F756EA">
      <w:pPr>
        <w:pStyle w:val="EndNoteBibliography"/>
      </w:pPr>
      <w:bookmarkStart w:id="31" w:name="_ENREF_27"/>
      <w:r w:rsidRPr="00F756EA">
        <w:t>[27] J.M. Gallardo, N. Jiménez, A. Jiménez-Losada, Nontransferable utility games with fuzzy coalition restrictions, Fuzzy Sets and Systems, 349 (2018) 42-52.</w:t>
      </w:r>
      <w:bookmarkEnd w:id="31"/>
    </w:p>
    <w:p w:rsidR="00F756EA" w:rsidRPr="00F756EA" w:rsidRDefault="00F756EA" w:rsidP="00F756EA">
      <w:pPr>
        <w:pStyle w:val="EndNoteBibliography"/>
      </w:pPr>
      <w:bookmarkStart w:id="32" w:name="_ENREF_28"/>
      <w:r w:rsidRPr="00F756EA">
        <w:t>[28] X. Yu, Z. Du, Z. Zou, Q. Zhang, Z. Zhou, Fuzzy Harsanyi solution for a kind of fuzzy coalition games, Fuzzy Sets and Systems, 383 (2020) 27-50.</w:t>
      </w:r>
      <w:bookmarkEnd w:id="32"/>
    </w:p>
    <w:p w:rsidR="00F756EA" w:rsidRPr="00F756EA" w:rsidRDefault="00F756EA" w:rsidP="00F756EA">
      <w:pPr>
        <w:pStyle w:val="EndNoteBibliography"/>
      </w:pPr>
      <w:bookmarkStart w:id="33" w:name="_ENREF_29"/>
      <w:r w:rsidRPr="00F756EA">
        <w:lastRenderedPageBreak/>
        <w:t>[29] X.H. Yu, Q. Zhang, Z. Zhou, Linear fuzzy game with coalition interaction and its coincident solutions, Fuzzy Sets and Systems, 349 (2018) 1-22.</w:t>
      </w:r>
      <w:bookmarkEnd w:id="33"/>
    </w:p>
    <w:p w:rsidR="00F756EA" w:rsidRPr="00F756EA" w:rsidRDefault="00F756EA" w:rsidP="00F756EA">
      <w:pPr>
        <w:pStyle w:val="EndNoteBibliography"/>
      </w:pPr>
      <w:bookmarkStart w:id="34" w:name="_ENREF_30"/>
      <w:r w:rsidRPr="00F756EA">
        <w:t>[30] L. Mallozzi, V. Scalzo, S. Tijs, Fuzzy interval cooperative games, Fuzzy Sets and Systems, 165 (2011) 98-105.</w:t>
      </w:r>
      <w:bookmarkEnd w:id="34"/>
    </w:p>
    <w:p w:rsidR="00F756EA" w:rsidRPr="00F756EA" w:rsidRDefault="00F756EA" w:rsidP="00F756EA">
      <w:pPr>
        <w:pStyle w:val="EndNoteBibliography"/>
      </w:pPr>
      <w:bookmarkStart w:id="35" w:name="_ENREF_31"/>
      <w:r w:rsidRPr="00F756EA">
        <w:t>[31] S.Z. Alparslan-Gök, S. Miquel, S. Tijs, Cooperation under interval uncertainty, Mathematical Methods of Operations Research, 69 (2009) 99-109.</w:t>
      </w:r>
      <w:bookmarkEnd w:id="35"/>
    </w:p>
    <w:p w:rsidR="00F756EA" w:rsidRPr="00F756EA" w:rsidRDefault="00F756EA" w:rsidP="00F756EA">
      <w:pPr>
        <w:pStyle w:val="EndNoteBibliography"/>
      </w:pPr>
      <w:bookmarkStart w:id="36" w:name="_ENREF_32"/>
      <w:r w:rsidRPr="00F756EA">
        <w:t>[32] S.Z. Alparslan-Gök, R. Branzei, S. Tijs, The interval Shapley value: an axiomatization, Central European Journal of Operations Research, 18 (2010) 131-140.</w:t>
      </w:r>
      <w:bookmarkEnd w:id="36"/>
    </w:p>
    <w:p w:rsidR="00F756EA" w:rsidRPr="00F756EA" w:rsidRDefault="00F756EA" w:rsidP="00F756EA">
      <w:pPr>
        <w:pStyle w:val="EndNoteBibliography"/>
      </w:pPr>
      <w:bookmarkStart w:id="37" w:name="_ENREF_33"/>
      <w:r w:rsidRPr="00F756EA">
        <w:t>[33] S.Z. Alparslan-Gök, O. Branzei, R. Branzei, S. Tijs, Set-valued solution concepts using interval-type payoffs for interval games, Journal of Mathematical Economics, 47 (2011) 621-626.</w:t>
      </w:r>
      <w:bookmarkEnd w:id="37"/>
    </w:p>
    <w:p w:rsidR="00F756EA" w:rsidRPr="00F756EA" w:rsidRDefault="00F756EA" w:rsidP="00F756EA">
      <w:pPr>
        <w:pStyle w:val="EndNoteBibliography"/>
      </w:pPr>
      <w:bookmarkStart w:id="38" w:name="_ENREF_34"/>
      <w:r w:rsidRPr="00F756EA">
        <w:t>[34] W.B. Han, H. Sun, G.J. Xu, A new approach of cooperative interval games: The interval core and Shapley value revisited, Operations Research Letters, 40 (2012) 462-468.</w:t>
      </w:r>
      <w:bookmarkEnd w:id="38"/>
    </w:p>
    <w:p w:rsidR="00F756EA" w:rsidRPr="00F756EA" w:rsidRDefault="00F756EA" w:rsidP="00F756EA">
      <w:pPr>
        <w:pStyle w:val="EndNoteBibliography"/>
      </w:pPr>
      <w:bookmarkStart w:id="39" w:name="_ENREF_35"/>
      <w:r w:rsidRPr="00F756EA">
        <w:t>[35] F.Y. Meng, X.H. Chen, C.Q. Tan, Cooperative fuzzy games with interval characteristic functions, Operational Research, 16 (2016) 1-24.</w:t>
      </w:r>
      <w:bookmarkEnd w:id="39"/>
    </w:p>
    <w:p w:rsidR="00F756EA" w:rsidRPr="00F756EA" w:rsidRDefault="00F756EA" w:rsidP="00F756EA">
      <w:pPr>
        <w:pStyle w:val="EndNoteBibliography"/>
      </w:pPr>
      <w:bookmarkStart w:id="40" w:name="_ENREF_36"/>
      <w:r w:rsidRPr="00F756EA">
        <w:t>[36] F.X. Hong, D.F. Li, Nonlinear programming method for interval-valued n-person cooperative games, Operational Research, 17 (2016) 1-19.</w:t>
      </w:r>
      <w:bookmarkEnd w:id="40"/>
    </w:p>
    <w:p w:rsidR="00F756EA" w:rsidRPr="00F756EA" w:rsidRDefault="00F756EA" w:rsidP="00F756EA">
      <w:pPr>
        <w:pStyle w:val="EndNoteBibliography"/>
      </w:pPr>
      <w:bookmarkStart w:id="41" w:name="_ENREF_37"/>
      <w:r w:rsidRPr="00F756EA">
        <w:t>[37] D.F. Li, Y.F. Ye, Interval-valued least square prenucleolus of interval-valued cooperative games and a simplified method, Operational Research, (2016) 1-16.</w:t>
      </w:r>
      <w:bookmarkEnd w:id="41"/>
    </w:p>
    <w:p w:rsidR="00F756EA" w:rsidRPr="00F756EA" w:rsidRDefault="00F756EA" w:rsidP="00F756EA">
      <w:pPr>
        <w:pStyle w:val="EndNoteBibliography"/>
      </w:pPr>
      <w:bookmarkStart w:id="42" w:name="_ENREF_38"/>
      <w:r w:rsidRPr="00F756EA">
        <w:t>[38] K. Liang, D. Li, A direct method of interval Banzhaf values of interval cooperative games, Journal of Systems Science and Systems Engineering, 28 (2019) 382-391.</w:t>
      </w:r>
      <w:bookmarkEnd w:id="42"/>
    </w:p>
    <w:p w:rsidR="00F756EA" w:rsidRPr="00F756EA" w:rsidRDefault="00F756EA" w:rsidP="00F756EA">
      <w:pPr>
        <w:pStyle w:val="EndNoteBibliography"/>
      </w:pPr>
      <w:bookmarkStart w:id="43" w:name="_ENREF_39"/>
      <w:r w:rsidRPr="00F756EA">
        <w:t>[39] J. Li, J.Q. Wang, J.H. Hu, Interval-valued n-person cooperative games with satisfactory degree constraints, Central European Journal of Operations Research, 27 (2019) 1177-1194.</w:t>
      </w:r>
      <w:bookmarkEnd w:id="43"/>
    </w:p>
    <w:p w:rsidR="00F756EA" w:rsidRPr="00F756EA" w:rsidRDefault="00F756EA" w:rsidP="00F756EA">
      <w:pPr>
        <w:pStyle w:val="EndNoteBibliography"/>
      </w:pPr>
      <w:bookmarkStart w:id="44" w:name="_ENREF_40"/>
      <w:r w:rsidRPr="00F756EA">
        <w:t xml:space="preserve">[40] J.M. Gallardo, A. Jiménez-Losada, A characterization of the Shapley value for cooperative games with fuzzy characteristic function, Fuzzy Sets and Systems, 398 (2019) 98-111 </w:t>
      </w:r>
      <w:bookmarkEnd w:id="44"/>
    </w:p>
    <w:p w:rsidR="00F756EA" w:rsidRPr="00F756EA" w:rsidRDefault="00F756EA" w:rsidP="00F756EA">
      <w:pPr>
        <w:pStyle w:val="EndNoteBibliography"/>
      </w:pPr>
      <w:bookmarkStart w:id="45" w:name="_ENREF_41"/>
      <w:r w:rsidRPr="00F756EA">
        <w:t>[41] R.E. Moore, Methods and applications of interval analysis, SIAM Studies in Applied Mathematics, Philadelphia,1979: 20-25, 1979.</w:t>
      </w:r>
      <w:bookmarkEnd w:id="45"/>
    </w:p>
    <w:p w:rsidR="00F756EA" w:rsidRPr="00F756EA" w:rsidRDefault="00F756EA" w:rsidP="00F756EA">
      <w:pPr>
        <w:pStyle w:val="EndNoteBibliography"/>
      </w:pPr>
      <w:bookmarkStart w:id="46" w:name="_ENREF_42"/>
      <w:r w:rsidRPr="00F756EA">
        <w:t xml:space="preserve">[42] R. Branzei, O. Branzei, S.Z.A. Gök, S. Tijs, Cooperative interval games: a survey, Central European Journal of </w:t>
      </w:r>
      <w:r w:rsidRPr="00F756EA">
        <w:lastRenderedPageBreak/>
        <w:t>Operations Research, 18 (2010) 397-411.</w:t>
      </w:r>
      <w:bookmarkEnd w:id="46"/>
    </w:p>
    <w:p w:rsidR="00F756EA" w:rsidRPr="00F756EA" w:rsidRDefault="00F756EA" w:rsidP="00F756EA">
      <w:pPr>
        <w:pStyle w:val="EndNoteBibliography"/>
      </w:pPr>
      <w:bookmarkStart w:id="47" w:name="_ENREF_43"/>
      <w:r w:rsidRPr="00F756EA">
        <w:t>[43] D.F. Li, Models and methods of interval-valued cooperative games in economic management, Springer, 2016: 1-43, 2016.</w:t>
      </w:r>
      <w:bookmarkEnd w:id="47"/>
    </w:p>
    <w:p w:rsidR="00F756EA" w:rsidRPr="00F756EA" w:rsidRDefault="00F756EA" w:rsidP="00F756EA">
      <w:pPr>
        <w:pStyle w:val="EndNoteBibliography"/>
      </w:pPr>
      <w:bookmarkStart w:id="48" w:name="_ENREF_44"/>
      <w:r w:rsidRPr="00F756EA">
        <w:t>[44] D. Schmeidler, The Nucleolus of a Characteristic Function Game, Siam Journal on Applied Mathematics, 17 (1969) 1163-1170.</w:t>
      </w:r>
      <w:bookmarkEnd w:id="48"/>
    </w:p>
    <w:p w:rsidR="00F756EA" w:rsidRPr="00F756EA" w:rsidRDefault="00F756EA" w:rsidP="00F756EA">
      <w:pPr>
        <w:pStyle w:val="EndNoteBibliography"/>
      </w:pPr>
      <w:bookmarkStart w:id="49" w:name="_ENREF_45"/>
      <w:r w:rsidRPr="00F756EA">
        <w:t>[45] H. Chen, Undominated nonnegative excesses and core extensions of transferable utility games, European Journal of Operational Research, 261 (2017) 222-233.</w:t>
      </w:r>
      <w:bookmarkEnd w:id="49"/>
    </w:p>
    <w:p w:rsidR="00F756EA" w:rsidRPr="00F756EA" w:rsidRDefault="00F756EA" w:rsidP="00F756EA">
      <w:pPr>
        <w:pStyle w:val="EndNoteBibliography"/>
      </w:pPr>
      <w:bookmarkStart w:id="50" w:name="_ENREF_46"/>
      <w:r w:rsidRPr="00F756EA">
        <w:t>[46] R. Moore, Methods and Applications of Interval Analysis, in:  SIAM Studies in Applied Mathematiic, Philadelphia, 1979.</w:t>
      </w:r>
      <w:bookmarkEnd w:id="50"/>
    </w:p>
    <w:p w:rsidR="00F756EA" w:rsidRPr="00F756EA" w:rsidRDefault="00F756EA" w:rsidP="00F756EA">
      <w:pPr>
        <w:pStyle w:val="EndNoteBibliography"/>
      </w:pPr>
      <w:bookmarkStart w:id="51" w:name="_ENREF_47"/>
      <w:r w:rsidRPr="00F756EA">
        <w:t>[47] H.T. Banks, A differential calculus for multifunctions, Journal of Mathematical Analysis &amp; Applications, 29 (1970) 246-272.</w:t>
      </w:r>
      <w:bookmarkEnd w:id="51"/>
    </w:p>
    <w:p w:rsidR="00F756EA" w:rsidRPr="00F756EA" w:rsidRDefault="00F756EA" w:rsidP="00F756EA">
      <w:pPr>
        <w:pStyle w:val="EndNoteBibliography"/>
      </w:pPr>
      <w:bookmarkStart w:id="52" w:name="_ENREF_48"/>
      <w:r w:rsidRPr="00F756EA">
        <w:t>[48] H. Ishibuchi, H. Tanaka, Multiobjective programming in optimization of the interval objective function, European Journal of Operational Research, 48 (1990) 219-225.</w:t>
      </w:r>
      <w:bookmarkEnd w:id="52"/>
    </w:p>
    <w:p w:rsidR="00F756EA" w:rsidRPr="00F756EA" w:rsidRDefault="00F756EA" w:rsidP="00F756EA">
      <w:pPr>
        <w:pStyle w:val="EndNoteBibliography"/>
      </w:pPr>
      <w:bookmarkStart w:id="53" w:name="_ENREF_49"/>
      <w:r w:rsidRPr="00F756EA">
        <w:t>[49] B. Zhang, H. Liang, G. Zhang, Reaching a consensus with minimum adjustment in MAGDM with hesitant fuzzy linguistic term sets, Information Fusion, 42 (2018) 12-23.</w:t>
      </w:r>
      <w:bookmarkEnd w:id="53"/>
    </w:p>
    <w:p w:rsidR="00FE7741" w:rsidRPr="00FE7741" w:rsidRDefault="00A9555C" w:rsidP="00FE7741">
      <w:pPr>
        <w:pStyle w:val="10"/>
        <w:rPr>
          <w:lang w:eastAsia="zh-CN"/>
        </w:rPr>
      </w:pPr>
      <w:r>
        <w:rPr>
          <w:lang w:eastAsia="zh-CN"/>
        </w:rPr>
        <w:fldChar w:fldCharType="end"/>
      </w:r>
    </w:p>
    <w:sectPr w:rsidR="00FE7741" w:rsidRPr="00FE7741" w:rsidSect="00900E4D">
      <w:headerReference w:type="even" r:id="rId493"/>
      <w:headerReference w:type="default" r:id="rId494"/>
      <w:footerReference w:type="default" r:id="rId495"/>
      <w:endnotePr>
        <w:numFmt w:val="decimal"/>
      </w:endnotePr>
      <w:pgSz w:w="11907" w:h="16839" w:code="9"/>
      <w:pgMar w:top="1440" w:right="1077" w:bottom="1440" w:left="1077" w:header="720" w:footer="720" w:gutter="0"/>
      <w:pgNumType w:start="1"/>
      <w:cols w:space="720" w:equalWidth="0">
        <w:col w:w="9753"/>
      </w:cols>
      <w:docGrid w:type="linesAndChars" w:linePitch="320" w:charSpace="-25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52" w:rsidRDefault="00246352" w:rsidP="00F05404"/>
  </w:endnote>
  <w:endnote w:type="continuationSeparator" w:id="0">
    <w:p w:rsidR="00246352" w:rsidRDefault="00246352" w:rsidP="00F05404"/>
  </w:endnote>
  <w:endnote w:type="continuationNotice" w:id="1">
    <w:p w:rsidR="00246352" w:rsidRDefault="00246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ulliver">
    <w:altName w:val="Times New Roman"/>
    <w:panose1 w:val="00000000000000000000"/>
    <w:charset w:val="00"/>
    <w:family w:val="roman"/>
    <w:notTrueType/>
    <w:pitch w:val="default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52" w:rsidRPr="00900E4D" w:rsidRDefault="00246352">
    <w:pPr>
      <w:pStyle w:val="a4"/>
      <w:jc w:val="center"/>
      <w:rPr>
        <w:sz w:val="22"/>
        <w:szCs w:val="22"/>
      </w:rPr>
    </w:pPr>
    <w:r w:rsidRPr="00900E4D">
      <w:rPr>
        <w:sz w:val="22"/>
        <w:szCs w:val="22"/>
      </w:rPr>
      <w:fldChar w:fldCharType="begin"/>
    </w:r>
    <w:r w:rsidRPr="00900E4D">
      <w:rPr>
        <w:sz w:val="22"/>
        <w:szCs w:val="22"/>
      </w:rPr>
      <w:instrText>PAGE   \* MERGEFORMAT</w:instrText>
    </w:r>
    <w:r w:rsidRPr="00900E4D">
      <w:rPr>
        <w:sz w:val="22"/>
        <w:szCs w:val="22"/>
      </w:rPr>
      <w:fldChar w:fldCharType="separate"/>
    </w:r>
    <w:r w:rsidR="00B236A7" w:rsidRPr="00B236A7">
      <w:rPr>
        <w:noProof/>
        <w:sz w:val="22"/>
        <w:szCs w:val="22"/>
        <w:lang w:val="zh-CN"/>
      </w:rPr>
      <w:t>1</w:t>
    </w:r>
    <w:r w:rsidRPr="00900E4D">
      <w:rPr>
        <w:sz w:val="22"/>
        <w:szCs w:val="22"/>
      </w:rPr>
      <w:fldChar w:fldCharType="end"/>
    </w:r>
  </w:p>
  <w:p w:rsidR="00246352" w:rsidRDefault="00246352">
    <w:pPr>
      <w:pStyle w:val="10"/>
      <w:tabs>
        <w:tab w:val="center" w:pos="4153"/>
        <w:tab w:val="right" w:pos="8306"/>
      </w:tabs>
      <w:spacing w:after="992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52" w:rsidRDefault="00246352" w:rsidP="00F05404">
      <w:r>
        <w:separator/>
      </w:r>
    </w:p>
  </w:footnote>
  <w:footnote w:type="continuationSeparator" w:id="0">
    <w:p w:rsidR="00246352" w:rsidRDefault="00246352" w:rsidP="00F0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52" w:rsidRDefault="00246352" w:rsidP="007F646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52" w:rsidRDefault="00246352" w:rsidP="007F646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997"/>
    <w:multiLevelType w:val="hybridMultilevel"/>
    <w:tmpl w:val="E00CDAE8"/>
    <w:lvl w:ilvl="0" w:tplc="9EA6AD1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E55348"/>
    <w:multiLevelType w:val="hybridMultilevel"/>
    <w:tmpl w:val="8E445CA0"/>
    <w:lvl w:ilvl="0" w:tplc="16144CF4">
      <w:start w:val="1"/>
      <w:numFmt w:val="decimal"/>
      <w:lvlText w:val="%1、"/>
      <w:lvlJc w:val="left"/>
      <w:pPr>
        <w:ind w:left="56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2">
    <w:nsid w:val="47652161"/>
    <w:multiLevelType w:val="hybridMultilevel"/>
    <w:tmpl w:val="8416D17A"/>
    <w:lvl w:ilvl="0" w:tplc="A14A0888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3">
    <w:nsid w:val="4EB52AE8"/>
    <w:multiLevelType w:val="hybridMultilevel"/>
    <w:tmpl w:val="BD4A5C7A"/>
    <w:lvl w:ilvl="0" w:tplc="5DD400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1F6357"/>
    <w:multiLevelType w:val="hybridMultilevel"/>
    <w:tmpl w:val="394A2A04"/>
    <w:lvl w:ilvl="0" w:tplc="9F0AF4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6C2188"/>
    <w:multiLevelType w:val="hybridMultilevel"/>
    <w:tmpl w:val="FFEA54EE"/>
    <w:lvl w:ilvl="0" w:tplc="0F00EA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20"/>
  <w:drawingGridHorizontalSpacing w:val="207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formation Fusion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rsapfxvk2wx96ezx02v50erf0a9wrd5vxxe&quot;&gt;我的EndNote库&lt;record-ids&gt;&lt;item&gt;119&lt;/item&gt;&lt;item&gt;120&lt;/item&gt;&lt;item&gt;121&lt;/item&gt;&lt;item&gt;122&lt;/item&gt;&lt;item&gt;123&lt;/item&gt;&lt;item&gt;124&lt;/item&gt;&lt;item&gt;125&lt;/item&gt;&lt;item&gt;126&lt;/item&gt;&lt;item&gt;127&lt;/item&gt;&lt;item&gt;470&lt;/item&gt;&lt;item&gt;471&lt;/item&gt;&lt;item&gt;472&lt;/item&gt;&lt;item&gt;473&lt;/item&gt;&lt;item&gt;474&lt;/item&gt;&lt;item&gt;475&lt;/item&gt;&lt;item&gt;476&lt;/item&gt;&lt;/record-ids&gt;&lt;/item&gt;&lt;/Libraries&gt;"/>
  </w:docVars>
  <w:rsids>
    <w:rsidRoot w:val="002B65CB"/>
    <w:rsid w:val="00001743"/>
    <w:rsid w:val="00002A9D"/>
    <w:rsid w:val="000044D5"/>
    <w:rsid w:val="00005341"/>
    <w:rsid w:val="000134E7"/>
    <w:rsid w:val="00014417"/>
    <w:rsid w:val="00025233"/>
    <w:rsid w:val="0002695E"/>
    <w:rsid w:val="00030EF7"/>
    <w:rsid w:val="000312C8"/>
    <w:rsid w:val="00033E76"/>
    <w:rsid w:val="00033F0B"/>
    <w:rsid w:val="0003565B"/>
    <w:rsid w:val="0003662C"/>
    <w:rsid w:val="000373F8"/>
    <w:rsid w:val="00037ADA"/>
    <w:rsid w:val="00037B44"/>
    <w:rsid w:val="000564B8"/>
    <w:rsid w:val="000602F3"/>
    <w:rsid w:val="000605AD"/>
    <w:rsid w:val="0006242F"/>
    <w:rsid w:val="000716E5"/>
    <w:rsid w:val="00071A03"/>
    <w:rsid w:val="00073D7E"/>
    <w:rsid w:val="0007648C"/>
    <w:rsid w:val="00077C4E"/>
    <w:rsid w:val="00080127"/>
    <w:rsid w:val="0008062A"/>
    <w:rsid w:val="00081109"/>
    <w:rsid w:val="00084462"/>
    <w:rsid w:val="000848B8"/>
    <w:rsid w:val="00084F00"/>
    <w:rsid w:val="00085EB3"/>
    <w:rsid w:val="000868CA"/>
    <w:rsid w:val="0008735E"/>
    <w:rsid w:val="0008790B"/>
    <w:rsid w:val="00087BED"/>
    <w:rsid w:val="00095D90"/>
    <w:rsid w:val="000A3021"/>
    <w:rsid w:val="000A6539"/>
    <w:rsid w:val="000A6DB6"/>
    <w:rsid w:val="000B3B2F"/>
    <w:rsid w:val="000B5267"/>
    <w:rsid w:val="000B52A1"/>
    <w:rsid w:val="000B6EB8"/>
    <w:rsid w:val="000C0EEA"/>
    <w:rsid w:val="000C1E0B"/>
    <w:rsid w:val="000C2693"/>
    <w:rsid w:val="000C4039"/>
    <w:rsid w:val="000D38E8"/>
    <w:rsid w:val="000D489F"/>
    <w:rsid w:val="000D7DD3"/>
    <w:rsid w:val="000E0A11"/>
    <w:rsid w:val="000E0E42"/>
    <w:rsid w:val="000E4FBB"/>
    <w:rsid w:val="000E6F81"/>
    <w:rsid w:val="000F0345"/>
    <w:rsid w:val="000F124D"/>
    <w:rsid w:val="000F37EB"/>
    <w:rsid w:val="000F425A"/>
    <w:rsid w:val="000F4E72"/>
    <w:rsid w:val="000F5442"/>
    <w:rsid w:val="00104EE6"/>
    <w:rsid w:val="0011197A"/>
    <w:rsid w:val="00111F32"/>
    <w:rsid w:val="0011239F"/>
    <w:rsid w:val="00115260"/>
    <w:rsid w:val="001167E9"/>
    <w:rsid w:val="00120343"/>
    <w:rsid w:val="0012134B"/>
    <w:rsid w:val="001231C5"/>
    <w:rsid w:val="00124D01"/>
    <w:rsid w:val="001334D4"/>
    <w:rsid w:val="00134A4E"/>
    <w:rsid w:val="00140FBD"/>
    <w:rsid w:val="001440D3"/>
    <w:rsid w:val="00145E56"/>
    <w:rsid w:val="0015502E"/>
    <w:rsid w:val="0015597D"/>
    <w:rsid w:val="0015748C"/>
    <w:rsid w:val="001601A8"/>
    <w:rsid w:val="00161238"/>
    <w:rsid w:val="00162714"/>
    <w:rsid w:val="00163883"/>
    <w:rsid w:val="00164111"/>
    <w:rsid w:val="00165C7B"/>
    <w:rsid w:val="00165F02"/>
    <w:rsid w:val="0017012B"/>
    <w:rsid w:val="0017016A"/>
    <w:rsid w:val="0017251E"/>
    <w:rsid w:val="00173DC8"/>
    <w:rsid w:val="00174412"/>
    <w:rsid w:val="00190BF0"/>
    <w:rsid w:val="00190EBD"/>
    <w:rsid w:val="0019193F"/>
    <w:rsid w:val="00194534"/>
    <w:rsid w:val="001946A3"/>
    <w:rsid w:val="00197808"/>
    <w:rsid w:val="00197C74"/>
    <w:rsid w:val="001A0F93"/>
    <w:rsid w:val="001A2E29"/>
    <w:rsid w:val="001A2E44"/>
    <w:rsid w:val="001A771A"/>
    <w:rsid w:val="001B1A74"/>
    <w:rsid w:val="001B1B25"/>
    <w:rsid w:val="001B36DA"/>
    <w:rsid w:val="001B3FAE"/>
    <w:rsid w:val="001B4F5B"/>
    <w:rsid w:val="001B54B6"/>
    <w:rsid w:val="001B6514"/>
    <w:rsid w:val="001C10BF"/>
    <w:rsid w:val="001C1929"/>
    <w:rsid w:val="001C3F25"/>
    <w:rsid w:val="001D00A4"/>
    <w:rsid w:val="001D0926"/>
    <w:rsid w:val="001D180B"/>
    <w:rsid w:val="001D2DEE"/>
    <w:rsid w:val="001E070F"/>
    <w:rsid w:val="001E1D5F"/>
    <w:rsid w:val="001F7AB7"/>
    <w:rsid w:val="002046E1"/>
    <w:rsid w:val="00210390"/>
    <w:rsid w:val="00210DB1"/>
    <w:rsid w:val="002123D9"/>
    <w:rsid w:val="00216A93"/>
    <w:rsid w:val="0021780F"/>
    <w:rsid w:val="00217C1A"/>
    <w:rsid w:val="00220791"/>
    <w:rsid w:val="00222BFC"/>
    <w:rsid w:val="0022493F"/>
    <w:rsid w:val="002264A5"/>
    <w:rsid w:val="00226A20"/>
    <w:rsid w:val="00230F00"/>
    <w:rsid w:val="002318B4"/>
    <w:rsid w:val="002369DC"/>
    <w:rsid w:val="0024086E"/>
    <w:rsid w:val="00240ABC"/>
    <w:rsid w:val="00242408"/>
    <w:rsid w:val="00242455"/>
    <w:rsid w:val="002439E9"/>
    <w:rsid w:val="00244210"/>
    <w:rsid w:val="00244CF2"/>
    <w:rsid w:val="00246352"/>
    <w:rsid w:val="00252868"/>
    <w:rsid w:val="00252B34"/>
    <w:rsid w:val="00254D75"/>
    <w:rsid w:val="00257400"/>
    <w:rsid w:val="002576D1"/>
    <w:rsid w:val="00261176"/>
    <w:rsid w:val="00264D8B"/>
    <w:rsid w:val="002652B3"/>
    <w:rsid w:val="00266CBB"/>
    <w:rsid w:val="002717D4"/>
    <w:rsid w:val="002722D9"/>
    <w:rsid w:val="00273F64"/>
    <w:rsid w:val="0027524E"/>
    <w:rsid w:val="002811A7"/>
    <w:rsid w:val="00287A22"/>
    <w:rsid w:val="00287BF0"/>
    <w:rsid w:val="00295BE2"/>
    <w:rsid w:val="00297136"/>
    <w:rsid w:val="002A2898"/>
    <w:rsid w:val="002A381D"/>
    <w:rsid w:val="002A3844"/>
    <w:rsid w:val="002A3C98"/>
    <w:rsid w:val="002A41E5"/>
    <w:rsid w:val="002A4B3E"/>
    <w:rsid w:val="002A57FF"/>
    <w:rsid w:val="002B284A"/>
    <w:rsid w:val="002B385F"/>
    <w:rsid w:val="002B4E43"/>
    <w:rsid w:val="002B5545"/>
    <w:rsid w:val="002B57BE"/>
    <w:rsid w:val="002B65CB"/>
    <w:rsid w:val="002B7689"/>
    <w:rsid w:val="002C15B7"/>
    <w:rsid w:val="002C2389"/>
    <w:rsid w:val="002C2CF8"/>
    <w:rsid w:val="002C5F6F"/>
    <w:rsid w:val="002D0CC3"/>
    <w:rsid w:val="002D0E66"/>
    <w:rsid w:val="002D30F8"/>
    <w:rsid w:val="002D364E"/>
    <w:rsid w:val="002E2509"/>
    <w:rsid w:val="002E3E97"/>
    <w:rsid w:val="002E5EDF"/>
    <w:rsid w:val="002F020F"/>
    <w:rsid w:val="002F2844"/>
    <w:rsid w:val="002F6CA4"/>
    <w:rsid w:val="0030106A"/>
    <w:rsid w:val="003016C2"/>
    <w:rsid w:val="00304F14"/>
    <w:rsid w:val="00305DE4"/>
    <w:rsid w:val="003072D2"/>
    <w:rsid w:val="00307B13"/>
    <w:rsid w:val="00322DD1"/>
    <w:rsid w:val="00323365"/>
    <w:rsid w:val="00326065"/>
    <w:rsid w:val="003358ED"/>
    <w:rsid w:val="00340AF3"/>
    <w:rsid w:val="00341D41"/>
    <w:rsid w:val="0034736E"/>
    <w:rsid w:val="00350865"/>
    <w:rsid w:val="00356B53"/>
    <w:rsid w:val="00357211"/>
    <w:rsid w:val="00357C11"/>
    <w:rsid w:val="003621C0"/>
    <w:rsid w:val="00364169"/>
    <w:rsid w:val="003645B9"/>
    <w:rsid w:val="0036547B"/>
    <w:rsid w:val="00365D2A"/>
    <w:rsid w:val="00366512"/>
    <w:rsid w:val="00370E56"/>
    <w:rsid w:val="00370EB0"/>
    <w:rsid w:val="00371C51"/>
    <w:rsid w:val="00373E9D"/>
    <w:rsid w:val="003753D7"/>
    <w:rsid w:val="00376170"/>
    <w:rsid w:val="003825FA"/>
    <w:rsid w:val="003848B2"/>
    <w:rsid w:val="00387A73"/>
    <w:rsid w:val="00390918"/>
    <w:rsid w:val="00390A97"/>
    <w:rsid w:val="0039254F"/>
    <w:rsid w:val="00394B48"/>
    <w:rsid w:val="00395D4E"/>
    <w:rsid w:val="003A1501"/>
    <w:rsid w:val="003A2A51"/>
    <w:rsid w:val="003A4397"/>
    <w:rsid w:val="003A612A"/>
    <w:rsid w:val="003A7270"/>
    <w:rsid w:val="003B576B"/>
    <w:rsid w:val="003B59B9"/>
    <w:rsid w:val="003C35FB"/>
    <w:rsid w:val="003C3B2A"/>
    <w:rsid w:val="003C50F3"/>
    <w:rsid w:val="003C609E"/>
    <w:rsid w:val="003C6636"/>
    <w:rsid w:val="003D606F"/>
    <w:rsid w:val="003E10F2"/>
    <w:rsid w:val="003E3A30"/>
    <w:rsid w:val="003E46DF"/>
    <w:rsid w:val="003E5F2B"/>
    <w:rsid w:val="003F0C8E"/>
    <w:rsid w:val="003F219D"/>
    <w:rsid w:val="003F2ECE"/>
    <w:rsid w:val="003F412A"/>
    <w:rsid w:val="003F6878"/>
    <w:rsid w:val="0040033B"/>
    <w:rsid w:val="0040082C"/>
    <w:rsid w:val="00401C62"/>
    <w:rsid w:val="0040558E"/>
    <w:rsid w:val="00407238"/>
    <w:rsid w:val="0041223F"/>
    <w:rsid w:val="00415402"/>
    <w:rsid w:val="00420ADF"/>
    <w:rsid w:val="0042142E"/>
    <w:rsid w:val="00422865"/>
    <w:rsid w:val="004260B9"/>
    <w:rsid w:val="00431B98"/>
    <w:rsid w:val="0043287B"/>
    <w:rsid w:val="0043423E"/>
    <w:rsid w:val="0043532B"/>
    <w:rsid w:val="00440252"/>
    <w:rsid w:val="00441D19"/>
    <w:rsid w:val="0044352F"/>
    <w:rsid w:val="004527DD"/>
    <w:rsid w:val="0045445D"/>
    <w:rsid w:val="00454DE0"/>
    <w:rsid w:val="00455866"/>
    <w:rsid w:val="00455B4E"/>
    <w:rsid w:val="00460721"/>
    <w:rsid w:val="0046134C"/>
    <w:rsid w:val="00461DCC"/>
    <w:rsid w:val="00472AA0"/>
    <w:rsid w:val="004741AF"/>
    <w:rsid w:val="004806C6"/>
    <w:rsid w:val="00482A30"/>
    <w:rsid w:val="004837BC"/>
    <w:rsid w:val="00483952"/>
    <w:rsid w:val="00484FBF"/>
    <w:rsid w:val="00485BF5"/>
    <w:rsid w:val="0048651A"/>
    <w:rsid w:val="00487087"/>
    <w:rsid w:val="0049691A"/>
    <w:rsid w:val="0049704F"/>
    <w:rsid w:val="004973DB"/>
    <w:rsid w:val="00497891"/>
    <w:rsid w:val="004A0C25"/>
    <w:rsid w:val="004A0C27"/>
    <w:rsid w:val="004A2553"/>
    <w:rsid w:val="004A7073"/>
    <w:rsid w:val="004A7B63"/>
    <w:rsid w:val="004B1757"/>
    <w:rsid w:val="004B69F8"/>
    <w:rsid w:val="004C06D0"/>
    <w:rsid w:val="004C09F5"/>
    <w:rsid w:val="004C49A9"/>
    <w:rsid w:val="004C5539"/>
    <w:rsid w:val="004D0100"/>
    <w:rsid w:val="004D1D26"/>
    <w:rsid w:val="004D23C7"/>
    <w:rsid w:val="004D4477"/>
    <w:rsid w:val="004D6A39"/>
    <w:rsid w:val="004E0DFE"/>
    <w:rsid w:val="004E38D0"/>
    <w:rsid w:val="004E47D2"/>
    <w:rsid w:val="004E6F3F"/>
    <w:rsid w:val="004F0652"/>
    <w:rsid w:val="004F0D5F"/>
    <w:rsid w:val="004F1270"/>
    <w:rsid w:val="004F5F8F"/>
    <w:rsid w:val="00500B0A"/>
    <w:rsid w:val="00500DC5"/>
    <w:rsid w:val="005024B4"/>
    <w:rsid w:val="00503341"/>
    <w:rsid w:val="00503B8E"/>
    <w:rsid w:val="005045FC"/>
    <w:rsid w:val="0051516D"/>
    <w:rsid w:val="00516AF8"/>
    <w:rsid w:val="00520D82"/>
    <w:rsid w:val="00522D46"/>
    <w:rsid w:val="0052306E"/>
    <w:rsid w:val="00526EA6"/>
    <w:rsid w:val="00526EF7"/>
    <w:rsid w:val="00531505"/>
    <w:rsid w:val="00532778"/>
    <w:rsid w:val="00533FD8"/>
    <w:rsid w:val="005342EA"/>
    <w:rsid w:val="00540D43"/>
    <w:rsid w:val="00541F55"/>
    <w:rsid w:val="00541FCC"/>
    <w:rsid w:val="0054384E"/>
    <w:rsid w:val="00543923"/>
    <w:rsid w:val="005458D8"/>
    <w:rsid w:val="00545B28"/>
    <w:rsid w:val="00550E36"/>
    <w:rsid w:val="005512CD"/>
    <w:rsid w:val="005542FC"/>
    <w:rsid w:val="00556C61"/>
    <w:rsid w:val="0056176F"/>
    <w:rsid w:val="00566D62"/>
    <w:rsid w:val="00570DF3"/>
    <w:rsid w:val="005736B5"/>
    <w:rsid w:val="00577637"/>
    <w:rsid w:val="0058105A"/>
    <w:rsid w:val="005836C3"/>
    <w:rsid w:val="00583856"/>
    <w:rsid w:val="005853ED"/>
    <w:rsid w:val="00585918"/>
    <w:rsid w:val="00587789"/>
    <w:rsid w:val="005905C4"/>
    <w:rsid w:val="00591DED"/>
    <w:rsid w:val="00592B61"/>
    <w:rsid w:val="005951A2"/>
    <w:rsid w:val="00597C21"/>
    <w:rsid w:val="005A7D18"/>
    <w:rsid w:val="005B7C03"/>
    <w:rsid w:val="005C01FB"/>
    <w:rsid w:val="005C35A4"/>
    <w:rsid w:val="005C3812"/>
    <w:rsid w:val="005C3F17"/>
    <w:rsid w:val="005C593F"/>
    <w:rsid w:val="005D1411"/>
    <w:rsid w:val="005D1973"/>
    <w:rsid w:val="005D1E42"/>
    <w:rsid w:val="005D56C8"/>
    <w:rsid w:val="005D647C"/>
    <w:rsid w:val="005D692D"/>
    <w:rsid w:val="005D7D20"/>
    <w:rsid w:val="005E015A"/>
    <w:rsid w:val="005E172A"/>
    <w:rsid w:val="005E5875"/>
    <w:rsid w:val="005F5D76"/>
    <w:rsid w:val="005F71BE"/>
    <w:rsid w:val="005F74A3"/>
    <w:rsid w:val="00600CED"/>
    <w:rsid w:val="006014A5"/>
    <w:rsid w:val="006015D0"/>
    <w:rsid w:val="00604AEB"/>
    <w:rsid w:val="006052E4"/>
    <w:rsid w:val="00610E3A"/>
    <w:rsid w:val="0061398F"/>
    <w:rsid w:val="00613AB0"/>
    <w:rsid w:val="00613DD7"/>
    <w:rsid w:val="00620A41"/>
    <w:rsid w:val="00625077"/>
    <w:rsid w:val="00630B47"/>
    <w:rsid w:val="00631628"/>
    <w:rsid w:val="00632D3C"/>
    <w:rsid w:val="00634E56"/>
    <w:rsid w:val="006350E0"/>
    <w:rsid w:val="0064306C"/>
    <w:rsid w:val="00644D51"/>
    <w:rsid w:val="0064508B"/>
    <w:rsid w:val="006459DC"/>
    <w:rsid w:val="006500B8"/>
    <w:rsid w:val="00655D40"/>
    <w:rsid w:val="00655FF0"/>
    <w:rsid w:val="006600B4"/>
    <w:rsid w:val="00662480"/>
    <w:rsid w:val="006654E2"/>
    <w:rsid w:val="006708C4"/>
    <w:rsid w:val="00672D0D"/>
    <w:rsid w:val="00677F72"/>
    <w:rsid w:val="0068012D"/>
    <w:rsid w:val="0068218D"/>
    <w:rsid w:val="00682EDD"/>
    <w:rsid w:val="0068332A"/>
    <w:rsid w:val="006839A1"/>
    <w:rsid w:val="00683E9A"/>
    <w:rsid w:val="006857E5"/>
    <w:rsid w:val="00686FAE"/>
    <w:rsid w:val="00692C55"/>
    <w:rsid w:val="0069455D"/>
    <w:rsid w:val="006945E5"/>
    <w:rsid w:val="0069560B"/>
    <w:rsid w:val="00696B07"/>
    <w:rsid w:val="006A07FA"/>
    <w:rsid w:val="006A0913"/>
    <w:rsid w:val="006A61FF"/>
    <w:rsid w:val="006A7878"/>
    <w:rsid w:val="006A795B"/>
    <w:rsid w:val="006A7F2F"/>
    <w:rsid w:val="006B06ED"/>
    <w:rsid w:val="006B0B1F"/>
    <w:rsid w:val="006B1504"/>
    <w:rsid w:val="006B235B"/>
    <w:rsid w:val="006B3926"/>
    <w:rsid w:val="006B3B4D"/>
    <w:rsid w:val="006B5F8B"/>
    <w:rsid w:val="006B7A54"/>
    <w:rsid w:val="006C22CE"/>
    <w:rsid w:val="006C5700"/>
    <w:rsid w:val="006C5E06"/>
    <w:rsid w:val="006C6AD4"/>
    <w:rsid w:val="006D08BA"/>
    <w:rsid w:val="006D31BD"/>
    <w:rsid w:val="006D4113"/>
    <w:rsid w:val="006D4F44"/>
    <w:rsid w:val="006D5B5B"/>
    <w:rsid w:val="006D7BDA"/>
    <w:rsid w:val="006E03DB"/>
    <w:rsid w:val="006E0D61"/>
    <w:rsid w:val="006E1B80"/>
    <w:rsid w:val="006E5474"/>
    <w:rsid w:val="006E7D86"/>
    <w:rsid w:val="006F2560"/>
    <w:rsid w:val="006F4C4D"/>
    <w:rsid w:val="006F503F"/>
    <w:rsid w:val="006F60A2"/>
    <w:rsid w:val="00700208"/>
    <w:rsid w:val="007051B4"/>
    <w:rsid w:val="00705768"/>
    <w:rsid w:val="0071061D"/>
    <w:rsid w:val="00712F6C"/>
    <w:rsid w:val="007147F9"/>
    <w:rsid w:val="007154FE"/>
    <w:rsid w:val="007165AC"/>
    <w:rsid w:val="0072156B"/>
    <w:rsid w:val="00722D08"/>
    <w:rsid w:val="00722EFB"/>
    <w:rsid w:val="00725493"/>
    <w:rsid w:val="007276F5"/>
    <w:rsid w:val="007301CC"/>
    <w:rsid w:val="00732EA7"/>
    <w:rsid w:val="007332AC"/>
    <w:rsid w:val="007337BA"/>
    <w:rsid w:val="007362B0"/>
    <w:rsid w:val="00736E8C"/>
    <w:rsid w:val="00740B5A"/>
    <w:rsid w:val="00741013"/>
    <w:rsid w:val="00742EDE"/>
    <w:rsid w:val="007462A7"/>
    <w:rsid w:val="00746E1B"/>
    <w:rsid w:val="007470C0"/>
    <w:rsid w:val="00750D75"/>
    <w:rsid w:val="00752956"/>
    <w:rsid w:val="007620A6"/>
    <w:rsid w:val="00763BBD"/>
    <w:rsid w:val="00766AE9"/>
    <w:rsid w:val="00771F86"/>
    <w:rsid w:val="00775839"/>
    <w:rsid w:val="00790977"/>
    <w:rsid w:val="00794599"/>
    <w:rsid w:val="00796A46"/>
    <w:rsid w:val="007A2997"/>
    <w:rsid w:val="007A43DF"/>
    <w:rsid w:val="007A5017"/>
    <w:rsid w:val="007A5594"/>
    <w:rsid w:val="007A7D76"/>
    <w:rsid w:val="007B3495"/>
    <w:rsid w:val="007B6782"/>
    <w:rsid w:val="007B69A9"/>
    <w:rsid w:val="007C2FB2"/>
    <w:rsid w:val="007C390B"/>
    <w:rsid w:val="007C6097"/>
    <w:rsid w:val="007D1867"/>
    <w:rsid w:val="007D2E21"/>
    <w:rsid w:val="007D3D69"/>
    <w:rsid w:val="007E1B53"/>
    <w:rsid w:val="007E548E"/>
    <w:rsid w:val="007E7093"/>
    <w:rsid w:val="007F2E54"/>
    <w:rsid w:val="007F6467"/>
    <w:rsid w:val="007F7AED"/>
    <w:rsid w:val="00802E5E"/>
    <w:rsid w:val="0080461B"/>
    <w:rsid w:val="00810654"/>
    <w:rsid w:val="00811636"/>
    <w:rsid w:val="0082436F"/>
    <w:rsid w:val="00831D0F"/>
    <w:rsid w:val="00832AE1"/>
    <w:rsid w:val="00832D3E"/>
    <w:rsid w:val="008373C2"/>
    <w:rsid w:val="00837BB6"/>
    <w:rsid w:val="00841D41"/>
    <w:rsid w:val="00846A2C"/>
    <w:rsid w:val="00846E8A"/>
    <w:rsid w:val="008518F9"/>
    <w:rsid w:val="00853492"/>
    <w:rsid w:val="008559E2"/>
    <w:rsid w:val="00867417"/>
    <w:rsid w:val="008675E4"/>
    <w:rsid w:val="00870426"/>
    <w:rsid w:val="00870BD9"/>
    <w:rsid w:val="00873AD0"/>
    <w:rsid w:val="00875A21"/>
    <w:rsid w:val="0087629F"/>
    <w:rsid w:val="008763CB"/>
    <w:rsid w:val="00876C61"/>
    <w:rsid w:val="00880164"/>
    <w:rsid w:val="00890071"/>
    <w:rsid w:val="00890C2B"/>
    <w:rsid w:val="0089287F"/>
    <w:rsid w:val="00897178"/>
    <w:rsid w:val="008A0AFE"/>
    <w:rsid w:val="008A4A3B"/>
    <w:rsid w:val="008B0C8D"/>
    <w:rsid w:val="008B25ED"/>
    <w:rsid w:val="008B3126"/>
    <w:rsid w:val="008B4FA7"/>
    <w:rsid w:val="008B55BB"/>
    <w:rsid w:val="008B607C"/>
    <w:rsid w:val="008B675A"/>
    <w:rsid w:val="008B7336"/>
    <w:rsid w:val="008C04CA"/>
    <w:rsid w:val="008C1F58"/>
    <w:rsid w:val="008C456F"/>
    <w:rsid w:val="008D0C75"/>
    <w:rsid w:val="008D111D"/>
    <w:rsid w:val="008D4723"/>
    <w:rsid w:val="008E0ADB"/>
    <w:rsid w:val="008E314C"/>
    <w:rsid w:val="008E431D"/>
    <w:rsid w:val="008E5939"/>
    <w:rsid w:val="008E6088"/>
    <w:rsid w:val="008F2E73"/>
    <w:rsid w:val="00900E4D"/>
    <w:rsid w:val="009067EA"/>
    <w:rsid w:val="00910725"/>
    <w:rsid w:val="00910860"/>
    <w:rsid w:val="00911945"/>
    <w:rsid w:val="00917639"/>
    <w:rsid w:val="009235D4"/>
    <w:rsid w:val="00923A74"/>
    <w:rsid w:val="00924F5F"/>
    <w:rsid w:val="00926DB2"/>
    <w:rsid w:val="00932D7B"/>
    <w:rsid w:val="00936107"/>
    <w:rsid w:val="00940643"/>
    <w:rsid w:val="00940AFC"/>
    <w:rsid w:val="00942607"/>
    <w:rsid w:val="00944CF8"/>
    <w:rsid w:val="0094568C"/>
    <w:rsid w:val="0095133C"/>
    <w:rsid w:val="0095578C"/>
    <w:rsid w:val="009578C0"/>
    <w:rsid w:val="00960A60"/>
    <w:rsid w:val="009671D6"/>
    <w:rsid w:val="009719CF"/>
    <w:rsid w:val="00972C3A"/>
    <w:rsid w:val="009736BB"/>
    <w:rsid w:val="00976053"/>
    <w:rsid w:val="009767FE"/>
    <w:rsid w:val="0098214D"/>
    <w:rsid w:val="00982D79"/>
    <w:rsid w:val="00983C95"/>
    <w:rsid w:val="0098520D"/>
    <w:rsid w:val="009905B3"/>
    <w:rsid w:val="009956A9"/>
    <w:rsid w:val="009A0FEA"/>
    <w:rsid w:val="009A3BC8"/>
    <w:rsid w:val="009A5D6F"/>
    <w:rsid w:val="009A70B8"/>
    <w:rsid w:val="009A785B"/>
    <w:rsid w:val="009B0F96"/>
    <w:rsid w:val="009B2031"/>
    <w:rsid w:val="009B527C"/>
    <w:rsid w:val="009B6421"/>
    <w:rsid w:val="009B78ED"/>
    <w:rsid w:val="009C042A"/>
    <w:rsid w:val="009C2AB9"/>
    <w:rsid w:val="009C469F"/>
    <w:rsid w:val="009D0BEF"/>
    <w:rsid w:val="009D0CCA"/>
    <w:rsid w:val="009D4F9D"/>
    <w:rsid w:val="009D5976"/>
    <w:rsid w:val="009E3940"/>
    <w:rsid w:val="009E4F0C"/>
    <w:rsid w:val="009E73A7"/>
    <w:rsid w:val="009E7BDE"/>
    <w:rsid w:val="009F19F0"/>
    <w:rsid w:val="009F25DB"/>
    <w:rsid w:val="009F2B45"/>
    <w:rsid w:val="009F58B0"/>
    <w:rsid w:val="009F5BCD"/>
    <w:rsid w:val="009F631F"/>
    <w:rsid w:val="009F762D"/>
    <w:rsid w:val="00A04C49"/>
    <w:rsid w:val="00A05C8D"/>
    <w:rsid w:val="00A1366B"/>
    <w:rsid w:val="00A21B2E"/>
    <w:rsid w:val="00A21FAE"/>
    <w:rsid w:val="00A231EC"/>
    <w:rsid w:val="00A232AE"/>
    <w:rsid w:val="00A23D62"/>
    <w:rsid w:val="00A2425C"/>
    <w:rsid w:val="00A26C0D"/>
    <w:rsid w:val="00A27BFC"/>
    <w:rsid w:val="00A305AA"/>
    <w:rsid w:val="00A34323"/>
    <w:rsid w:val="00A35A7F"/>
    <w:rsid w:val="00A36A5D"/>
    <w:rsid w:val="00A377F8"/>
    <w:rsid w:val="00A419A0"/>
    <w:rsid w:val="00A460C5"/>
    <w:rsid w:val="00A46CEB"/>
    <w:rsid w:val="00A4700A"/>
    <w:rsid w:val="00A51A2A"/>
    <w:rsid w:val="00A60752"/>
    <w:rsid w:val="00A60BA1"/>
    <w:rsid w:val="00A60C27"/>
    <w:rsid w:val="00A613A1"/>
    <w:rsid w:val="00A62FC9"/>
    <w:rsid w:val="00A70F48"/>
    <w:rsid w:val="00A814E7"/>
    <w:rsid w:val="00A83B8B"/>
    <w:rsid w:val="00A861D5"/>
    <w:rsid w:val="00A91542"/>
    <w:rsid w:val="00A932A3"/>
    <w:rsid w:val="00A93FCF"/>
    <w:rsid w:val="00A9512D"/>
    <w:rsid w:val="00A9555C"/>
    <w:rsid w:val="00A96F58"/>
    <w:rsid w:val="00AA13D0"/>
    <w:rsid w:val="00AA42D1"/>
    <w:rsid w:val="00AA4F68"/>
    <w:rsid w:val="00AA64E0"/>
    <w:rsid w:val="00AA7440"/>
    <w:rsid w:val="00AB02B2"/>
    <w:rsid w:val="00AB4D03"/>
    <w:rsid w:val="00AB51C1"/>
    <w:rsid w:val="00AB7A0F"/>
    <w:rsid w:val="00AC1F3E"/>
    <w:rsid w:val="00AC35AA"/>
    <w:rsid w:val="00AC7872"/>
    <w:rsid w:val="00AD2AFA"/>
    <w:rsid w:val="00AD2BF9"/>
    <w:rsid w:val="00AD4DE1"/>
    <w:rsid w:val="00AD68FA"/>
    <w:rsid w:val="00AD7FDA"/>
    <w:rsid w:val="00AE0C1E"/>
    <w:rsid w:val="00AE7F32"/>
    <w:rsid w:val="00AF003E"/>
    <w:rsid w:val="00AF34BC"/>
    <w:rsid w:val="00AF5977"/>
    <w:rsid w:val="00AF7DE2"/>
    <w:rsid w:val="00B0023E"/>
    <w:rsid w:val="00B006B0"/>
    <w:rsid w:val="00B0131C"/>
    <w:rsid w:val="00B02B73"/>
    <w:rsid w:val="00B05DCB"/>
    <w:rsid w:val="00B2113F"/>
    <w:rsid w:val="00B220FC"/>
    <w:rsid w:val="00B236A7"/>
    <w:rsid w:val="00B2460F"/>
    <w:rsid w:val="00B24F70"/>
    <w:rsid w:val="00B27082"/>
    <w:rsid w:val="00B30CC6"/>
    <w:rsid w:val="00B316ED"/>
    <w:rsid w:val="00B31F38"/>
    <w:rsid w:val="00B332BE"/>
    <w:rsid w:val="00B338EA"/>
    <w:rsid w:val="00B33A3A"/>
    <w:rsid w:val="00B350B4"/>
    <w:rsid w:val="00B3738B"/>
    <w:rsid w:val="00B405DE"/>
    <w:rsid w:val="00B40605"/>
    <w:rsid w:val="00B40E31"/>
    <w:rsid w:val="00B414B7"/>
    <w:rsid w:val="00B42F7A"/>
    <w:rsid w:val="00B45E3F"/>
    <w:rsid w:val="00B4658D"/>
    <w:rsid w:val="00B50BF4"/>
    <w:rsid w:val="00B66496"/>
    <w:rsid w:val="00B72268"/>
    <w:rsid w:val="00B72989"/>
    <w:rsid w:val="00B72A6F"/>
    <w:rsid w:val="00B736AE"/>
    <w:rsid w:val="00B73CD1"/>
    <w:rsid w:val="00B74E09"/>
    <w:rsid w:val="00B773D6"/>
    <w:rsid w:val="00B809FB"/>
    <w:rsid w:val="00B82DFC"/>
    <w:rsid w:val="00B87137"/>
    <w:rsid w:val="00B92E99"/>
    <w:rsid w:val="00B9553C"/>
    <w:rsid w:val="00B9628F"/>
    <w:rsid w:val="00B97EF6"/>
    <w:rsid w:val="00BA2239"/>
    <w:rsid w:val="00BA275F"/>
    <w:rsid w:val="00BA2BD6"/>
    <w:rsid w:val="00BA3A08"/>
    <w:rsid w:val="00BA54A0"/>
    <w:rsid w:val="00BB1EEE"/>
    <w:rsid w:val="00BB220B"/>
    <w:rsid w:val="00BB48AA"/>
    <w:rsid w:val="00BB6DB9"/>
    <w:rsid w:val="00BB758C"/>
    <w:rsid w:val="00BC349E"/>
    <w:rsid w:val="00BC6521"/>
    <w:rsid w:val="00BC7DCA"/>
    <w:rsid w:val="00BD126B"/>
    <w:rsid w:val="00BD3793"/>
    <w:rsid w:val="00BD430B"/>
    <w:rsid w:val="00BD744B"/>
    <w:rsid w:val="00BE0016"/>
    <w:rsid w:val="00BE0606"/>
    <w:rsid w:val="00BE13F7"/>
    <w:rsid w:val="00BE14FA"/>
    <w:rsid w:val="00BE5BB7"/>
    <w:rsid w:val="00BE76A8"/>
    <w:rsid w:val="00BF029D"/>
    <w:rsid w:val="00BF27CE"/>
    <w:rsid w:val="00BF3C5B"/>
    <w:rsid w:val="00BF67FD"/>
    <w:rsid w:val="00C02683"/>
    <w:rsid w:val="00C03AB6"/>
    <w:rsid w:val="00C15372"/>
    <w:rsid w:val="00C167CB"/>
    <w:rsid w:val="00C17CAC"/>
    <w:rsid w:val="00C20986"/>
    <w:rsid w:val="00C21A00"/>
    <w:rsid w:val="00C23069"/>
    <w:rsid w:val="00C26831"/>
    <w:rsid w:val="00C32A40"/>
    <w:rsid w:val="00C32FF4"/>
    <w:rsid w:val="00C35E32"/>
    <w:rsid w:val="00C40832"/>
    <w:rsid w:val="00C466DA"/>
    <w:rsid w:val="00C52A39"/>
    <w:rsid w:val="00C535D2"/>
    <w:rsid w:val="00C56577"/>
    <w:rsid w:val="00C618B1"/>
    <w:rsid w:val="00C61ED1"/>
    <w:rsid w:val="00C62A18"/>
    <w:rsid w:val="00C63955"/>
    <w:rsid w:val="00C640B0"/>
    <w:rsid w:val="00C64E69"/>
    <w:rsid w:val="00C71AC7"/>
    <w:rsid w:val="00C7209E"/>
    <w:rsid w:val="00C769D0"/>
    <w:rsid w:val="00C77F7C"/>
    <w:rsid w:val="00C80275"/>
    <w:rsid w:val="00C80455"/>
    <w:rsid w:val="00C83585"/>
    <w:rsid w:val="00C841A6"/>
    <w:rsid w:val="00C85750"/>
    <w:rsid w:val="00C86AA6"/>
    <w:rsid w:val="00C912CB"/>
    <w:rsid w:val="00C93998"/>
    <w:rsid w:val="00C953BC"/>
    <w:rsid w:val="00C973C1"/>
    <w:rsid w:val="00CA03AE"/>
    <w:rsid w:val="00CA126D"/>
    <w:rsid w:val="00CA36B9"/>
    <w:rsid w:val="00CA485F"/>
    <w:rsid w:val="00CA747B"/>
    <w:rsid w:val="00CB1DE8"/>
    <w:rsid w:val="00CB2632"/>
    <w:rsid w:val="00CB369B"/>
    <w:rsid w:val="00CB662E"/>
    <w:rsid w:val="00CC1491"/>
    <w:rsid w:val="00CC19B2"/>
    <w:rsid w:val="00CC3981"/>
    <w:rsid w:val="00CC74F3"/>
    <w:rsid w:val="00CD2DFD"/>
    <w:rsid w:val="00CD6833"/>
    <w:rsid w:val="00CD6F8C"/>
    <w:rsid w:val="00CD7BBA"/>
    <w:rsid w:val="00CE7E31"/>
    <w:rsid w:val="00CF40F5"/>
    <w:rsid w:val="00CF4AB2"/>
    <w:rsid w:val="00CF50F5"/>
    <w:rsid w:val="00CF5E39"/>
    <w:rsid w:val="00CF6534"/>
    <w:rsid w:val="00CF73CD"/>
    <w:rsid w:val="00CF775F"/>
    <w:rsid w:val="00D00D73"/>
    <w:rsid w:val="00D0391A"/>
    <w:rsid w:val="00D054AD"/>
    <w:rsid w:val="00D0616C"/>
    <w:rsid w:val="00D067BD"/>
    <w:rsid w:val="00D1553A"/>
    <w:rsid w:val="00D16A96"/>
    <w:rsid w:val="00D17534"/>
    <w:rsid w:val="00D24C30"/>
    <w:rsid w:val="00D30128"/>
    <w:rsid w:val="00D3068D"/>
    <w:rsid w:val="00D365A4"/>
    <w:rsid w:val="00D37D67"/>
    <w:rsid w:val="00D43D67"/>
    <w:rsid w:val="00D44401"/>
    <w:rsid w:val="00D470B6"/>
    <w:rsid w:val="00D51AEE"/>
    <w:rsid w:val="00D52B6B"/>
    <w:rsid w:val="00D52CEA"/>
    <w:rsid w:val="00D54574"/>
    <w:rsid w:val="00D578FC"/>
    <w:rsid w:val="00D61525"/>
    <w:rsid w:val="00D65958"/>
    <w:rsid w:val="00D65A76"/>
    <w:rsid w:val="00D65DF8"/>
    <w:rsid w:val="00D7045F"/>
    <w:rsid w:val="00D71CC8"/>
    <w:rsid w:val="00D71CFD"/>
    <w:rsid w:val="00D71D2C"/>
    <w:rsid w:val="00D738A8"/>
    <w:rsid w:val="00D8082D"/>
    <w:rsid w:val="00D85A67"/>
    <w:rsid w:val="00D86B02"/>
    <w:rsid w:val="00D87632"/>
    <w:rsid w:val="00D91D4A"/>
    <w:rsid w:val="00D92C5B"/>
    <w:rsid w:val="00D955B0"/>
    <w:rsid w:val="00D9580C"/>
    <w:rsid w:val="00DA088F"/>
    <w:rsid w:val="00DA0986"/>
    <w:rsid w:val="00DA0B2D"/>
    <w:rsid w:val="00DA16B5"/>
    <w:rsid w:val="00DA2B57"/>
    <w:rsid w:val="00DA4F56"/>
    <w:rsid w:val="00DA64A2"/>
    <w:rsid w:val="00DA68FC"/>
    <w:rsid w:val="00DA7B4B"/>
    <w:rsid w:val="00DB050B"/>
    <w:rsid w:val="00DB4435"/>
    <w:rsid w:val="00DB782D"/>
    <w:rsid w:val="00DC0191"/>
    <w:rsid w:val="00DC1489"/>
    <w:rsid w:val="00DC1E45"/>
    <w:rsid w:val="00DC2331"/>
    <w:rsid w:val="00DC2BC5"/>
    <w:rsid w:val="00DC52D0"/>
    <w:rsid w:val="00DD23E0"/>
    <w:rsid w:val="00DD2827"/>
    <w:rsid w:val="00DD3F7D"/>
    <w:rsid w:val="00DD4760"/>
    <w:rsid w:val="00DD5229"/>
    <w:rsid w:val="00DE2F1A"/>
    <w:rsid w:val="00DE482E"/>
    <w:rsid w:val="00DE509C"/>
    <w:rsid w:val="00DF0648"/>
    <w:rsid w:val="00DF40AB"/>
    <w:rsid w:val="00DF5321"/>
    <w:rsid w:val="00DF608E"/>
    <w:rsid w:val="00E0206F"/>
    <w:rsid w:val="00E0436B"/>
    <w:rsid w:val="00E04E5C"/>
    <w:rsid w:val="00E06F90"/>
    <w:rsid w:val="00E076A2"/>
    <w:rsid w:val="00E105A8"/>
    <w:rsid w:val="00E10B70"/>
    <w:rsid w:val="00E119F1"/>
    <w:rsid w:val="00E14F3F"/>
    <w:rsid w:val="00E225E0"/>
    <w:rsid w:val="00E32092"/>
    <w:rsid w:val="00E33CA8"/>
    <w:rsid w:val="00E36710"/>
    <w:rsid w:val="00E40713"/>
    <w:rsid w:val="00E42619"/>
    <w:rsid w:val="00E4416E"/>
    <w:rsid w:val="00E44278"/>
    <w:rsid w:val="00E4438D"/>
    <w:rsid w:val="00E52DF5"/>
    <w:rsid w:val="00E53CE4"/>
    <w:rsid w:val="00E5451B"/>
    <w:rsid w:val="00E57BCC"/>
    <w:rsid w:val="00E60536"/>
    <w:rsid w:val="00E64C12"/>
    <w:rsid w:val="00E67929"/>
    <w:rsid w:val="00E709DD"/>
    <w:rsid w:val="00E71142"/>
    <w:rsid w:val="00E73366"/>
    <w:rsid w:val="00E841E8"/>
    <w:rsid w:val="00E85DBB"/>
    <w:rsid w:val="00E86F63"/>
    <w:rsid w:val="00E90612"/>
    <w:rsid w:val="00E91C0E"/>
    <w:rsid w:val="00E935B7"/>
    <w:rsid w:val="00E93AE9"/>
    <w:rsid w:val="00EA411E"/>
    <w:rsid w:val="00EB0D60"/>
    <w:rsid w:val="00EB0F4F"/>
    <w:rsid w:val="00EB180E"/>
    <w:rsid w:val="00EB2521"/>
    <w:rsid w:val="00EB5414"/>
    <w:rsid w:val="00EC1C7F"/>
    <w:rsid w:val="00EC615A"/>
    <w:rsid w:val="00EC6292"/>
    <w:rsid w:val="00EC791B"/>
    <w:rsid w:val="00EC7D3B"/>
    <w:rsid w:val="00ED09E7"/>
    <w:rsid w:val="00ED1C08"/>
    <w:rsid w:val="00ED3EC8"/>
    <w:rsid w:val="00EE09D2"/>
    <w:rsid w:val="00EE25B0"/>
    <w:rsid w:val="00EE3B26"/>
    <w:rsid w:val="00EE4800"/>
    <w:rsid w:val="00EE54B9"/>
    <w:rsid w:val="00EF05EC"/>
    <w:rsid w:val="00EF4527"/>
    <w:rsid w:val="00F02D47"/>
    <w:rsid w:val="00F02FF4"/>
    <w:rsid w:val="00F05404"/>
    <w:rsid w:val="00F065D8"/>
    <w:rsid w:val="00F10F22"/>
    <w:rsid w:val="00F11C1D"/>
    <w:rsid w:val="00F23880"/>
    <w:rsid w:val="00F278B3"/>
    <w:rsid w:val="00F311D5"/>
    <w:rsid w:val="00F32F1A"/>
    <w:rsid w:val="00F334B0"/>
    <w:rsid w:val="00F33546"/>
    <w:rsid w:val="00F4109F"/>
    <w:rsid w:val="00F424CF"/>
    <w:rsid w:val="00F429E7"/>
    <w:rsid w:val="00F4734C"/>
    <w:rsid w:val="00F50A6C"/>
    <w:rsid w:val="00F50AB0"/>
    <w:rsid w:val="00F533F6"/>
    <w:rsid w:val="00F56654"/>
    <w:rsid w:val="00F61F52"/>
    <w:rsid w:val="00F64C90"/>
    <w:rsid w:val="00F67AC7"/>
    <w:rsid w:val="00F705E6"/>
    <w:rsid w:val="00F7081F"/>
    <w:rsid w:val="00F756EA"/>
    <w:rsid w:val="00F75B2D"/>
    <w:rsid w:val="00F76EF8"/>
    <w:rsid w:val="00F77A3B"/>
    <w:rsid w:val="00F77C87"/>
    <w:rsid w:val="00F81371"/>
    <w:rsid w:val="00F82FEF"/>
    <w:rsid w:val="00F86429"/>
    <w:rsid w:val="00F90FFD"/>
    <w:rsid w:val="00F914FC"/>
    <w:rsid w:val="00F9228A"/>
    <w:rsid w:val="00F95FA9"/>
    <w:rsid w:val="00F97EC3"/>
    <w:rsid w:val="00FA14CF"/>
    <w:rsid w:val="00FB05C5"/>
    <w:rsid w:val="00FB1165"/>
    <w:rsid w:val="00FB1376"/>
    <w:rsid w:val="00FB1913"/>
    <w:rsid w:val="00FB1DFD"/>
    <w:rsid w:val="00FB5430"/>
    <w:rsid w:val="00FB6A52"/>
    <w:rsid w:val="00FC1CC4"/>
    <w:rsid w:val="00FC37D4"/>
    <w:rsid w:val="00FC73E7"/>
    <w:rsid w:val="00FD10AB"/>
    <w:rsid w:val="00FD3B1E"/>
    <w:rsid w:val="00FE156E"/>
    <w:rsid w:val="00FE4984"/>
    <w:rsid w:val="00FE4CC8"/>
    <w:rsid w:val="00FE589E"/>
    <w:rsid w:val="00FE7741"/>
    <w:rsid w:val="00FF169D"/>
    <w:rsid w:val="00FF2DF8"/>
    <w:rsid w:val="00FF5449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4D"/>
    <w:pPr>
      <w:widowControl w:val="0"/>
      <w:spacing w:line="360" w:lineRule="auto"/>
      <w:jc w:val="both"/>
    </w:pPr>
    <w:rPr>
      <w:rFonts w:ascii="Times New Roman" w:hAnsi="Times New Roman"/>
      <w:kern w:val="2"/>
      <w:sz w:val="22"/>
      <w:szCs w:val="22"/>
    </w:rPr>
  </w:style>
  <w:style w:type="paragraph" w:styleId="1">
    <w:name w:val="heading 1"/>
    <w:basedOn w:val="10"/>
    <w:next w:val="10"/>
    <w:link w:val="1Char"/>
    <w:rsid w:val="00F05404"/>
    <w:pPr>
      <w:keepNext/>
      <w:keepLines/>
      <w:spacing w:before="480" w:after="120"/>
      <w:contextualSpacing/>
      <w:outlineLvl w:val="0"/>
    </w:pPr>
    <w:rPr>
      <w:b/>
      <w:sz w:val="48"/>
      <w:szCs w:val="48"/>
      <w:lang w:val="x-none"/>
    </w:rPr>
  </w:style>
  <w:style w:type="paragraph" w:styleId="2">
    <w:name w:val="heading 2"/>
    <w:basedOn w:val="10"/>
    <w:next w:val="10"/>
    <w:link w:val="2Char"/>
    <w:rsid w:val="00F05404"/>
    <w:pPr>
      <w:keepNext/>
      <w:keepLines/>
      <w:tabs>
        <w:tab w:val="left" w:pos="0"/>
      </w:tabs>
      <w:outlineLvl w:val="1"/>
    </w:pPr>
    <w:rPr>
      <w:rFonts w:ascii="Calibri" w:eastAsia="Calibri" w:hAnsi="Calibri"/>
      <w:b/>
      <w:sz w:val="28"/>
      <w:szCs w:val="28"/>
      <w:lang w:val="x-none"/>
    </w:rPr>
  </w:style>
  <w:style w:type="paragraph" w:styleId="3">
    <w:name w:val="heading 3"/>
    <w:basedOn w:val="10"/>
    <w:next w:val="10"/>
    <w:link w:val="3Char"/>
    <w:rsid w:val="00F05404"/>
    <w:pPr>
      <w:keepNext/>
      <w:keepLines/>
      <w:spacing w:line="360" w:lineRule="auto"/>
      <w:outlineLvl w:val="2"/>
    </w:pPr>
    <w:rPr>
      <w:b/>
      <w:sz w:val="20"/>
      <w:szCs w:val="21"/>
      <w:lang w:val="x-none"/>
    </w:rPr>
  </w:style>
  <w:style w:type="paragraph" w:styleId="4">
    <w:name w:val="heading 4"/>
    <w:basedOn w:val="10"/>
    <w:next w:val="10"/>
    <w:link w:val="4Char"/>
    <w:rsid w:val="00F05404"/>
    <w:pPr>
      <w:keepNext/>
      <w:keepLines/>
      <w:spacing w:before="240" w:after="40"/>
      <w:contextualSpacing/>
      <w:outlineLvl w:val="3"/>
    </w:pPr>
    <w:rPr>
      <w:b/>
      <w:sz w:val="24"/>
      <w:szCs w:val="24"/>
      <w:lang w:val="x-none"/>
    </w:rPr>
  </w:style>
  <w:style w:type="paragraph" w:styleId="5">
    <w:name w:val="heading 5"/>
    <w:basedOn w:val="10"/>
    <w:next w:val="10"/>
    <w:link w:val="5Char"/>
    <w:rsid w:val="00F05404"/>
    <w:pPr>
      <w:keepNext/>
      <w:keepLines/>
      <w:spacing w:before="220" w:after="40"/>
      <w:contextualSpacing/>
      <w:outlineLvl w:val="4"/>
    </w:pPr>
    <w:rPr>
      <w:b/>
      <w:szCs w:val="20"/>
      <w:lang w:val="x-none"/>
    </w:rPr>
  </w:style>
  <w:style w:type="paragraph" w:styleId="6">
    <w:name w:val="heading 6"/>
    <w:basedOn w:val="10"/>
    <w:next w:val="10"/>
    <w:link w:val="6Char"/>
    <w:rsid w:val="00F05404"/>
    <w:pPr>
      <w:keepNext/>
      <w:keepLines/>
      <w:spacing w:before="200" w:after="40"/>
      <w:contextualSpacing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F05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40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F05404"/>
    <w:rPr>
      <w:sz w:val="18"/>
      <w:szCs w:val="18"/>
    </w:rPr>
  </w:style>
  <w:style w:type="character" w:customStyle="1" w:styleId="1Char">
    <w:name w:val="标题 1 Char"/>
    <w:link w:val="1"/>
    <w:rsid w:val="00F05404"/>
    <w:rPr>
      <w:rFonts w:ascii="Times New Roman" w:hAnsi="Times New Roman" w:cs="Times New Roman"/>
      <w:b/>
      <w:color w:val="000000"/>
      <w:kern w:val="0"/>
      <w:sz w:val="48"/>
      <w:szCs w:val="48"/>
      <w:lang w:eastAsia="en-US"/>
    </w:rPr>
  </w:style>
  <w:style w:type="character" w:customStyle="1" w:styleId="2Char">
    <w:name w:val="标题 2 Char"/>
    <w:link w:val="2"/>
    <w:rsid w:val="00F05404"/>
    <w:rPr>
      <w:rFonts w:ascii="Calibri" w:eastAsia="Calibri" w:hAnsi="Calibri" w:cs="Calibri"/>
      <w:b/>
      <w:color w:val="000000"/>
      <w:kern w:val="0"/>
      <w:sz w:val="28"/>
      <w:szCs w:val="28"/>
      <w:lang w:eastAsia="en-US"/>
    </w:rPr>
  </w:style>
  <w:style w:type="character" w:customStyle="1" w:styleId="3Char">
    <w:name w:val="标题 3 Char"/>
    <w:link w:val="3"/>
    <w:rsid w:val="00F05404"/>
    <w:rPr>
      <w:rFonts w:ascii="Times New Roman" w:hAnsi="Times New Roman" w:cs="Times New Roman"/>
      <w:b/>
      <w:color w:val="000000"/>
      <w:kern w:val="0"/>
      <w:szCs w:val="21"/>
      <w:lang w:eastAsia="en-US"/>
    </w:rPr>
  </w:style>
  <w:style w:type="character" w:customStyle="1" w:styleId="4Char">
    <w:name w:val="标题 4 Char"/>
    <w:link w:val="4"/>
    <w:rsid w:val="00F05404"/>
    <w:rPr>
      <w:rFonts w:ascii="Times New Roman" w:hAnsi="Times New Roman" w:cs="Times New Roman"/>
      <w:b/>
      <w:color w:val="000000"/>
      <w:kern w:val="0"/>
      <w:sz w:val="24"/>
      <w:szCs w:val="24"/>
      <w:lang w:eastAsia="en-US"/>
    </w:rPr>
  </w:style>
  <w:style w:type="character" w:customStyle="1" w:styleId="5Char">
    <w:name w:val="标题 5 Char"/>
    <w:link w:val="5"/>
    <w:rsid w:val="00F05404"/>
    <w:rPr>
      <w:rFonts w:ascii="Times New Roman" w:hAnsi="Times New Roman" w:cs="Times New Roman"/>
      <w:b/>
      <w:color w:val="000000"/>
      <w:kern w:val="0"/>
      <w:sz w:val="22"/>
      <w:lang w:eastAsia="en-US"/>
    </w:rPr>
  </w:style>
  <w:style w:type="character" w:customStyle="1" w:styleId="6Char">
    <w:name w:val="标题 6 Char"/>
    <w:link w:val="6"/>
    <w:rsid w:val="00F05404"/>
    <w:rPr>
      <w:rFonts w:ascii="Times New Roman" w:hAnsi="Times New Roman" w:cs="Times New Roman"/>
      <w:b/>
      <w:color w:val="000000"/>
      <w:kern w:val="0"/>
      <w:sz w:val="20"/>
      <w:szCs w:val="20"/>
      <w:lang w:eastAsia="en-US"/>
    </w:rPr>
  </w:style>
  <w:style w:type="paragraph" w:customStyle="1" w:styleId="10">
    <w:name w:val="正文1"/>
    <w:link w:val="1Char0"/>
    <w:rsid w:val="00F05404"/>
    <w:pPr>
      <w:widowControl w:val="0"/>
      <w:jc w:val="both"/>
    </w:pPr>
    <w:rPr>
      <w:rFonts w:ascii="Times New Roman" w:hAnsi="Times New Roman"/>
      <w:color w:val="000000"/>
      <w:sz w:val="22"/>
      <w:szCs w:val="22"/>
      <w:lang w:eastAsia="en-US"/>
    </w:rPr>
  </w:style>
  <w:style w:type="paragraph" w:styleId="a5">
    <w:name w:val="Title"/>
    <w:basedOn w:val="10"/>
    <w:next w:val="10"/>
    <w:link w:val="Char1"/>
    <w:rsid w:val="00F05404"/>
    <w:pPr>
      <w:keepNext/>
      <w:keepLines/>
      <w:spacing w:before="480" w:after="120"/>
      <w:contextualSpacing/>
    </w:pPr>
    <w:rPr>
      <w:b/>
      <w:sz w:val="72"/>
      <w:szCs w:val="72"/>
      <w:lang w:val="x-none"/>
    </w:rPr>
  </w:style>
  <w:style w:type="character" w:customStyle="1" w:styleId="Char1">
    <w:name w:val="标题 Char"/>
    <w:link w:val="a5"/>
    <w:rsid w:val="00F05404"/>
    <w:rPr>
      <w:rFonts w:ascii="Times New Roman" w:hAnsi="Times New Roman" w:cs="Times New Roman"/>
      <w:b/>
      <w:color w:val="000000"/>
      <w:kern w:val="0"/>
      <w:sz w:val="72"/>
      <w:szCs w:val="72"/>
      <w:lang w:eastAsia="en-US"/>
    </w:rPr>
  </w:style>
  <w:style w:type="paragraph" w:styleId="a6">
    <w:name w:val="Subtitle"/>
    <w:basedOn w:val="10"/>
    <w:next w:val="10"/>
    <w:link w:val="Char2"/>
    <w:rsid w:val="00F05404"/>
    <w:pPr>
      <w:keepNext/>
      <w:keepLines/>
      <w:spacing w:before="360" w:after="80"/>
      <w:contextualSpacing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Char2">
    <w:name w:val="副标题 Char"/>
    <w:link w:val="a6"/>
    <w:rsid w:val="00F05404"/>
    <w:rPr>
      <w:rFonts w:ascii="Georgia" w:eastAsia="Georgia" w:hAnsi="Georgia" w:cs="Georgia"/>
      <w:i/>
      <w:color w:val="666666"/>
      <w:kern w:val="0"/>
      <w:sz w:val="48"/>
      <w:szCs w:val="48"/>
      <w:lang w:eastAsia="en-US"/>
    </w:rPr>
  </w:style>
  <w:style w:type="paragraph" w:styleId="a7">
    <w:name w:val="Balloon Text"/>
    <w:basedOn w:val="a"/>
    <w:link w:val="Char3"/>
    <w:uiPriority w:val="99"/>
    <w:semiHidden/>
    <w:unhideWhenUsed/>
    <w:rsid w:val="00F05404"/>
    <w:rPr>
      <w:rFonts w:ascii="Lucida Grande" w:hAnsi="Lucida Grande"/>
      <w:color w:val="000000"/>
      <w:kern w:val="0"/>
      <w:sz w:val="18"/>
      <w:szCs w:val="18"/>
      <w:lang w:val="x-none" w:eastAsia="en-US"/>
    </w:rPr>
  </w:style>
  <w:style w:type="character" w:customStyle="1" w:styleId="Char3">
    <w:name w:val="批注框文本 Char"/>
    <w:link w:val="a7"/>
    <w:uiPriority w:val="99"/>
    <w:semiHidden/>
    <w:rsid w:val="00F05404"/>
    <w:rPr>
      <w:rFonts w:ascii="Lucida Grande" w:hAnsi="Lucida Grande" w:cs="Times New Roman"/>
      <w:color w:val="000000"/>
      <w:kern w:val="0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F05404"/>
    <w:rPr>
      <w:sz w:val="18"/>
      <w:szCs w:val="18"/>
    </w:rPr>
  </w:style>
  <w:style w:type="paragraph" w:styleId="a9">
    <w:name w:val="annotation text"/>
    <w:basedOn w:val="a"/>
    <w:link w:val="Char4"/>
    <w:uiPriority w:val="99"/>
    <w:semiHidden/>
    <w:unhideWhenUsed/>
    <w:rsid w:val="00F05404"/>
    <w:rPr>
      <w:color w:val="000000"/>
      <w:kern w:val="0"/>
      <w:sz w:val="24"/>
      <w:szCs w:val="24"/>
      <w:lang w:val="x-none" w:eastAsia="en-US"/>
    </w:rPr>
  </w:style>
  <w:style w:type="character" w:customStyle="1" w:styleId="Char4">
    <w:name w:val="批注文字 Char"/>
    <w:link w:val="a9"/>
    <w:uiPriority w:val="99"/>
    <w:semiHidden/>
    <w:rsid w:val="00F05404"/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F05404"/>
    <w:rPr>
      <w:b/>
      <w:bCs/>
      <w:sz w:val="20"/>
      <w:szCs w:val="20"/>
    </w:rPr>
  </w:style>
  <w:style w:type="character" w:customStyle="1" w:styleId="Char5">
    <w:name w:val="批注主题 Char"/>
    <w:link w:val="aa"/>
    <w:uiPriority w:val="99"/>
    <w:semiHidden/>
    <w:rsid w:val="00F05404"/>
    <w:rPr>
      <w:rFonts w:ascii="Times New Roman" w:hAnsi="Times New Roman" w:cs="Times New Roman"/>
      <w:b/>
      <w:bCs/>
      <w:color w:val="000000"/>
      <w:kern w:val="0"/>
      <w:sz w:val="20"/>
      <w:szCs w:val="20"/>
      <w:lang w:eastAsia="en-US"/>
    </w:rPr>
  </w:style>
  <w:style w:type="paragraph" w:styleId="ab">
    <w:name w:val="endnote text"/>
    <w:basedOn w:val="a"/>
    <w:link w:val="Char6"/>
    <w:uiPriority w:val="99"/>
    <w:semiHidden/>
    <w:unhideWhenUsed/>
    <w:rsid w:val="00F05404"/>
    <w:pPr>
      <w:snapToGrid w:val="0"/>
      <w:jc w:val="left"/>
    </w:pPr>
    <w:rPr>
      <w:color w:val="000000"/>
      <w:kern w:val="0"/>
      <w:szCs w:val="20"/>
      <w:lang w:val="x-none" w:eastAsia="en-US"/>
    </w:rPr>
  </w:style>
  <w:style w:type="character" w:customStyle="1" w:styleId="Char6">
    <w:name w:val="尾注文本 Char"/>
    <w:link w:val="ab"/>
    <w:uiPriority w:val="99"/>
    <w:semiHidden/>
    <w:rsid w:val="00F05404"/>
    <w:rPr>
      <w:rFonts w:ascii="Times New Roman" w:hAnsi="Times New Roman" w:cs="Times New Roman"/>
      <w:color w:val="000000"/>
      <w:kern w:val="0"/>
      <w:sz w:val="22"/>
      <w:lang w:eastAsia="en-US"/>
    </w:rPr>
  </w:style>
  <w:style w:type="paragraph" w:styleId="ac">
    <w:name w:val="footnote text"/>
    <w:basedOn w:val="a"/>
    <w:link w:val="Char7"/>
    <w:uiPriority w:val="99"/>
    <w:unhideWhenUsed/>
    <w:rsid w:val="00F05404"/>
    <w:pPr>
      <w:snapToGrid w:val="0"/>
      <w:jc w:val="left"/>
    </w:pPr>
    <w:rPr>
      <w:color w:val="000000"/>
      <w:kern w:val="0"/>
      <w:sz w:val="18"/>
      <w:szCs w:val="18"/>
      <w:lang w:val="x-none" w:eastAsia="en-US"/>
    </w:rPr>
  </w:style>
  <w:style w:type="character" w:customStyle="1" w:styleId="Char7">
    <w:name w:val="脚注文本 Char"/>
    <w:link w:val="ac"/>
    <w:uiPriority w:val="99"/>
    <w:rsid w:val="00F05404"/>
    <w:rPr>
      <w:rFonts w:ascii="Times New Roman" w:hAnsi="Times New Roman" w:cs="Times New Roman"/>
      <w:color w:val="000000"/>
      <w:kern w:val="0"/>
      <w:sz w:val="18"/>
      <w:szCs w:val="18"/>
      <w:lang w:eastAsia="en-US"/>
    </w:rPr>
  </w:style>
  <w:style w:type="character" w:styleId="ad">
    <w:name w:val="endnote reference"/>
    <w:uiPriority w:val="99"/>
    <w:semiHidden/>
    <w:unhideWhenUsed/>
    <w:rsid w:val="00F05404"/>
    <w:rPr>
      <w:vertAlign w:val="superscript"/>
    </w:rPr>
  </w:style>
  <w:style w:type="character" w:styleId="ae">
    <w:name w:val="footnote reference"/>
    <w:uiPriority w:val="99"/>
    <w:semiHidden/>
    <w:unhideWhenUsed/>
    <w:rsid w:val="00F05404"/>
    <w:rPr>
      <w:vertAlign w:val="superscript"/>
    </w:rPr>
  </w:style>
  <w:style w:type="paragraph" w:styleId="af">
    <w:name w:val="Body Text"/>
    <w:basedOn w:val="a"/>
    <w:link w:val="Char8"/>
    <w:uiPriority w:val="99"/>
    <w:semiHidden/>
    <w:unhideWhenUsed/>
    <w:rsid w:val="00C466DA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8">
    <w:name w:val="正文文本 Char"/>
    <w:link w:val="af"/>
    <w:uiPriority w:val="99"/>
    <w:semiHidden/>
    <w:rsid w:val="00C466DA"/>
    <w:rPr>
      <w:rFonts w:ascii="Times New Roman" w:hAnsi="Times New Roman"/>
    </w:rPr>
  </w:style>
  <w:style w:type="paragraph" w:styleId="af0">
    <w:name w:val="Body Text First Indent"/>
    <w:basedOn w:val="af"/>
    <w:link w:val="Char9"/>
    <w:uiPriority w:val="99"/>
    <w:rsid w:val="00C466DA"/>
    <w:pPr>
      <w:adjustRightInd w:val="0"/>
      <w:spacing w:after="0"/>
      <w:ind w:firstLineChars="200" w:firstLine="420"/>
    </w:pPr>
    <w:rPr>
      <w:szCs w:val="18"/>
    </w:rPr>
  </w:style>
  <w:style w:type="character" w:customStyle="1" w:styleId="Char9">
    <w:name w:val="正文首行缩进 Char"/>
    <w:link w:val="af0"/>
    <w:uiPriority w:val="99"/>
    <w:rsid w:val="00C466DA"/>
    <w:rPr>
      <w:rFonts w:ascii="Times New Roman" w:eastAsia="宋体" w:hAnsi="Times New Roman" w:cs="Times New Roman"/>
      <w:szCs w:val="18"/>
    </w:rPr>
  </w:style>
  <w:style w:type="character" w:styleId="af1">
    <w:name w:val="Hyperlink"/>
    <w:uiPriority w:val="99"/>
    <w:rsid w:val="00900E4D"/>
    <w:rPr>
      <w:rFonts w:cs="Times New Roman"/>
      <w:color w:val="54903F"/>
      <w:u w:val="single"/>
    </w:rPr>
  </w:style>
  <w:style w:type="character" w:customStyle="1" w:styleId="1Char0">
    <w:name w:val="正文1 Char"/>
    <w:link w:val="10"/>
    <w:rsid w:val="002C2389"/>
    <w:rPr>
      <w:rFonts w:ascii="Times New Roman" w:hAnsi="Times New Roman"/>
      <w:color w:val="000000"/>
      <w:sz w:val="22"/>
      <w:szCs w:val="22"/>
      <w:lang w:eastAsia="en-US"/>
    </w:rPr>
  </w:style>
  <w:style w:type="table" w:styleId="af2">
    <w:name w:val="Table Grid"/>
    <w:basedOn w:val="a1"/>
    <w:uiPriority w:val="39"/>
    <w:rsid w:val="0059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A9555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A9555C"/>
    <w:rPr>
      <w:rFonts w:ascii="Times New Roman" w:hAnsi="Times New Roman"/>
      <w:noProof/>
      <w:kern w:val="2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A9555C"/>
    <w:rPr>
      <w:noProof/>
    </w:rPr>
  </w:style>
  <w:style w:type="character" w:customStyle="1" w:styleId="EndNoteBibliographyChar">
    <w:name w:val="EndNote Bibliography Char"/>
    <w:link w:val="EndNoteBibliography"/>
    <w:rsid w:val="00A9555C"/>
    <w:rPr>
      <w:rFonts w:ascii="Times New Roman" w:hAnsi="Times New Roman"/>
      <w:noProof/>
      <w:kern w:val="2"/>
      <w:sz w:val="22"/>
      <w:szCs w:val="22"/>
    </w:rPr>
  </w:style>
  <w:style w:type="character" w:customStyle="1" w:styleId="fontstyle01">
    <w:name w:val="fontstyle01"/>
    <w:rsid w:val="00FE4984"/>
    <w:rPr>
      <w:rFonts w:ascii="Gulliver" w:hAnsi="Gulliver" w:hint="default"/>
      <w:b w:val="0"/>
      <w:bCs w:val="0"/>
      <w:i w:val="0"/>
      <w:iCs w:val="0"/>
      <w:color w:val="000000"/>
      <w:sz w:val="16"/>
      <w:szCs w:val="16"/>
    </w:rPr>
  </w:style>
  <w:style w:type="character" w:styleId="af3">
    <w:name w:val="Strong"/>
    <w:basedOn w:val="a0"/>
    <w:uiPriority w:val="22"/>
    <w:qFormat/>
    <w:rsid w:val="00326065"/>
    <w:rPr>
      <w:b/>
      <w:bCs/>
    </w:rPr>
  </w:style>
  <w:style w:type="paragraph" w:styleId="af4">
    <w:name w:val="List Paragraph"/>
    <w:basedOn w:val="a"/>
    <w:uiPriority w:val="34"/>
    <w:qFormat/>
    <w:rsid w:val="00944CF8"/>
    <w:pPr>
      <w:ind w:firstLineChars="200" w:firstLine="420"/>
    </w:pPr>
  </w:style>
  <w:style w:type="character" w:styleId="af5">
    <w:name w:val="FollowedHyperlink"/>
    <w:basedOn w:val="a0"/>
    <w:uiPriority w:val="99"/>
    <w:semiHidden/>
    <w:unhideWhenUsed/>
    <w:rsid w:val="006F60A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46E1"/>
    <w:rPr>
      <w:color w:val="605E5C"/>
      <w:shd w:val="clear" w:color="auto" w:fill="E1DFDD"/>
    </w:rPr>
  </w:style>
  <w:style w:type="paragraph" w:customStyle="1" w:styleId="acknowledgements">
    <w:name w:val="acknowledgements"/>
    <w:basedOn w:val="a"/>
    <w:next w:val="a"/>
    <w:rsid w:val="009067EA"/>
    <w:pPr>
      <w:spacing w:before="240" w:line="240" w:lineRule="auto"/>
    </w:pPr>
    <w:rPr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4D"/>
    <w:pPr>
      <w:widowControl w:val="0"/>
      <w:spacing w:line="360" w:lineRule="auto"/>
      <w:jc w:val="both"/>
    </w:pPr>
    <w:rPr>
      <w:rFonts w:ascii="Times New Roman" w:hAnsi="Times New Roman"/>
      <w:kern w:val="2"/>
      <w:sz w:val="22"/>
      <w:szCs w:val="22"/>
    </w:rPr>
  </w:style>
  <w:style w:type="paragraph" w:styleId="1">
    <w:name w:val="heading 1"/>
    <w:basedOn w:val="10"/>
    <w:next w:val="10"/>
    <w:link w:val="1Char"/>
    <w:rsid w:val="00F05404"/>
    <w:pPr>
      <w:keepNext/>
      <w:keepLines/>
      <w:spacing w:before="480" w:after="120"/>
      <w:contextualSpacing/>
      <w:outlineLvl w:val="0"/>
    </w:pPr>
    <w:rPr>
      <w:b/>
      <w:sz w:val="48"/>
      <w:szCs w:val="48"/>
      <w:lang w:val="x-none"/>
    </w:rPr>
  </w:style>
  <w:style w:type="paragraph" w:styleId="2">
    <w:name w:val="heading 2"/>
    <w:basedOn w:val="10"/>
    <w:next w:val="10"/>
    <w:link w:val="2Char"/>
    <w:rsid w:val="00F05404"/>
    <w:pPr>
      <w:keepNext/>
      <w:keepLines/>
      <w:tabs>
        <w:tab w:val="left" w:pos="0"/>
      </w:tabs>
      <w:outlineLvl w:val="1"/>
    </w:pPr>
    <w:rPr>
      <w:rFonts w:ascii="Calibri" w:eastAsia="Calibri" w:hAnsi="Calibri"/>
      <w:b/>
      <w:sz w:val="28"/>
      <w:szCs w:val="28"/>
      <w:lang w:val="x-none"/>
    </w:rPr>
  </w:style>
  <w:style w:type="paragraph" w:styleId="3">
    <w:name w:val="heading 3"/>
    <w:basedOn w:val="10"/>
    <w:next w:val="10"/>
    <w:link w:val="3Char"/>
    <w:rsid w:val="00F05404"/>
    <w:pPr>
      <w:keepNext/>
      <w:keepLines/>
      <w:spacing w:line="360" w:lineRule="auto"/>
      <w:outlineLvl w:val="2"/>
    </w:pPr>
    <w:rPr>
      <w:b/>
      <w:sz w:val="20"/>
      <w:szCs w:val="21"/>
      <w:lang w:val="x-none"/>
    </w:rPr>
  </w:style>
  <w:style w:type="paragraph" w:styleId="4">
    <w:name w:val="heading 4"/>
    <w:basedOn w:val="10"/>
    <w:next w:val="10"/>
    <w:link w:val="4Char"/>
    <w:rsid w:val="00F05404"/>
    <w:pPr>
      <w:keepNext/>
      <w:keepLines/>
      <w:spacing w:before="240" w:after="40"/>
      <w:contextualSpacing/>
      <w:outlineLvl w:val="3"/>
    </w:pPr>
    <w:rPr>
      <w:b/>
      <w:sz w:val="24"/>
      <w:szCs w:val="24"/>
      <w:lang w:val="x-none"/>
    </w:rPr>
  </w:style>
  <w:style w:type="paragraph" w:styleId="5">
    <w:name w:val="heading 5"/>
    <w:basedOn w:val="10"/>
    <w:next w:val="10"/>
    <w:link w:val="5Char"/>
    <w:rsid w:val="00F05404"/>
    <w:pPr>
      <w:keepNext/>
      <w:keepLines/>
      <w:spacing w:before="220" w:after="40"/>
      <w:contextualSpacing/>
      <w:outlineLvl w:val="4"/>
    </w:pPr>
    <w:rPr>
      <w:b/>
      <w:szCs w:val="20"/>
      <w:lang w:val="x-none"/>
    </w:rPr>
  </w:style>
  <w:style w:type="paragraph" w:styleId="6">
    <w:name w:val="heading 6"/>
    <w:basedOn w:val="10"/>
    <w:next w:val="10"/>
    <w:link w:val="6Char"/>
    <w:rsid w:val="00F05404"/>
    <w:pPr>
      <w:keepNext/>
      <w:keepLines/>
      <w:spacing w:before="200" w:after="40"/>
      <w:contextualSpacing/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F05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40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F05404"/>
    <w:rPr>
      <w:sz w:val="18"/>
      <w:szCs w:val="18"/>
    </w:rPr>
  </w:style>
  <w:style w:type="character" w:customStyle="1" w:styleId="1Char">
    <w:name w:val="标题 1 Char"/>
    <w:link w:val="1"/>
    <w:rsid w:val="00F05404"/>
    <w:rPr>
      <w:rFonts w:ascii="Times New Roman" w:hAnsi="Times New Roman" w:cs="Times New Roman"/>
      <w:b/>
      <w:color w:val="000000"/>
      <w:kern w:val="0"/>
      <w:sz w:val="48"/>
      <w:szCs w:val="48"/>
      <w:lang w:eastAsia="en-US"/>
    </w:rPr>
  </w:style>
  <w:style w:type="character" w:customStyle="1" w:styleId="2Char">
    <w:name w:val="标题 2 Char"/>
    <w:link w:val="2"/>
    <w:rsid w:val="00F05404"/>
    <w:rPr>
      <w:rFonts w:ascii="Calibri" w:eastAsia="Calibri" w:hAnsi="Calibri" w:cs="Calibri"/>
      <w:b/>
      <w:color w:val="000000"/>
      <w:kern w:val="0"/>
      <w:sz w:val="28"/>
      <w:szCs w:val="28"/>
      <w:lang w:eastAsia="en-US"/>
    </w:rPr>
  </w:style>
  <w:style w:type="character" w:customStyle="1" w:styleId="3Char">
    <w:name w:val="标题 3 Char"/>
    <w:link w:val="3"/>
    <w:rsid w:val="00F05404"/>
    <w:rPr>
      <w:rFonts w:ascii="Times New Roman" w:hAnsi="Times New Roman" w:cs="Times New Roman"/>
      <w:b/>
      <w:color w:val="000000"/>
      <w:kern w:val="0"/>
      <w:szCs w:val="21"/>
      <w:lang w:eastAsia="en-US"/>
    </w:rPr>
  </w:style>
  <w:style w:type="character" w:customStyle="1" w:styleId="4Char">
    <w:name w:val="标题 4 Char"/>
    <w:link w:val="4"/>
    <w:rsid w:val="00F05404"/>
    <w:rPr>
      <w:rFonts w:ascii="Times New Roman" w:hAnsi="Times New Roman" w:cs="Times New Roman"/>
      <w:b/>
      <w:color w:val="000000"/>
      <w:kern w:val="0"/>
      <w:sz w:val="24"/>
      <w:szCs w:val="24"/>
      <w:lang w:eastAsia="en-US"/>
    </w:rPr>
  </w:style>
  <w:style w:type="character" w:customStyle="1" w:styleId="5Char">
    <w:name w:val="标题 5 Char"/>
    <w:link w:val="5"/>
    <w:rsid w:val="00F05404"/>
    <w:rPr>
      <w:rFonts w:ascii="Times New Roman" w:hAnsi="Times New Roman" w:cs="Times New Roman"/>
      <w:b/>
      <w:color w:val="000000"/>
      <w:kern w:val="0"/>
      <w:sz w:val="22"/>
      <w:lang w:eastAsia="en-US"/>
    </w:rPr>
  </w:style>
  <w:style w:type="character" w:customStyle="1" w:styleId="6Char">
    <w:name w:val="标题 6 Char"/>
    <w:link w:val="6"/>
    <w:rsid w:val="00F05404"/>
    <w:rPr>
      <w:rFonts w:ascii="Times New Roman" w:hAnsi="Times New Roman" w:cs="Times New Roman"/>
      <w:b/>
      <w:color w:val="000000"/>
      <w:kern w:val="0"/>
      <w:sz w:val="20"/>
      <w:szCs w:val="20"/>
      <w:lang w:eastAsia="en-US"/>
    </w:rPr>
  </w:style>
  <w:style w:type="paragraph" w:customStyle="1" w:styleId="10">
    <w:name w:val="正文1"/>
    <w:link w:val="1Char0"/>
    <w:rsid w:val="00F05404"/>
    <w:pPr>
      <w:widowControl w:val="0"/>
      <w:jc w:val="both"/>
    </w:pPr>
    <w:rPr>
      <w:rFonts w:ascii="Times New Roman" w:hAnsi="Times New Roman"/>
      <w:color w:val="000000"/>
      <w:sz w:val="22"/>
      <w:szCs w:val="22"/>
      <w:lang w:eastAsia="en-US"/>
    </w:rPr>
  </w:style>
  <w:style w:type="paragraph" w:styleId="a5">
    <w:name w:val="Title"/>
    <w:basedOn w:val="10"/>
    <w:next w:val="10"/>
    <w:link w:val="Char1"/>
    <w:rsid w:val="00F05404"/>
    <w:pPr>
      <w:keepNext/>
      <w:keepLines/>
      <w:spacing w:before="480" w:after="120"/>
      <w:contextualSpacing/>
    </w:pPr>
    <w:rPr>
      <w:b/>
      <w:sz w:val="72"/>
      <w:szCs w:val="72"/>
      <w:lang w:val="x-none"/>
    </w:rPr>
  </w:style>
  <w:style w:type="character" w:customStyle="1" w:styleId="Char1">
    <w:name w:val="标题 Char"/>
    <w:link w:val="a5"/>
    <w:rsid w:val="00F05404"/>
    <w:rPr>
      <w:rFonts w:ascii="Times New Roman" w:hAnsi="Times New Roman" w:cs="Times New Roman"/>
      <w:b/>
      <w:color w:val="000000"/>
      <w:kern w:val="0"/>
      <w:sz w:val="72"/>
      <w:szCs w:val="72"/>
      <w:lang w:eastAsia="en-US"/>
    </w:rPr>
  </w:style>
  <w:style w:type="paragraph" w:styleId="a6">
    <w:name w:val="Subtitle"/>
    <w:basedOn w:val="10"/>
    <w:next w:val="10"/>
    <w:link w:val="Char2"/>
    <w:rsid w:val="00F05404"/>
    <w:pPr>
      <w:keepNext/>
      <w:keepLines/>
      <w:spacing w:before="360" w:after="80"/>
      <w:contextualSpacing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Char2">
    <w:name w:val="副标题 Char"/>
    <w:link w:val="a6"/>
    <w:rsid w:val="00F05404"/>
    <w:rPr>
      <w:rFonts w:ascii="Georgia" w:eastAsia="Georgia" w:hAnsi="Georgia" w:cs="Georgia"/>
      <w:i/>
      <w:color w:val="666666"/>
      <w:kern w:val="0"/>
      <w:sz w:val="48"/>
      <w:szCs w:val="48"/>
      <w:lang w:eastAsia="en-US"/>
    </w:rPr>
  </w:style>
  <w:style w:type="paragraph" w:styleId="a7">
    <w:name w:val="Balloon Text"/>
    <w:basedOn w:val="a"/>
    <w:link w:val="Char3"/>
    <w:uiPriority w:val="99"/>
    <w:semiHidden/>
    <w:unhideWhenUsed/>
    <w:rsid w:val="00F05404"/>
    <w:rPr>
      <w:rFonts w:ascii="Lucida Grande" w:hAnsi="Lucida Grande"/>
      <w:color w:val="000000"/>
      <w:kern w:val="0"/>
      <w:sz w:val="18"/>
      <w:szCs w:val="18"/>
      <w:lang w:val="x-none" w:eastAsia="en-US"/>
    </w:rPr>
  </w:style>
  <w:style w:type="character" w:customStyle="1" w:styleId="Char3">
    <w:name w:val="批注框文本 Char"/>
    <w:link w:val="a7"/>
    <w:uiPriority w:val="99"/>
    <w:semiHidden/>
    <w:rsid w:val="00F05404"/>
    <w:rPr>
      <w:rFonts w:ascii="Lucida Grande" w:hAnsi="Lucida Grande" w:cs="Times New Roman"/>
      <w:color w:val="000000"/>
      <w:kern w:val="0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F05404"/>
    <w:rPr>
      <w:sz w:val="18"/>
      <w:szCs w:val="18"/>
    </w:rPr>
  </w:style>
  <w:style w:type="paragraph" w:styleId="a9">
    <w:name w:val="annotation text"/>
    <w:basedOn w:val="a"/>
    <w:link w:val="Char4"/>
    <w:uiPriority w:val="99"/>
    <w:semiHidden/>
    <w:unhideWhenUsed/>
    <w:rsid w:val="00F05404"/>
    <w:rPr>
      <w:color w:val="000000"/>
      <w:kern w:val="0"/>
      <w:sz w:val="24"/>
      <w:szCs w:val="24"/>
      <w:lang w:val="x-none" w:eastAsia="en-US"/>
    </w:rPr>
  </w:style>
  <w:style w:type="character" w:customStyle="1" w:styleId="Char4">
    <w:name w:val="批注文字 Char"/>
    <w:link w:val="a9"/>
    <w:uiPriority w:val="99"/>
    <w:semiHidden/>
    <w:rsid w:val="00F05404"/>
    <w:rPr>
      <w:rFonts w:ascii="Times New Roman" w:hAnsi="Times New Roman" w:cs="Times New Roman"/>
      <w:color w:val="000000"/>
      <w:kern w:val="0"/>
      <w:sz w:val="24"/>
      <w:szCs w:val="24"/>
      <w:lang w:eastAsia="en-US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F05404"/>
    <w:rPr>
      <w:b/>
      <w:bCs/>
      <w:sz w:val="20"/>
      <w:szCs w:val="20"/>
    </w:rPr>
  </w:style>
  <w:style w:type="character" w:customStyle="1" w:styleId="Char5">
    <w:name w:val="批注主题 Char"/>
    <w:link w:val="aa"/>
    <w:uiPriority w:val="99"/>
    <w:semiHidden/>
    <w:rsid w:val="00F05404"/>
    <w:rPr>
      <w:rFonts w:ascii="Times New Roman" w:hAnsi="Times New Roman" w:cs="Times New Roman"/>
      <w:b/>
      <w:bCs/>
      <w:color w:val="000000"/>
      <w:kern w:val="0"/>
      <w:sz w:val="20"/>
      <w:szCs w:val="20"/>
      <w:lang w:eastAsia="en-US"/>
    </w:rPr>
  </w:style>
  <w:style w:type="paragraph" w:styleId="ab">
    <w:name w:val="endnote text"/>
    <w:basedOn w:val="a"/>
    <w:link w:val="Char6"/>
    <w:uiPriority w:val="99"/>
    <w:semiHidden/>
    <w:unhideWhenUsed/>
    <w:rsid w:val="00F05404"/>
    <w:pPr>
      <w:snapToGrid w:val="0"/>
      <w:jc w:val="left"/>
    </w:pPr>
    <w:rPr>
      <w:color w:val="000000"/>
      <w:kern w:val="0"/>
      <w:szCs w:val="20"/>
      <w:lang w:val="x-none" w:eastAsia="en-US"/>
    </w:rPr>
  </w:style>
  <w:style w:type="character" w:customStyle="1" w:styleId="Char6">
    <w:name w:val="尾注文本 Char"/>
    <w:link w:val="ab"/>
    <w:uiPriority w:val="99"/>
    <w:semiHidden/>
    <w:rsid w:val="00F05404"/>
    <w:rPr>
      <w:rFonts w:ascii="Times New Roman" w:hAnsi="Times New Roman" w:cs="Times New Roman"/>
      <w:color w:val="000000"/>
      <w:kern w:val="0"/>
      <w:sz w:val="22"/>
      <w:lang w:eastAsia="en-US"/>
    </w:rPr>
  </w:style>
  <w:style w:type="paragraph" w:styleId="ac">
    <w:name w:val="footnote text"/>
    <w:basedOn w:val="a"/>
    <w:link w:val="Char7"/>
    <w:uiPriority w:val="99"/>
    <w:unhideWhenUsed/>
    <w:rsid w:val="00F05404"/>
    <w:pPr>
      <w:snapToGrid w:val="0"/>
      <w:jc w:val="left"/>
    </w:pPr>
    <w:rPr>
      <w:color w:val="000000"/>
      <w:kern w:val="0"/>
      <w:sz w:val="18"/>
      <w:szCs w:val="18"/>
      <w:lang w:val="x-none" w:eastAsia="en-US"/>
    </w:rPr>
  </w:style>
  <w:style w:type="character" w:customStyle="1" w:styleId="Char7">
    <w:name w:val="脚注文本 Char"/>
    <w:link w:val="ac"/>
    <w:uiPriority w:val="99"/>
    <w:rsid w:val="00F05404"/>
    <w:rPr>
      <w:rFonts w:ascii="Times New Roman" w:hAnsi="Times New Roman" w:cs="Times New Roman"/>
      <w:color w:val="000000"/>
      <w:kern w:val="0"/>
      <w:sz w:val="18"/>
      <w:szCs w:val="18"/>
      <w:lang w:eastAsia="en-US"/>
    </w:rPr>
  </w:style>
  <w:style w:type="character" w:styleId="ad">
    <w:name w:val="endnote reference"/>
    <w:uiPriority w:val="99"/>
    <w:semiHidden/>
    <w:unhideWhenUsed/>
    <w:rsid w:val="00F05404"/>
    <w:rPr>
      <w:vertAlign w:val="superscript"/>
    </w:rPr>
  </w:style>
  <w:style w:type="character" w:styleId="ae">
    <w:name w:val="footnote reference"/>
    <w:uiPriority w:val="99"/>
    <w:semiHidden/>
    <w:unhideWhenUsed/>
    <w:rsid w:val="00F05404"/>
    <w:rPr>
      <w:vertAlign w:val="superscript"/>
    </w:rPr>
  </w:style>
  <w:style w:type="paragraph" w:styleId="af">
    <w:name w:val="Body Text"/>
    <w:basedOn w:val="a"/>
    <w:link w:val="Char8"/>
    <w:uiPriority w:val="99"/>
    <w:semiHidden/>
    <w:unhideWhenUsed/>
    <w:rsid w:val="00C466DA"/>
    <w:pPr>
      <w:spacing w:after="120"/>
    </w:pPr>
    <w:rPr>
      <w:kern w:val="0"/>
      <w:sz w:val="20"/>
      <w:szCs w:val="20"/>
      <w:lang w:val="x-none" w:eastAsia="x-none"/>
    </w:rPr>
  </w:style>
  <w:style w:type="character" w:customStyle="1" w:styleId="Char8">
    <w:name w:val="正文文本 Char"/>
    <w:link w:val="af"/>
    <w:uiPriority w:val="99"/>
    <w:semiHidden/>
    <w:rsid w:val="00C466DA"/>
    <w:rPr>
      <w:rFonts w:ascii="Times New Roman" w:hAnsi="Times New Roman"/>
    </w:rPr>
  </w:style>
  <w:style w:type="paragraph" w:styleId="af0">
    <w:name w:val="Body Text First Indent"/>
    <w:basedOn w:val="af"/>
    <w:link w:val="Char9"/>
    <w:uiPriority w:val="99"/>
    <w:rsid w:val="00C466DA"/>
    <w:pPr>
      <w:adjustRightInd w:val="0"/>
      <w:spacing w:after="0"/>
      <w:ind w:firstLineChars="200" w:firstLine="420"/>
    </w:pPr>
    <w:rPr>
      <w:szCs w:val="18"/>
    </w:rPr>
  </w:style>
  <w:style w:type="character" w:customStyle="1" w:styleId="Char9">
    <w:name w:val="正文首行缩进 Char"/>
    <w:link w:val="af0"/>
    <w:uiPriority w:val="99"/>
    <w:rsid w:val="00C466DA"/>
    <w:rPr>
      <w:rFonts w:ascii="Times New Roman" w:eastAsia="宋体" w:hAnsi="Times New Roman" w:cs="Times New Roman"/>
      <w:szCs w:val="18"/>
    </w:rPr>
  </w:style>
  <w:style w:type="character" w:styleId="af1">
    <w:name w:val="Hyperlink"/>
    <w:uiPriority w:val="99"/>
    <w:rsid w:val="00900E4D"/>
    <w:rPr>
      <w:rFonts w:cs="Times New Roman"/>
      <w:color w:val="54903F"/>
      <w:u w:val="single"/>
    </w:rPr>
  </w:style>
  <w:style w:type="character" w:customStyle="1" w:styleId="1Char0">
    <w:name w:val="正文1 Char"/>
    <w:link w:val="10"/>
    <w:rsid w:val="002C2389"/>
    <w:rPr>
      <w:rFonts w:ascii="Times New Roman" w:hAnsi="Times New Roman"/>
      <w:color w:val="000000"/>
      <w:sz w:val="22"/>
      <w:szCs w:val="22"/>
      <w:lang w:eastAsia="en-US"/>
    </w:rPr>
  </w:style>
  <w:style w:type="table" w:styleId="af2">
    <w:name w:val="Table Grid"/>
    <w:basedOn w:val="a1"/>
    <w:uiPriority w:val="39"/>
    <w:rsid w:val="0059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A9555C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A9555C"/>
    <w:rPr>
      <w:rFonts w:ascii="Times New Roman" w:hAnsi="Times New Roman"/>
      <w:noProof/>
      <w:kern w:val="2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A9555C"/>
    <w:rPr>
      <w:noProof/>
    </w:rPr>
  </w:style>
  <w:style w:type="character" w:customStyle="1" w:styleId="EndNoteBibliographyChar">
    <w:name w:val="EndNote Bibliography Char"/>
    <w:link w:val="EndNoteBibliography"/>
    <w:rsid w:val="00A9555C"/>
    <w:rPr>
      <w:rFonts w:ascii="Times New Roman" w:hAnsi="Times New Roman"/>
      <w:noProof/>
      <w:kern w:val="2"/>
      <w:sz w:val="22"/>
      <w:szCs w:val="22"/>
    </w:rPr>
  </w:style>
  <w:style w:type="character" w:customStyle="1" w:styleId="fontstyle01">
    <w:name w:val="fontstyle01"/>
    <w:rsid w:val="00FE4984"/>
    <w:rPr>
      <w:rFonts w:ascii="Gulliver" w:hAnsi="Gulliver" w:hint="default"/>
      <w:b w:val="0"/>
      <w:bCs w:val="0"/>
      <w:i w:val="0"/>
      <w:iCs w:val="0"/>
      <w:color w:val="000000"/>
      <w:sz w:val="16"/>
      <w:szCs w:val="16"/>
    </w:rPr>
  </w:style>
  <w:style w:type="character" w:styleId="af3">
    <w:name w:val="Strong"/>
    <w:basedOn w:val="a0"/>
    <w:uiPriority w:val="22"/>
    <w:qFormat/>
    <w:rsid w:val="00326065"/>
    <w:rPr>
      <w:b/>
      <w:bCs/>
    </w:rPr>
  </w:style>
  <w:style w:type="paragraph" w:styleId="af4">
    <w:name w:val="List Paragraph"/>
    <w:basedOn w:val="a"/>
    <w:uiPriority w:val="34"/>
    <w:qFormat/>
    <w:rsid w:val="00944CF8"/>
    <w:pPr>
      <w:ind w:firstLineChars="200" w:firstLine="420"/>
    </w:pPr>
  </w:style>
  <w:style w:type="character" w:styleId="af5">
    <w:name w:val="FollowedHyperlink"/>
    <w:basedOn w:val="a0"/>
    <w:uiPriority w:val="99"/>
    <w:semiHidden/>
    <w:unhideWhenUsed/>
    <w:rsid w:val="006F60A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46E1"/>
    <w:rPr>
      <w:color w:val="605E5C"/>
      <w:shd w:val="clear" w:color="auto" w:fill="E1DFDD"/>
    </w:rPr>
  </w:style>
  <w:style w:type="paragraph" w:customStyle="1" w:styleId="acknowledgements">
    <w:name w:val="acknowledgements"/>
    <w:basedOn w:val="a"/>
    <w:next w:val="a"/>
    <w:rsid w:val="009067EA"/>
    <w:pPr>
      <w:spacing w:before="240" w:line="240" w:lineRule="auto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oleObject" Target="embeddings/oleObject163.bin"/><Relationship Id="rId21" Type="http://schemas.openxmlformats.org/officeDocument/2006/relationships/oleObject" Target="embeddings/oleObject6.bin"/><Relationship Id="rId63" Type="http://schemas.openxmlformats.org/officeDocument/2006/relationships/image" Target="media/image24.wmf"/><Relationship Id="rId159" Type="http://schemas.openxmlformats.org/officeDocument/2006/relationships/image" Target="media/image64.wmf"/><Relationship Id="rId324" Type="http://schemas.openxmlformats.org/officeDocument/2006/relationships/image" Target="media/image138.wmf"/><Relationship Id="rId366" Type="http://schemas.openxmlformats.org/officeDocument/2006/relationships/oleObject" Target="embeddings/oleObject199.bin"/><Relationship Id="rId170" Type="http://schemas.openxmlformats.org/officeDocument/2006/relationships/oleObject" Target="embeddings/oleObject95.bin"/><Relationship Id="rId226" Type="http://schemas.openxmlformats.org/officeDocument/2006/relationships/image" Target="media/image92.wmf"/><Relationship Id="rId433" Type="http://schemas.openxmlformats.org/officeDocument/2006/relationships/oleObject" Target="embeddings/oleObject240.bin"/><Relationship Id="rId268" Type="http://schemas.openxmlformats.org/officeDocument/2006/relationships/image" Target="media/image113.wmf"/><Relationship Id="rId475" Type="http://schemas.openxmlformats.org/officeDocument/2006/relationships/oleObject" Target="embeddings/oleObject272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8.bin"/><Relationship Id="rId335" Type="http://schemas.openxmlformats.org/officeDocument/2006/relationships/image" Target="media/image143.wmf"/><Relationship Id="rId377" Type="http://schemas.openxmlformats.org/officeDocument/2006/relationships/image" Target="media/image164.wmf"/><Relationship Id="rId5" Type="http://schemas.openxmlformats.org/officeDocument/2006/relationships/settings" Target="settings.xml"/><Relationship Id="rId181" Type="http://schemas.openxmlformats.org/officeDocument/2006/relationships/image" Target="media/image70.wmf"/><Relationship Id="rId237" Type="http://schemas.openxmlformats.org/officeDocument/2006/relationships/oleObject" Target="embeddings/oleObject131.bin"/><Relationship Id="rId402" Type="http://schemas.openxmlformats.org/officeDocument/2006/relationships/oleObject" Target="embeddings/oleObject222.bin"/><Relationship Id="rId279" Type="http://schemas.openxmlformats.org/officeDocument/2006/relationships/oleObject" Target="embeddings/oleObject152.bin"/><Relationship Id="rId444" Type="http://schemas.openxmlformats.org/officeDocument/2006/relationships/oleObject" Target="embeddings/oleObject246.bin"/><Relationship Id="rId486" Type="http://schemas.openxmlformats.org/officeDocument/2006/relationships/oleObject" Target="embeddings/oleObject283.bin"/><Relationship Id="rId43" Type="http://schemas.openxmlformats.org/officeDocument/2006/relationships/image" Target="media/image15.wmf"/><Relationship Id="rId139" Type="http://schemas.openxmlformats.org/officeDocument/2006/relationships/oleObject" Target="embeddings/oleObject74.bin"/><Relationship Id="rId290" Type="http://schemas.openxmlformats.org/officeDocument/2006/relationships/image" Target="media/image124.wmf"/><Relationship Id="rId304" Type="http://schemas.openxmlformats.org/officeDocument/2006/relationships/image" Target="media/image130.wmf"/><Relationship Id="rId346" Type="http://schemas.openxmlformats.org/officeDocument/2006/relationships/oleObject" Target="embeddings/oleObject189.bin"/><Relationship Id="rId388" Type="http://schemas.openxmlformats.org/officeDocument/2006/relationships/oleObject" Target="embeddings/oleObject212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1.bin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5.bin"/><Relationship Id="rId413" Type="http://schemas.openxmlformats.org/officeDocument/2006/relationships/image" Target="media/image177.wmf"/><Relationship Id="rId248" Type="http://schemas.openxmlformats.org/officeDocument/2006/relationships/image" Target="media/image103.wmf"/><Relationship Id="rId455" Type="http://schemas.openxmlformats.org/officeDocument/2006/relationships/image" Target="media/image194.wmf"/><Relationship Id="rId497" Type="http://schemas.openxmlformats.org/officeDocument/2006/relationships/theme" Target="theme/theme1.xml"/><Relationship Id="rId12" Type="http://schemas.openxmlformats.org/officeDocument/2006/relationships/image" Target="media/image2.wmf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71.bin"/><Relationship Id="rId357" Type="http://schemas.openxmlformats.org/officeDocument/2006/relationships/image" Target="media/image154.wmf"/><Relationship Id="rId54" Type="http://schemas.openxmlformats.org/officeDocument/2006/relationships/image" Target="media/image20.wmf"/><Relationship Id="rId96" Type="http://schemas.openxmlformats.org/officeDocument/2006/relationships/image" Target="media/image38.wmf"/><Relationship Id="rId161" Type="http://schemas.openxmlformats.org/officeDocument/2006/relationships/image" Target="media/image65.wmf"/><Relationship Id="rId217" Type="http://schemas.openxmlformats.org/officeDocument/2006/relationships/oleObject" Target="embeddings/oleObject121.bin"/><Relationship Id="rId399" Type="http://schemas.openxmlformats.org/officeDocument/2006/relationships/image" Target="media/image170.wmf"/><Relationship Id="rId259" Type="http://schemas.openxmlformats.org/officeDocument/2006/relationships/oleObject" Target="embeddings/oleObject142.bin"/><Relationship Id="rId424" Type="http://schemas.openxmlformats.org/officeDocument/2006/relationships/image" Target="media/image181.wmf"/><Relationship Id="rId466" Type="http://schemas.openxmlformats.org/officeDocument/2006/relationships/oleObject" Target="embeddings/oleObject263.bin"/><Relationship Id="rId23" Type="http://schemas.openxmlformats.org/officeDocument/2006/relationships/oleObject" Target="embeddings/oleObject7.bin"/><Relationship Id="rId119" Type="http://schemas.openxmlformats.org/officeDocument/2006/relationships/image" Target="media/image47.wmf"/><Relationship Id="rId270" Type="http://schemas.openxmlformats.org/officeDocument/2006/relationships/image" Target="media/image114.wmf"/><Relationship Id="rId326" Type="http://schemas.openxmlformats.org/officeDocument/2006/relationships/image" Target="media/image139.wmf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9.bin"/><Relationship Id="rId368" Type="http://schemas.openxmlformats.org/officeDocument/2006/relationships/oleObject" Target="embeddings/oleObject200.bin"/><Relationship Id="rId172" Type="http://schemas.openxmlformats.org/officeDocument/2006/relationships/oleObject" Target="embeddings/oleObject97.bin"/><Relationship Id="rId228" Type="http://schemas.openxmlformats.org/officeDocument/2006/relationships/image" Target="media/image93.wmf"/><Relationship Id="rId435" Type="http://schemas.openxmlformats.org/officeDocument/2006/relationships/oleObject" Target="embeddings/oleObject241.bin"/><Relationship Id="rId477" Type="http://schemas.openxmlformats.org/officeDocument/2006/relationships/oleObject" Target="embeddings/oleObject274.bin"/><Relationship Id="rId281" Type="http://schemas.openxmlformats.org/officeDocument/2006/relationships/oleObject" Target="embeddings/oleObject153.bin"/><Relationship Id="rId337" Type="http://schemas.openxmlformats.org/officeDocument/2006/relationships/image" Target="media/image144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8.bin"/><Relationship Id="rId141" Type="http://schemas.openxmlformats.org/officeDocument/2006/relationships/image" Target="media/image57.wmf"/><Relationship Id="rId379" Type="http://schemas.openxmlformats.org/officeDocument/2006/relationships/image" Target="media/image165.wmf"/><Relationship Id="rId7" Type="http://schemas.openxmlformats.org/officeDocument/2006/relationships/footnotes" Target="footnotes.xml"/><Relationship Id="rId183" Type="http://schemas.openxmlformats.org/officeDocument/2006/relationships/image" Target="media/image71.wmf"/><Relationship Id="rId239" Type="http://schemas.openxmlformats.org/officeDocument/2006/relationships/oleObject" Target="embeddings/oleObject132.bin"/><Relationship Id="rId390" Type="http://schemas.openxmlformats.org/officeDocument/2006/relationships/oleObject" Target="embeddings/oleObject214.bin"/><Relationship Id="rId404" Type="http://schemas.openxmlformats.org/officeDocument/2006/relationships/oleObject" Target="embeddings/oleObject223.bin"/><Relationship Id="rId446" Type="http://schemas.openxmlformats.org/officeDocument/2006/relationships/oleObject" Target="embeddings/oleObject247.bin"/><Relationship Id="rId250" Type="http://schemas.openxmlformats.org/officeDocument/2006/relationships/image" Target="media/image104.wmf"/><Relationship Id="rId271" Type="http://schemas.openxmlformats.org/officeDocument/2006/relationships/oleObject" Target="embeddings/oleObject148.bin"/><Relationship Id="rId292" Type="http://schemas.openxmlformats.org/officeDocument/2006/relationships/image" Target="media/image125.wmf"/><Relationship Id="rId306" Type="http://schemas.openxmlformats.org/officeDocument/2006/relationships/image" Target="media/image131.wmf"/><Relationship Id="rId488" Type="http://schemas.openxmlformats.org/officeDocument/2006/relationships/oleObject" Target="embeddings/oleObject285.bin"/><Relationship Id="rId24" Type="http://schemas.openxmlformats.org/officeDocument/2006/relationships/oleObject" Target="embeddings/oleObject8.bin"/><Relationship Id="rId45" Type="http://schemas.openxmlformats.org/officeDocument/2006/relationships/image" Target="media/image16.wmf"/><Relationship Id="rId66" Type="http://schemas.openxmlformats.org/officeDocument/2006/relationships/image" Target="media/image25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8.bin"/><Relationship Id="rId131" Type="http://schemas.openxmlformats.org/officeDocument/2006/relationships/image" Target="media/image53.wmf"/><Relationship Id="rId327" Type="http://schemas.openxmlformats.org/officeDocument/2006/relationships/oleObject" Target="embeddings/oleObject179.bin"/><Relationship Id="rId348" Type="http://schemas.openxmlformats.org/officeDocument/2006/relationships/oleObject" Target="embeddings/oleObject190.bin"/><Relationship Id="rId369" Type="http://schemas.openxmlformats.org/officeDocument/2006/relationships/image" Target="media/image160.wmf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98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16.bin"/><Relationship Id="rId229" Type="http://schemas.openxmlformats.org/officeDocument/2006/relationships/oleObject" Target="embeddings/oleObject127.bin"/><Relationship Id="rId380" Type="http://schemas.openxmlformats.org/officeDocument/2006/relationships/oleObject" Target="embeddings/oleObject206.bin"/><Relationship Id="rId415" Type="http://schemas.openxmlformats.org/officeDocument/2006/relationships/image" Target="media/image178.wmf"/><Relationship Id="rId436" Type="http://schemas.openxmlformats.org/officeDocument/2006/relationships/image" Target="media/image186.wmf"/><Relationship Id="rId457" Type="http://schemas.openxmlformats.org/officeDocument/2006/relationships/oleObject" Target="embeddings/oleObject254.bin"/><Relationship Id="rId240" Type="http://schemas.openxmlformats.org/officeDocument/2006/relationships/image" Target="media/image99.wmf"/><Relationship Id="rId261" Type="http://schemas.openxmlformats.org/officeDocument/2006/relationships/oleObject" Target="embeddings/oleObject143.bin"/><Relationship Id="rId478" Type="http://schemas.openxmlformats.org/officeDocument/2006/relationships/oleObject" Target="embeddings/oleObject275.bin"/><Relationship Id="rId14" Type="http://schemas.openxmlformats.org/officeDocument/2006/relationships/image" Target="media/image3.wmf"/><Relationship Id="rId35" Type="http://schemas.openxmlformats.org/officeDocument/2006/relationships/image" Target="media/image12.wmf"/><Relationship Id="rId56" Type="http://schemas.openxmlformats.org/officeDocument/2006/relationships/image" Target="media/image21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282" Type="http://schemas.openxmlformats.org/officeDocument/2006/relationships/image" Target="media/image120.wmf"/><Relationship Id="rId317" Type="http://schemas.openxmlformats.org/officeDocument/2006/relationships/image" Target="media/image136.wmf"/><Relationship Id="rId338" Type="http://schemas.openxmlformats.org/officeDocument/2006/relationships/oleObject" Target="embeddings/oleObject185.bin"/><Relationship Id="rId359" Type="http://schemas.openxmlformats.org/officeDocument/2006/relationships/image" Target="media/image155.wmf"/><Relationship Id="rId8" Type="http://schemas.openxmlformats.org/officeDocument/2006/relationships/endnotes" Target="endnotes.xml"/><Relationship Id="rId98" Type="http://schemas.openxmlformats.org/officeDocument/2006/relationships/image" Target="media/image39.wmf"/><Relationship Id="rId121" Type="http://schemas.openxmlformats.org/officeDocument/2006/relationships/image" Target="media/image48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104.bin"/><Relationship Id="rId219" Type="http://schemas.openxmlformats.org/officeDocument/2006/relationships/oleObject" Target="embeddings/oleObject122.bin"/><Relationship Id="rId370" Type="http://schemas.openxmlformats.org/officeDocument/2006/relationships/oleObject" Target="embeddings/oleObject201.bin"/><Relationship Id="rId391" Type="http://schemas.openxmlformats.org/officeDocument/2006/relationships/oleObject" Target="embeddings/oleObject215.bin"/><Relationship Id="rId405" Type="http://schemas.openxmlformats.org/officeDocument/2006/relationships/image" Target="media/image173.wmf"/><Relationship Id="rId426" Type="http://schemas.openxmlformats.org/officeDocument/2006/relationships/image" Target="media/image182.wmf"/><Relationship Id="rId447" Type="http://schemas.openxmlformats.org/officeDocument/2006/relationships/image" Target="media/image191.wmf"/><Relationship Id="rId230" Type="http://schemas.openxmlformats.org/officeDocument/2006/relationships/image" Target="media/image94.wmf"/><Relationship Id="rId251" Type="http://schemas.openxmlformats.org/officeDocument/2006/relationships/oleObject" Target="embeddings/oleObject138.bin"/><Relationship Id="rId468" Type="http://schemas.openxmlformats.org/officeDocument/2006/relationships/oleObject" Target="embeddings/oleObject265.bin"/><Relationship Id="rId489" Type="http://schemas.openxmlformats.org/officeDocument/2006/relationships/oleObject" Target="embeddings/oleObject286.bin"/><Relationship Id="rId25" Type="http://schemas.openxmlformats.org/officeDocument/2006/relationships/image" Target="media/image8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15.wmf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67.bin"/><Relationship Id="rId328" Type="http://schemas.openxmlformats.org/officeDocument/2006/relationships/image" Target="media/image140.wmf"/><Relationship Id="rId349" Type="http://schemas.openxmlformats.org/officeDocument/2006/relationships/image" Target="media/image150.wmf"/><Relationship Id="rId88" Type="http://schemas.openxmlformats.org/officeDocument/2006/relationships/image" Target="media/image34.wmf"/><Relationship Id="rId111" Type="http://schemas.openxmlformats.org/officeDocument/2006/relationships/image" Target="media/image44.wmf"/><Relationship Id="rId132" Type="http://schemas.openxmlformats.org/officeDocument/2006/relationships/oleObject" Target="embeddings/oleObject70.bin"/><Relationship Id="rId153" Type="http://schemas.openxmlformats.org/officeDocument/2006/relationships/image" Target="media/image61.wmf"/><Relationship Id="rId174" Type="http://schemas.openxmlformats.org/officeDocument/2006/relationships/oleObject" Target="embeddings/oleObject99.bin"/><Relationship Id="rId195" Type="http://schemas.openxmlformats.org/officeDocument/2006/relationships/image" Target="media/image77.wmf"/><Relationship Id="rId209" Type="http://schemas.openxmlformats.org/officeDocument/2006/relationships/image" Target="media/image84.wmf"/><Relationship Id="rId360" Type="http://schemas.openxmlformats.org/officeDocument/2006/relationships/oleObject" Target="embeddings/oleObject196.bin"/><Relationship Id="rId381" Type="http://schemas.openxmlformats.org/officeDocument/2006/relationships/image" Target="media/image166.wmf"/><Relationship Id="rId416" Type="http://schemas.openxmlformats.org/officeDocument/2006/relationships/oleObject" Target="embeddings/oleObject229.bin"/><Relationship Id="rId220" Type="http://schemas.openxmlformats.org/officeDocument/2006/relationships/image" Target="media/image89.wmf"/><Relationship Id="rId241" Type="http://schemas.openxmlformats.org/officeDocument/2006/relationships/oleObject" Target="embeddings/oleObject133.bin"/><Relationship Id="rId437" Type="http://schemas.openxmlformats.org/officeDocument/2006/relationships/oleObject" Target="embeddings/oleObject242.bin"/><Relationship Id="rId458" Type="http://schemas.openxmlformats.org/officeDocument/2006/relationships/oleObject" Target="embeddings/oleObject255.bin"/><Relationship Id="rId479" Type="http://schemas.openxmlformats.org/officeDocument/2006/relationships/oleObject" Target="embeddings/oleObject276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10.wmf"/><Relationship Id="rId283" Type="http://schemas.openxmlformats.org/officeDocument/2006/relationships/oleObject" Target="embeddings/oleObject154.bin"/><Relationship Id="rId318" Type="http://schemas.openxmlformats.org/officeDocument/2006/relationships/oleObject" Target="embeddings/oleObject173.bin"/><Relationship Id="rId339" Type="http://schemas.openxmlformats.org/officeDocument/2006/relationships/image" Target="media/image145.wmf"/><Relationship Id="rId490" Type="http://schemas.openxmlformats.org/officeDocument/2006/relationships/oleObject" Target="embeddings/oleObject287.bin"/><Relationship Id="rId78" Type="http://schemas.openxmlformats.org/officeDocument/2006/relationships/oleObject" Target="embeddings/oleObject40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58.wmf"/><Relationship Id="rId164" Type="http://schemas.openxmlformats.org/officeDocument/2006/relationships/oleObject" Target="embeddings/oleObject89.bin"/><Relationship Id="rId185" Type="http://schemas.openxmlformats.org/officeDocument/2006/relationships/image" Target="media/image72.wmf"/><Relationship Id="rId350" Type="http://schemas.openxmlformats.org/officeDocument/2006/relationships/oleObject" Target="embeddings/oleObject191.bin"/><Relationship Id="rId371" Type="http://schemas.openxmlformats.org/officeDocument/2006/relationships/image" Target="media/image161.wmf"/><Relationship Id="rId406" Type="http://schemas.openxmlformats.org/officeDocument/2006/relationships/oleObject" Target="embeddings/oleObject224.bin"/><Relationship Id="rId9" Type="http://schemas.openxmlformats.org/officeDocument/2006/relationships/hyperlink" Target="mailto:229284739@qq.com" TargetMode="External"/><Relationship Id="rId210" Type="http://schemas.openxmlformats.org/officeDocument/2006/relationships/oleObject" Target="embeddings/oleObject117.bin"/><Relationship Id="rId392" Type="http://schemas.openxmlformats.org/officeDocument/2006/relationships/oleObject" Target="embeddings/oleObject216.bin"/><Relationship Id="rId427" Type="http://schemas.openxmlformats.org/officeDocument/2006/relationships/oleObject" Target="embeddings/oleObject236.bin"/><Relationship Id="rId448" Type="http://schemas.openxmlformats.org/officeDocument/2006/relationships/oleObject" Target="embeddings/oleObject248.bin"/><Relationship Id="rId469" Type="http://schemas.openxmlformats.org/officeDocument/2006/relationships/oleObject" Target="embeddings/oleObject266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8.bin"/><Relationship Id="rId252" Type="http://schemas.openxmlformats.org/officeDocument/2006/relationships/image" Target="media/image105.wmf"/><Relationship Id="rId273" Type="http://schemas.openxmlformats.org/officeDocument/2006/relationships/oleObject" Target="embeddings/oleObject149.bin"/><Relationship Id="rId294" Type="http://schemas.openxmlformats.org/officeDocument/2006/relationships/image" Target="media/image126.wmf"/><Relationship Id="rId308" Type="http://schemas.openxmlformats.org/officeDocument/2006/relationships/image" Target="media/image132.wmf"/><Relationship Id="rId329" Type="http://schemas.openxmlformats.org/officeDocument/2006/relationships/oleObject" Target="embeddings/oleObject180.bin"/><Relationship Id="rId480" Type="http://schemas.openxmlformats.org/officeDocument/2006/relationships/oleObject" Target="embeddings/oleObject277.bin"/><Relationship Id="rId47" Type="http://schemas.openxmlformats.org/officeDocument/2006/relationships/image" Target="media/image17.wmf"/><Relationship Id="rId68" Type="http://schemas.openxmlformats.org/officeDocument/2006/relationships/image" Target="media/image26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54.wmf"/><Relationship Id="rId154" Type="http://schemas.openxmlformats.org/officeDocument/2006/relationships/oleObject" Target="embeddings/oleObject84.bin"/><Relationship Id="rId175" Type="http://schemas.openxmlformats.org/officeDocument/2006/relationships/image" Target="media/image67.wmf"/><Relationship Id="rId340" Type="http://schemas.openxmlformats.org/officeDocument/2006/relationships/oleObject" Target="embeddings/oleObject186.bin"/><Relationship Id="rId361" Type="http://schemas.openxmlformats.org/officeDocument/2006/relationships/image" Target="media/image156.wmf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382" Type="http://schemas.openxmlformats.org/officeDocument/2006/relationships/oleObject" Target="embeddings/oleObject207.bin"/><Relationship Id="rId417" Type="http://schemas.openxmlformats.org/officeDocument/2006/relationships/image" Target="media/image179.wmf"/><Relationship Id="rId438" Type="http://schemas.openxmlformats.org/officeDocument/2006/relationships/image" Target="media/image187.wmf"/><Relationship Id="rId459" Type="http://schemas.openxmlformats.org/officeDocument/2006/relationships/oleObject" Target="embeddings/oleObject256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0.wmf"/><Relationship Id="rId263" Type="http://schemas.openxmlformats.org/officeDocument/2006/relationships/oleObject" Target="embeddings/oleObject144.bin"/><Relationship Id="rId284" Type="http://schemas.openxmlformats.org/officeDocument/2006/relationships/image" Target="media/image121.wmf"/><Relationship Id="rId319" Type="http://schemas.openxmlformats.org/officeDocument/2006/relationships/oleObject" Target="embeddings/oleObject174.bin"/><Relationship Id="rId470" Type="http://schemas.openxmlformats.org/officeDocument/2006/relationships/oleObject" Target="embeddings/oleObject267.bin"/><Relationship Id="rId491" Type="http://schemas.openxmlformats.org/officeDocument/2006/relationships/oleObject" Target="embeddings/oleObject288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0.wmf"/><Relationship Id="rId123" Type="http://schemas.openxmlformats.org/officeDocument/2006/relationships/image" Target="media/image49.wmf"/><Relationship Id="rId144" Type="http://schemas.openxmlformats.org/officeDocument/2006/relationships/oleObject" Target="embeddings/oleObject77.bin"/><Relationship Id="rId330" Type="http://schemas.openxmlformats.org/officeDocument/2006/relationships/image" Target="media/image141.wmf"/><Relationship Id="rId90" Type="http://schemas.openxmlformats.org/officeDocument/2006/relationships/image" Target="media/image35.w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5.bin"/><Relationship Id="rId351" Type="http://schemas.openxmlformats.org/officeDocument/2006/relationships/image" Target="media/image151.wmf"/><Relationship Id="rId372" Type="http://schemas.openxmlformats.org/officeDocument/2006/relationships/oleObject" Target="embeddings/oleObject202.bin"/><Relationship Id="rId393" Type="http://schemas.openxmlformats.org/officeDocument/2006/relationships/oleObject" Target="embeddings/oleObject217.bin"/><Relationship Id="rId407" Type="http://schemas.openxmlformats.org/officeDocument/2006/relationships/image" Target="media/image174.wmf"/><Relationship Id="rId428" Type="http://schemas.openxmlformats.org/officeDocument/2006/relationships/oleObject" Target="embeddings/oleObject237.bin"/><Relationship Id="rId449" Type="http://schemas.openxmlformats.org/officeDocument/2006/relationships/oleObject" Target="embeddings/oleObject249.bin"/><Relationship Id="rId211" Type="http://schemas.openxmlformats.org/officeDocument/2006/relationships/image" Target="media/image85.wmf"/><Relationship Id="rId232" Type="http://schemas.openxmlformats.org/officeDocument/2006/relationships/image" Target="media/image95.wmf"/><Relationship Id="rId253" Type="http://schemas.openxmlformats.org/officeDocument/2006/relationships/oleObject" Target="embeddings/oleObject139.bin"/><Relationship Id="rId274" Type="http://schemas.openxmlformats.org/officeDocument/2006/relationships/image" Target="media/image116.wmf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8.bin"/><Relationship Id="rId460" Type="http://schemas.openxmlformats.org/officeDocument/2006/relationships/oleObject" Target="embeddings/oleObject257.bin"/><Relationship Id="rId481" Type="http://schemas.openxmlformats.org/officeDocument/2006/relationships/oleObject" Target="embeddings/oleObject278.bin"/><Relationship Id="rId27" Type="http://schemas.openxmlformats.org/officeDocument/2006/relationships/image" Target="media/image9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320" Type="http://schemas.openxmlformats.org/officeDocument/2006/relationships/image" Target="media/image137.wmf"/><Relationship Id="rId80" Type="http://schemas.openxmlformats.org/officeDocument/2006/relationships/image" Target="media/image30.wmf"/><Relationship Id="rId155" Type="http://schemas.openxmlformats.org/officeDocument/2006/relationships/image" Target="media/image62.wmf"/><Relationship Id="rId176" Type="http://schemas.openxmlformats.org/officeDocument/2006/relationships/oleObject" Target="embeddings/oleObject100.bin"/><Relationship Id="rId197" Type="http://schemas.openxmlformats.org/officeDocument/2006/relationships/image" Target="media/image78.wmf"/><Relationship Id="rId341" Type="http://schemas.openxmlformats.org/officeDocument/2006/relationships/image" Target="media/image146.wmf"/><Relationship Id="rId362" Type="http://schemas.openxmlformats.org/officeDocument/2006/relationships/oleObject" Target="embeddings/oleObject197.bin"/><Relationship Id="rId383" Type="http://schemas.openxmlformats.org/officeDocument/2006/relationships/image" Target="media/image167.wmf"/><Relationship Id="rId418" Type="http://schemas.openxmlformats.org/officeDocument/2006/relationships/oleObject" Target="embeddings/oleObject230.bin"/><Relationship Id="rId439" Type="http://schemas.openxmlformats.org/officeDocument/2006/relationships/oleObject" Target="embeddings/oleObject243.bin"/><Relationship Id="rId201" Type="http://schemas.openxmlformats.org/officeDocument/2006/relationships/image" Target="media/image80.wmf"/><Relationship Id="rId222" Type="http://schemas.openxmlformats.org/officeDocument/2006/relationships/image" Target="media/image90.wmf"/><Relationship Id="rId243" Type="http://schemas.openxmlformats.org/officeDocument/2006/relationships/oleObject" Target="embeddings/oleObject134.bin"/><Relationship Id="rId264" Type="http://schemas.openxmlformats.org/officeDocument/2006/relationships/image" Target="media/image111.wmf"/><Relationship Id="rId285" Type="http://schemas.openxmlformats.org/officeDocument/2006/relationships/oleObject" Target="embeddings/oleObject155.bin"/><Relationship Id="rId450" Type="http://schemas.openxmlformats.org/officeDocument/2006/relationships/oleObject" Target="embeddings/oleObject250.bin"/><Relationship Id="rId471" Type="http://schemas.openxmlformats.org/officeDocument/2006/relationships/oleObject" Target="embeddings/oleObject268.bin"/><Relationship Id="rId17" Type="http://schemas.openxmlformats.org/officeDocument/2006/relationships/oleObject" Target="embeddings/oleObject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2.wmf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6.bin"/><Relationship Id="rId310" Type="http://schemas.openxmlformats.org/officeDocument/2006/relationships/image" Target="media/image133.wmf"/><Relationship Id="rId492" Type="http://schemas.openxmlformats.org/officeDocument/2006/relationships/oleObject" Target="embeddings/oleObject289.bin"/><Relationship Id="rId70" Type="http://schemas.openxmlformats.org/officeDocument/2006/relationships/image" Target="media/image27.wmf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91.bin"/><Relationship Id="rId187" Type="http://schemas.openxmlformats.org/officeDocument/2006/relationships/image" Target="media/image73.wmf"/><Relationship Id="rId331" Type="http://schemas.openxmlformats.org/officeDocument/2006/relationships/oleObject" Target="embeddings/oleObject181.bin"/><Relationship Id="rId352" Type="http://schemas.openxmlformats.org/officeDocument/2006/relationships/oleObject" Target="embeddings/oleObject192.bin"/><Relationship Id="rId373" Type="http://schemas.openxmlformats.org/officeDocument/2006/relationships/image" Target="media/image162.wmf"/><Relationship Id="rId394" Type="http://schemas.openxmlformats.org/officeDocument/2006/relationships/oleObject" Target="embeddings/oleObject218.bin"/><Relationship Id="rId408" Type="http://schemas.openxmlformats.org/officeDocument/2006/relationships/oleObject" Target="embeddings/oleObject225.bin"/><Relationship Id="rId429" Type="http://schemas.openxmlformats.org/officeDocument/2006/relationships/image" Target="media/image183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8.bin"/><Relationship Id="rId233" Type="http://schemas.openxmlformats.org/officeDocument/2006/relationships/oleObject" Target="embeddings/oleObject129.bin"/><Relationship Id="rId254" Type="http://schemas.openxmlformats.org/officeDocument/2006/relationships/image" Target="media/image106.wmf"/><Relationship Id="rId440" Type="http://schemas.openxmlformats.org/officeDocument/2006/relationships/oleObject" Target="embeddings/oleObject244.bin"/><Relationship Id="rId28" Type="http://schemas.openxmlformats.org/officeDocument/2006/relationships/oleObject" Target="embeddings/oleObject10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61.bin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1.bin"/><Relationship Id="rId300" Type="http://schemas.openxmlformats.org/officeDocument/2006/relationships/image" Target="media/image128.wmf"/><Relationship Id="rId461" Type="http://schemas.openxmlformats.org/officeDocument/2006/relationships/oleObject" Target="embeddings/oleObject258.bin"/><Relationship Id="rId482" Type="http://schemas.openxmlformats.org/officeDocument/2006/relationships/oleObject" Target="embeddings/oleObject279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2.bin"/><Relationship Id="rId135" Type="http://schemas.openxmlformats.org/officeDocument/2006/relationships/image" Target="media/image55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68.wmf"/><Relationship Id="rId198" Type="http://schemas.openxmlformats.org/officeDocument/2006/relationships/oleObject" Target="embeddings/oleObject111.bin"/><Relationship Id="rId321" Type="http://schemas.openxmlformats.org/officeDocument/2006/relationships/oleObject" Target="embeddings/oleObject175.bin"/><Relationship Id="rId342" Type="http://schemas.openxmlformats.org/officeDocument/2006/relationships/oleObject" Target="embeddings/oleObject187.bin"/><Relationship Id="rId363" Type="http://schemas.openxmlformats.org/officeDocument/2006/relationships/image" Target="media/image157.wmf"/><Relationship Id="rId384" Type="http://schemas.openxmlformats.org/officeDocument/2006/relationships/oleObject" Target="embeddings/oleObject208.bin"/><Relationship Id="rId419" Type="http://schemas.openxmlformats.org/officeDocument/2006/relationships/oleObject" Target="embeddings/oleObject231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4.bin"/><Relationship Id="rId244" Type="http://schemas.openxmlformats.org/officeDocument/2006/relationships/image" Target="media/image101.wmf"/><Relationship Id="rId430" Type="http://schemas.openxmlformats.org/officeDocument/2006/relationships/oleObject" Target="embeddings/oleObject238.bin"/><Relationship Id="rId18" Type="http://schemas.openxmlformats.org/officeDocument/2006/relationships/image" Target="media/image5.wmf"/><Relationship Id="rId39" Type="http://schemas.openxmlformats.org/officeDocument/2006/relationships/image" Target="media/image13.wmf"/><Relationship Id="rId265" Type="http://schemas.openxmlformats.org/officeDocument/2006/relationships/oleObject" Target="embeddings/oleObject145.bin"/><Relationship Id="rId286" Type="http://schemas.openxmlformats.org/officeDocument/2006/relationships/image" Target="media/image122.wmf"/><Relationship Id="rId451" Type="http://schemas.openxmlformats.org/officeDocument/2006/relationships/image" Target="media/image192.wmf"/><Relationship Id="rId472" Type="http://schemas.openxmlformats.org/officeDocument/2006/relationships/oleObject" Target="embeddings/oleObject269.bin"/><Relationship Id="rId493" Type="http://schemas.openxmlformats.org/officeDocument/2006/relationships/header" Target="header1.xml"/><Relationship Id="rId50" Type="http://schemas.openxmlformats.org/officeDocument/2006/relationships/oleObject" Target="embeddings/oleObject23.bin"/><Relationship Id="rId104" Type="http://schemas.openxmlformats.org/officeDocument/2006/relationships/image" Target="media/image41.wmf"/><Relationship Id="rId125" Type="http://schemas.openxmlformats.org/officeDocument/2006/relationships/image" Target="media/image50.wmf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2.bin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69.bin"/><Relationship Id="rId332" Type="http://schemas.openxmlformats.org/officeDocument/2006/relationships/image" Target="media/image142.wmf"/><Relationship Id="rId353" Type="http://schemas.openxmlformats.org/officeDocument/2006/relationships/image" Target="media/image152.wmf"/><Relationship Id="rId374" Type="http://schemas.openxmlformats.org/officeDocument/2006/relationships/oleObject" Target="embeddings/oleObject203.bin"/><Relationship Id="rId395" Type="http://schemas.openxmlformats.org/officeDocument/2006/relationships/image" Target="media/image168.wmf"/><Relationship Id="rId409" Type="http://schemas.openxmlformats.org/officeDocument/2006/relationships/image" Target="media/image175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6.wmf"/><Relationship Id="rId213" Type="http://schemas.openxmlformats.org/officeDocument/2006/relationships/image" Target="media/image86.wmf"/><Relationship Id="rId234" Type="http://schemas.openxmlformats.org/officeDocument/2006/relationships/image" Target="media/image96.wmf"/><Relationship Id="rId420" Type="http://schemas.openxmlformats.org/officeDocument/2006/relationships/oleObject" Target="embeddings/oleObject2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0.bin"/><Relationship Id="rId276" Type="http://schemas.openxmlformats.org/officeDocument/2006/relationships/image" Target="media/image117.wmf"/><Relationship Id="rId297" Type="http://schemas.openxmlformats.org/officeDocument/2006/relationships/oleObject" Target="embeddings/oleObject162.bin"/><Relationship Id="rId441" Type="http://schemas.openxmlformats.org/officeDocument/2006/relationships/image" Target="media/image188.wmf"/><Relationship Id="rId462" Type="http://schemas.openxmlformats.org/officeDocument/2006/relationships/oleObject" Target="embeddings/oleObject259.bin"/><Relationship Id="rId483" Type="http://schemas.openxmlformats.org/officeDocument/2006/relationships/oleObject" Target="embeddings/oleObject280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45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63.wmf"/><Relationship Id="rId178" Type="http://schemas.openxmlformats.org/officeDocument/2006/relationships/oleObject" Target="embeddings/oleObject101.bin"/><Relationship Id="rId301" Type="http://schemas.openxmlformats.org/officeDocument/2006/relationships/oleObject" Target="embeddings/oleObject164.bin"/><Relationship Id="rId322" Type="http://schemas.openxmlformats.org/officeDocument/2006/relationships/oleObject" Target="embeddings/oleObject176.bin"/><Relationship Id="rId343" Type="http://schemas.openxmlformats.org/officeDocument/2006/relationships/image" Target="media/image147.wmf"/><Relationship Id="rId364" Type="http://schemas.openxmlformats.org/officeDocument/2006/relationships/oleObject" Target="embeddings/oleObject198.bin"/><Relationship Id="rId61" Type="http://schemas.openxmlformats.org/officeDocument/2006/relationships/image" Target="media/image23.wmf"/><Relationship Id="rId82" Type="http://schemas.openxmlformats.org/officeDocument/2006/relationships/image" Target="media/image31.wmf"/><Relationship Id="rId199" Type="http://schemas.openxmlformats.org/officeDocument/2006/relationships/image" Target="media/image79.wmf"/><Relationship Id="rId203" Type="http://schemas.openxmlformats.org/officeDocument/2006/relationships/image" Target="media/image81.wmf"/><Relationship Id="rId385" Type="http://schemas.openxmlformats.org/officeDocument/2006/relationships/oleObject" Target="embeddings/oleObject209.bin"/><Relationship Id="rId19" Type="http://schemas.openxmlformats.org/officeDocument/2006/relationships/oleObject" Target="embeddings/oleObject5.bin"/><Relationship Id="rId224" Type="http://schemas.openxmlformats.org/officeDocument/2006/relationships/image" Target="media/image91.wmf"/><Relationship Id="rId245" Type="http://schemas.openxmlformats.org/officeDocument/2006/relationships/oleObject" Target="embeddings/oleObject135.bin"/><Relationship Id="rId266" Type="http://schemas.openxmlformats.org/officeDocument/2006/relationships/image" Target="media/image112.wmf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26.bin"/><Relationship Id="rId431" Type="http://schemas.openxmlformats.org/officeDocument/2006/relationships/oleObject" Target="embeddings/oleObject239.bin"/><Relationship Id="rId452" Type="http://schemas.openxmlformats.org/officeDocument/2006/relationships/oleObject" Target="embeddings/oleObject251.bin"/><Relationship Id="rId473" Type="http://schemas.openxmlformats.org/officeDocument/2006/relationships/oleObject" Target="embeddings/oleObject270.bin"/><Relationship Id="rId494" Type="http://schemas.openxmlformats.org/officeDocument/2006/relationships/header" Target="header2.xml"/><Relationship Id="rId30" Type="http://schemas.openxmlformats.org/officeDocument/2006/relationships/image" Target="media/image10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3.bin"/><Relationship Id="rId312" Type="http://schemas.openxmlformats.org/officeDocument/2006/relationships/image" Target="media/image134.wmf"/><Relationship Id="rId333" Type="http://schemas.openxmlformats.org/officeDocument/2006/relationships/oleObject" Target="embeddings/oleObject182.bin"/><Relationship Id="rId354" Type="http://schemas.openxmlformats.org/officeDocument/2006/relationships/oleObject" Target="embeddings/oleObject193.bin"/><Relationship Id="rId51" Type="http://schemas.openxmlformats.org/officeDocument/2006/relationships/oleObject" Target="embeddings/oleObject24.bin"/><Relationship Id="rId72" Type="http://schemas.openxmlformats.org/officeDocument/2006/relationships/image" Target="media/image28.wmf"/><Relationship Id="rId93" Type="http://schemas.openxmlformats.org/officeDocument/2006/relationships/oleObject" Target="embeddings/oleObject48.bin"/><Relationship Id="rId189" Type="http://schemas.openxmlformats.org/officeDocument/2006/relationships/image" Target="media/image74.wmf"/><Relationship Id="rId375" Type="http://schemas.openxmlformats.org/officeDocument/2006/relationships/image" Target="media/image163.wmf"/><Relationship Id="rId396" Type="http://schemas.openxmlformats.org/officeDocument/2006/relationships/oleObject" Target="embeddings/oleObject219.bin"/><Relationship Id="rId3" Type="http://schemas.openxmlformats.org/officeDocument/2006/relationships/styles" Target="style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30.bin"/><Relationship Id="rId256" Type="http://schemas.openxmlformats.org/officeDocument/2006/relationships/image" Target="media/image107.wmf"/><Relationship Id="rId277" Type="http://schemas.openxmlformats.org/officeDocument/2006/relationships/oleObject" Target="embeddings/oleObject151.bin"/><Relationship Id="rId298" Type="http://schemas.openxmlformats.org/officeDocument/2006/relationships/image" Target="media/image127.wmf"/><Relationship Id="rId400" Type="http://schemas.openxmlformats.org/officeDocument/2006/relationships/oleObject" Target="embeddings/oleObject221.bin"/><Relationship Id="rId421" Type="http://schemas.openxmlformats.org/officeDocument/2006/relationships/oleObject" Target="embeddings/oleObject233.bin"/><Relationship Id="rId442" Type="http://schemas.openxmlformats.org/officeDocument/2006/relationships/oleObject" Target="embeddings/oleObject245.bin"/><Relationship Id="rId463" Type="http://schemas.openxmlformats.org/officeDocument/2006/relationships/oleObject" Target="embeddings/oleObject260.bin"/><Relationship Id="rId484" Type="http://schemas.openxmlformats.org/officeDocument/2006/relationships/oleObject" Target="embeddings/oleObject281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6.wmf"/><Relationship Id="rId158" Type="http://schemas.openxmlformats.org/officeDocument/2006/relationships/oleObject" Target="embeddings/oleObject86.bin"/><Relationship Id="rId302" Type="http://schemas.openxmlformats.org/officeDocument/2006/relationships/image" Target="media/image129.wmf"/><Relationship Id="rId323" Type="http://schemas.openxmlformats.org/officeDocument/2006/relationships/oleObject" Target="embeddings/oleObject177.bin"/><Relationship Id="rId344" Type="http://schemas.openxmlformats.org/officeDocument/2006/relationships/oleObject" Target="embeddings/oleObject188.bin"/><Relationship Id="rId20" Type="http://schemas.openxmlformats.org/officeDocument/2006/relationships/image" Target="media/image6.wmf"/><Relationship Id="rId41" Type="http://schemas.openxmlformats.org/officeDocument/2006/relationships/image" Target="media/image14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3.bin"/><Relationship Id="rId179" Type="http://schemas.openxmlformats.org/officeDocument/2006/relationships/image" Target="media/image69.wmf"/><Relationship Id="rId365" Type="http://schemas.openxmlformats.org/officeDocument/2006/relationships/image" Target="media/image158.wmf"/><Relationship Id="rId386" Type="http://schemas.openxmlformats.org/officeDocument/2006/relationships/oleObject" Target="embeddings/oleObject210.bin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25.bin"/><Relationship Id="rId246" Type="http://schemas.openxmlformats.org/officeDocument/2006/relationships/image" Target="media/image102.wmf"/><Relationship Id="rId267" Type="http://schemas.openxmlformats.org/officeDocument/2006/relationships/oleObject" Target="embeddings/oleObject146.bin"/><Relationship Id="rId288" Type="http://schemas.openxmlformats.org/officeDocument/2006/relationships/image" Target="media/image123.wmf"/><Relationship Id="rId411" Type="http://schemas.openxmlformats.org/officeDocument/2006/relationships/image" Target="media/image176.wmf"/><Relationship Id="rId432" Type="http://schemas.openxmlformats.org/officeDocument/2006/relationships/image" Target="media/image184.wmf"/><Relationship Id="rId453" Type="http://schemas.openxmlformats.org/officeDocument/2006/relationships/image" Target="media/image193.wmf"/><Relationship Id="rId474" Type="http://schemas.openxmlformats.org/officeDocument/2006/relationships/oleObject" Target="embeddings/oleObject271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1.wmf"/><Relationship Id="rId313" Type="http://schemas.openxmlformats.org/officeDocument/2006/relationships/oleObject" Target="embeddings/oleObject170.bin"/><Relationship Id="rId495" Type="http://schemas.openxmlformats.org/officeDocument/2006/relationships/footer" Target="footer1.xml"/><Relationship Id="rId10" Type="http://schemas.openxmlformats.org/officeDocument/2006/relationships/image" Target="media/image1.wmf"/><Relationship Id="rId31" Type="http://schemas.openxmlformats.org/officeDocument/2006/relationships/oleObject" Target="embeddings/oleObject12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6.bin"/><Relationship Id="rId94" Type="http://schemas.openxmlformats.org/officeDocument/2006/relationships/image" Target="media/image37.wmf"/><Relationship Id="rId148" Type="http://schemas.openxmlformats.org/officeDocument/2006/relationships/oleObject" Target="embeddings/oleObject80.bin"/><Relationship Id="rId169" Type="http://schemas.openxmlformats.org/officeDocument/2006/relationships/oleObject" Target="embeddings/oleObject94.bin"/><Relationship Id="rId334" Type="http://schemas.openxmlformats.org/officeDocument/2006/relationships/oleObject" Target="embeddings/oleObject183.bin"/><Relationship Id="rId355" Type="http://schemas.openxmlformats.org/officeDocument/2006/relationships/image" Target="media/image153.wmf"/><Relationship Id="rId376" Type="http://schemas.openxmlformats.org/officeDocument/2006/relationships/oleObject" Target="embeddings/oleObject204.bin"/><Relationship Id="rId397" Type="http://schemas.openxmlformats.org/officeDocument/2006/relationships/image" Target="media/image169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102.bin"/><Relationship Id="rId215" Type="http://schemas.openxmlformats.org/officeDocument/2006/relationships/oleObject" Target="embeddings/oleObject120.bin"/><Relationship Id="rId236" Type="http://schemas.openxmlformats.org/officeDocument/2006/relationships/image" Target="media/image97.wmf"/><Relationship Id="rId257" Type="http://schemas.openxmlformats.org/officeDocument/2006/relationships/oleObject" Target="embeddings/oleObject141.bin"/><Relationship Id="rId278" Type="http://schemas.openxmlformats.org/officeDocument/2006/relationships/image" Target="media/image118.wmf"/><Relationship Id="rId401" Type="http://schemas.openxmlformats.org/officeDocument/2006/relationships/image" Target="media/image171.wmf"/><Relationship Id="rId422" Type="http://schemas.openxmlformats.org/officeDocument/2006/relationships/image" Target="media/image180.wmf"/><Relationship Id="rId443" Type="http://schemas.openxmlformats.org/officeDocument/2006/relationships/image" Target="media/image189.wmf"/><Relationship Id="rId464" Type="http://schemas.openxmlformats.org/officeDocument/2006/relationships/oleObject" Target="embeddings/oleObject261.bin"/><Relationship Id="rId303" Type="http://schemas.openxmlformats.org/officeDocument/2006/relationships/oleObject" Target="embeddings/oleObject165.bin"/><Relationship Id="rId485" Type="http://schemas.openxmlformats.org/officeDocument/2006/relationships/oleObject" Target="embeddings/oleObject28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2.wmf"/><Relationship Id="rId138" Type="http://schemas.openxmlformats.org/officeDocument/2006/relationships/oleObject" Target="embeddings/oleObject73.bin"/><Relationship Id="rId345" Type="http://schemas.openxmlformats.org/officeDocument/2006/relationships/image" Target="media/image148.wmf"/><Relationship Id="rId387" Type="http://schemas.openxmlformats.org/officeDocument/2006/relationships/oleObject" Target="embeddings/oleObject211.bin"/><Relationship Id="rId191" Type="http://schemas.openxmlformats.org/officeDocument/2006/relationships/image" Target="media/image75.wmf"/><Relationship Id="rId205" Type="http://schemas.openxmlformats.org/officeDocument/2006/relationships/image" Target="media/image82.wmf"/><Relationship Id="rId247" Type="http://schemas.openxmlformats.org/officeDocument/2006/relationships/oleObject" Target="embeddings/oleObject136.bin"/><Relationship Id="rId412" Type="http://schemas.openxmlformats.org/officeDocument/2006/relationships/oleObject" Target="embeddings/oleObject227.bin"/><Relationship Id="rId107" Type="http://schemas.openxmlformats.org/officeDocument/2006/relationships/image" Target="media/image42.wmf"/><Relationship Id="rId289" Type="http://schemas.openxmlformats.org/officeDocument/2006/relationships/oleObject" Target="embeddings/oleObject157.bin"/><Relationship Id="rId454" Type="http://schemas.openxmlformats.org/officeDocument/2006/relationships/oleObject" Target="embeddings/oleObject252.bin"/><Relationship Id="rId496" Type="http://schemas.openxmlformats.org/officeDocument/2006/relationships/fontTable" Target="fontTable.xml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60.wmf"/><Relationship Id="rId314" Type="http://schemas.openxmlformats.org/officeDocument/2006/relationships/image" Target="media/image135.wmf"/><Relationship Id="rId356" Type="http://schemas.openxmlformats.org/officeDocument/2006/relationships/oleObject" Target="embeddings/oleObject194.bin"/><Relationship Id="rId398" Type="http://schemas.openxmlformats.org/officeDocument/2006/relationships/oleObject" Target="embeddings/oleObject220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7.bin"/><Relationship Id="rId216" Type="http://schemas.openxmlformats.org/officeDocument/2006/relationships/image" Target="media/image87.wmf"/><Relationship Id="rId423" Type="http://schemas.openxmlformats.org/officeDocument/2006/relationships/oleObject" Target="embeddings/oleObject234.bin"/><Relationship Id="rId258" Type="http://schemas.openxmlformats.org/officeDocument/2006/relationships/image" Target="media/image108.wmf"/><Relationship Id="rId465" Type="http://schemas.openxmlformats.org/officeDocument/2006/relationships/oleObject" Target="embeddings/oleObject262.bin"/><Relationship Id="rId22" Type="http://schemas.openxmlformats.org/officeDocument/2006/relationships/image" Target="media/image7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3.bin"/><Relationship Id="rId325" Type="http://schemas.openxmlformats.org/officeDocument/2006/relationships/oleObject" Target="embeddings/oleObject178.bin"/><Relationship Id="rId367" Type="http://schemas.openxmlformats.org/officeDocument/2006/relationships/image" Target="media/image159.wmf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6.bin"/><Relationship Id="rId269" Type="http://schemas.openxmlformats.org/officeDocument/2006/relationships/oleObject" Target="embeddings/oleObject147.bin"/><Relationship Id="rId434" Type="http://schemas.openxmlformats.org/officeDocument/2006/relationships/image" Target="media/image185.wmf"/><Relationship Id="rId476" Type="http://schemas.openxmlformats.org/officeDocument/2006/relationships/oleObject" Target="embeddings/oleObject273.bin"/><Relationship Id="rId33" Type="http://schemas.openxmlformats.org/officeDocument/2006/relationships/image" Target="media/image11.wmf"/><Relationship Id="rId129" Type="http://schemas.openxmlformats.org/officeDocument/2006/relationships/image" Target="media/image52.wmf"/><Relationship Id="rId280" Type="http://schemas.openxmlformats.org/officeDocument/2006/relationships/image" Target="media/image119.wmf"/><Relationship Id="rId336" Type="http://schemas.openxmlformats.org/officeDocument/2006/relationships/oleObject" Target="embeddings/oleObject184.bin"/><Relationship Id="rId75" Type="http://schemas.openxmlformats.org/officeDocument/2006/relationships/image" Target="media/image29.wmf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103.bin"/><Relationship Id="rId378" Type="http://schemas.openxmlformats.org/officeDocument/2006/relationships/oleObject" Target="embeddings/oleObject205.bin"/><Relationship Id="rId403" Type="http://schemas.openxmlformats.org/officeDocument/2006/relationships/image" Target="media/image172.wmf"/><Relationship Id="rId6" Type="http://schemas.openxmlformats.org/officeDocument/2006/relationships/webSettings" Target="webSettings.xml"/><Relationship Id="rId238" Type="http://schemas.openxmlformats.org/officeDocument/2006/relationships/image" Target="media/image98.wmf"/><Relationship Id="rId445" Type="http://schemas.openxmlformats.org/officeDocument/2006/relationships/image" Target="media/image190.wmf"/><Relationship Id="rId487" Type="http://schemas.openxmlformats.org/officeDocument/2006/relationships/oleObject" Target="embeddings/oleObject284.bin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6.bin"/><Relationship Id="rId347" Type="http://schemas.openxmlformats.org/officeDocument/2006/relationships/image" Target="media/image149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3.wmf"/><Relationship Id="rId151" Type="http://schemas.openxmlformats.org/officeDocument/2006/relationships/oleObject" Target="embeddings/oleObject82.bin"/><Relationship Id="rId389" Type="http://schemas.openxmlformats.org/officeDocument/2006/relationships/oleObject" Target="embeddings/oleObject213.bin"/><Relationship Id="rId193" Type="http://schemas.openxmlformats.org/officeDocument/2006/relationships/image" Target="media/image76.wmf"/><Relationship Id="rId207" Type="http://schemas.openxmlformats.org/officeDocument/2006/relationships/image" Target="media/image83.wmf"/><Relationship Id="rId249" Type="http://schemas.openxmlformats.org/officeDocument/2006/relationships/oleObject" Target="embeddings/oleObject137.bin"/><Relationship Id="rId414" Type="http://schemas.openxmlformats.org/officeDocument/2006/relationships/oleObject" Target="embeddings/oleObject228.bin"/><Relationship Id="rId456" Type="http://schemas.openxmlformats.org/officeDocument/2006/relationships/oleObject" Target="embeddings/oleObject253.bin"/><Relationship Id="rId13" Type="http://schemas.openxmlformats.org/officeDocument/2006/relationships/oleObject" Target="embeddings/oleObject2.bin"/><Relationship Id="rId109" Type="http://schemas.openxmlformats.org/officeDocument/2006/relationships/image" Target="media/image43.wmf"/><Relationship Id="rId260" Type="http://schemas.openxmlformats.org/officeDocument/2006/relationships/image" Target="media/image109.wmf"/><Relationship Id="rId316" Type="http://schemas.openxmlformats.org/officeDocument/2006/relationships/oleObject" Target="embeddings/oleObject172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195.bin"/><Relationship Id="rId162" Type="http://schemas.openxmlformats.org/officeDocument/2006/relationships/oleObject" Target="embeddings/oleObject88.bin"/><Relationship Id="rId218" Type="http://schemas.openxmlformats.org/officeDocument/2006/relationships/image" Target="media/image88.wmf"/><Relationship Id="rId425" Type="http://schemas.openxmlformats.org/officeDocument/2006/relationships/oleObject" Target="embeddings/oleObject235.bin"/><Relationship Id="rId467" Type="http://schemas.openxmlformats.org/officeDocument/2006/relationships/oleObject" Target="embeddings/oleObject26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013;&#21335;\&#35770;&#25991;\&#33258;&#24049;&#30340;&#35770;&#25991;\&#19968;\&#26032;&#24605;&#36335;\20160418%20&#20110;&#32032;&#25935;\An%20interval%20type-2%20fuzzy%20likelihood-based%20MABAC%20approach%20and%20its%20application%20in%20selecting%20hotels%20on%20a%20tourism%20website-&#28070;&#33394;&#20462;&#25913;&#21518;&#26368;&#32456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8E68-D94B-4384-8CB8-2CDFE0CE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 interval type-2 fuzzy likelihood-based MABAC approach and its application in selecting hotels on a tourism website-润色修改后最终版</Template>
  <TotalTime>7050</TotalTime>
  <Pages>25</Pages>
  <Words>16366</Words>
  <Characters>93292</Characters>
  <Application>Microsoft Office Word</Application>
  <DocSecurity>0</DocSecurity>
  <Lines>777</Lines>
  <Paragraphs>218</Paragraphs>
  <ScaleCrop>false</ScaleCrop>
  <Company/>
  <LinksUpToDate>false</LinksUpToDate>
  <CharactersWithSpaces>109440</CharactersWithSpaces>
  <SharedDoc>false</SharedDoc>
  <HLinks>
    <vt:vector size="498" baseType="variant">
      <vt:variant>
        <vt:i4>4718603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4718603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4718603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838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826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817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808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799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784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775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766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721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4390923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4718603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709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700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568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379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4325387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4718603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4718603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4521995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4718603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4325387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4718603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4784139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4194315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4390923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4718603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2621528</vt:i4>
      </vt:variant>
      <vt:variant>
        <vt:i4>0</vt:i4>
      </vt:variant>
      <vt:variant>
        <vt:i4>0</vt:i4>
      </vt:variant>
      <vt:variant>
        <vt:i4>5</vt:i4>
      </vt:variant>
      <vt:variant>
        <vt:lpwstr>mailto:jqwang@csu.edu.cn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微软用户</cp:lastModifiedBy>
  <cp:revision>205</cp:revision>
  <cp:lastPrinted>2018-05-29T08:54:00Z</cp:lastPrinted>
  <dcterms:created xsi:type="dcterms:W3CDTF">2018-05-26T00:45:00Z</dcterms:created>
  <dcterms:modified xsi:type="dcterms:W3CDTF">2021-12-16T06:54:00Z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